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a7255" w14:textId="e8a72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Қостанай облысы әкімдігінің 2016 жылғы 19 ақпандағы № 71 қаулысы. Қостанай облысының Әділет департаментінде 2016 жылғы 11 наурызда № 6206 болып тіркелді.</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Қостанай облысы әкімдігінің 06.05.2021 </w:t>
      </w:r>
      <w:r>
        <w:rPr>
          <w:rFonts w:ascii="Times New Roman"/>
          <w:b w:val="false"/>
          <w:i w:val="false"/>
          <w:color w:val="000000"/>
          <w:sz w:val="28"/>
        </w:rPr>
        <w:t>№ 227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 және 01.01.2021 бастап туындаған қарым-қатынастарға қолданылады).</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2015 жылғы 23 қарашадағы Қазақстан Республикасы Еңбек кодексі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 айқындалсын.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әкімдігінің 06.05.2021 </w:t>
      </w:r>
      <w:r>
        <w:rPr>
          <w:rFonts w:ascii="Times New Roman"/>
          <w:b w:val="false"/>
          <w:i w:val="false"/>
          <w:color w:val="000000"/>
          <w:sz w:val="28"/>
        </w:rPr>
        <w:t>№ 227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 және 01.01.2021 бастап туындаған қарым-қатынастарға қолданылады).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әкімдігінің кейбір қаулыларының күші жойылды деп танылсын.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both"/>
      </w:pPr>
      <w:bookmarkStart w:name="z8" w:id="1"/>
      <w:r>
        <w:rPr>
          <w:rFonts w:ascii="Times New Roman"/>
          <w:b w:val="false"/>
          <w:i w:val="false"/>
          <w:color w:val="000000"/>
          <w:sz w:val="28"/>
        </w:rPr>
        <w:t>
      Қостанай облыстық</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мәслихатының хатшысы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___________ С. Ещанов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19 ақпандағы</w:t>
            </w:r>
            <w:r>
              <w:br/>
            </w:r>
            <w:r>
              <w:rPr>
                <w:rFonts w:ascii="Times New Roman"/>
                <w:b w:val="false"/>
                <w:i w:val="false"/>
                <w:color w:val="000000"/>
                <w:sz w:val="20"/>
              </w:rPr>
              <w:t>№ 71 қаулысына 1-қосымша</w:t>
            </w:r>
          </w:p>
        </w:tc>
      </w:tr>
    </w:tbl>
    <w:bookmarkStart w:name="z12" w:id="2"/>
    <w:p>
      <w:pPr>
        <w:spacing w:after="0"/>
        <w:ind w:left="0"/>
        <w:jc w:val="left"/>
      </w:pPr>
      <w:r>
        <w:rPr>
          <w:rFonts w:ascii="Times New Roman"/>
          <w:b/>
          <w:i w:val="false"/>
          <w:color w:val="000000"/>
        </w:rPr>
        <w:t xml:space="preserve"> Облыстық бюджет қаражаты есебінен қызметтің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белгіленетін, азаматтық қызметшілер болып табылатын және ауылдық жерде жұмыс істейтін денсаулық сақтау, әлеуметтік қамсыздандыру, білім беру, мәдениет, спорт және орман шаруашылығы саласындағы мамандар лауазымдарының тізбесі</w:t>
      </w:r>
    </w:p>
    <w:bookmarkEnd w:id="2"/>
    <w:p>
      <w:pPr>
        <w:spacing w:after="0"/>
        <w:ind w:left="0"/>
        <w:jc w:val="both"/>
      </w:pPr>
      <w:r>
        <w:rPr>
          <w:rFonts w:ascii="Times New Roman"/>
          <w:b w:val="false"/>
          <w:i w:val="false"/>
          <w:color w:val="ff0000"/>
          <w:sz w:val="28"/>
        </w:rPr>
        <w:t xml:space="preserve">
      Ескерту. 1-қосымша жаңа редакцияда - Қостанай облысы әкімдігінің 18.04.2019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және 01.01.2019 бастап туындаған қарым-қатынастарға қолданылады); өзгерістер енгізілді - Қостанай облысы әкімдігінің 06.05.2021 </w:t>
      </w:r>
      <w:r>
        <w:rPr>
          <w:rFonts w:ascii="Times New Roman"/>
          <w:b w:val="false"/>
          <w:i w:val="false"/>
          <w:color w:val="ff0000"/>
          <w:sz w:val="28"/>
        </w:rPr>
        <w:t>№ 227</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және 01.01.2021 бастап туындаған қарым-қатынастарға қолданылады); 27.12.2023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және 01.07.2023 бастап туындаған қарым-қатынастарға қолданылады) қаулыларымен.</w:t>
      </w:r>
    </w:p>
    <w:bookmarkStart w:name="z20"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Денсаулық сақтау мамандарының лауазымдары:</w:t>
      </w:r>
    </w:p>
    <w:bookmarkEnd w:id="3"/>
    <w:bookmarkStart w:name="z21" w:id="4"/>
    <w:p>
      <w:pPr>
        <w:spacing w:after="0"/>
        <w:ind w:left="0"/>
        <w:jc w:val="both"/>
      </w:pPr>
      <w:r>
        <w:rPr>
          <w:rFonts w:ascii="Times New Roman"/>
          <w:b w:val="false"/>
          <w:i w:val="false"/>
          <w:color w:val="000000"/>
          <w:sz w:val="28"/>
        </w:rPr>
        <w:t>
      1) арнаулы медициналық жабдықтау қоймасының басшысы (меңгерушісі).</w:t>
      </w:r>
    </w:p>
    <w:bookmarkEnd w:id="4"/>
    <w:bookmarkStart w:name="z22" w:id="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Әлеуметтік қамсыздандыру мамандарының лауазымдары:</w:t>
      </w:r>
    </w:p>
    <w:bookmarkEnd w:id="5"/>
    <w:p>
      <w:pPr>
        <w:spacing w:after="0"/>
        <w:ind w:left="0"/>
        <w:jc w:val="both"/>
      </w:pPr>
      <w:r>
        <w:rPr>
          <w:rFonts w:ascii="Times New Roman"/>
          <w:b w:val="false"/>
          <w:i w:val="false"/>
          <w:color w:val="000000"/>
          <w:sz w:val="28"/>
        </w:rPr>
        <w:t>
      1) стационарлық үлгідегі ұйымның (психоневрологиялық ауытқулары бар мүгедектігі бар балаларға арналған медициналық-әлеуметтік мекеменің, тірек-қозғалыс аппаратының ауытқулары бар мүгедектігі бар балаларға арналған медициналық-әлеуметтік мекеменің, психоневрологиялық аурулары бар мүгедектігі бар адамдарға арналған медициналық-әлеуметтік мекеменің, егде және мүгедектігі бар адамдарға арналған медициналық-әлеуметтік мекеменің, тәулік бойы тұру жағдайында арнаулы әлеуметтік қызметтер көрсетуге арналған ұйымның), жартылай стационарлық үлгідегі ұйымның (күндізгі болу бөлімінің, аумақтық және оңалту орталықтарының, ұйымда көрсетілетін қызмет алушының күндізгі ұзақ және уақытша (6 айға дейінгі мерзімде) тұру жағдайында арнаулы әлеуметтік қызметтер көрсетуге арналған ұйымдардың) басшысы;</w:t>
      </w:r>
    </w:p>
    <w:p>
      <w:pPr>
        <w:spacing w:after="0"/>
        <w:ind w:left="0"/>
        <w:jc w:val="both"/>
      </w:pPr>
      <w:r>
        <w:rPr>
          <w:rFonts w:ascii="Times New Roman"/>
          <w:b w:val="false"/>
          <w:i w:val="false"/>
          <w:color w:val="000000"/>
          <w:sz w:val="28"/>
        </w:rPr>
        <w:t>
      2) облыстық маңызы бар ММ және МҚК басшысының орынбасары;</w:t>
      </w:r>
    </w:p>
    <w:p>
      <w:pPr>
        <w:spacing w:after="0"/>
        <w:ind w:left="0"/>
        <w:jc w:val="both"/>
      </w:pPr>
      <w:r>
        <w:rPr>
          <w:rFonts w:ascii="Times New Roman"/>
          <w:b w:val="false"/>
          <w:i w:val="false"/>
          <w:color w:val="000000"/>
          <w:sz w:val="28"/>
        </w:rPr>
        <w:t>
      3) аудандардың Мансап орталығының басшысы; жартылай стационарлық үлгідегі ұйымның (күндізгі болу бөлімінің, аумақтық және оңалту орталықтарының, ұйымда көрсетілетін қызмет алушының күндізгі ұзақ және уақытша (6 айға дейінгі мерзімде) тұру жағдайында арнаулы әлеуметтік қызметтер көрсетуге арналған ұйымның), үй ішінде қызмет көрсету ұйымының (үй ішінде әлеуметтік көмек көрсету бөлімінің, көрсетілетін қызмет алушының тұрғылықты орны бойынша үй ішінде қызмет көрсету жағдайында арнаулы әлеуметтік қызметтер көрсетуге арналған ұйымның), уақытша болу ұйымының (әлеуметтік бейімделу орталықтарының, көрсетілетін қызметтер алушыларының, оның ішінде адам саудасы құрбандарының, тұрмыстық зорлық-зомбылық құрбандарының, бостандықтан айыру орындарынан босатылған және пробация қызметінде есепте тұрған адамдардың түнде болу үйлерінің және басқалары) басшысы;</w:t>
      </w:r>
    </w:p>
    <w:p>
      <w:pPr>
        <w:spacing w:after="0"/>
        <w:ind w:left="0"/>
        <w:jc w:val="both"/>
      </w:pPr>
      <w:r>
        <w:rPr>
          <w:rFonts w:ascii="Times New Roman"/>
          <w:b w:val="false"/>
          <w:i w:val="false"/>
          <w:color w:val="000000"/>
          <w:sz w:val="28"/>
        </w:rPr>
        <w:t>
      4) облыстық маңызы бар стационарлық және жартылай стационарлық үлгідегі ұйымның медициналық бөлімшесінің меңгерушісі;</w:t>
      </w:r>
    </w:p>
    <w:p>
      <w:pPr>
        <w:spacing w:after="0"/>
        <w:ind w:left="0"/>
        <w:jc w:val="both"/>
      </w:pPr>
      <w:r>
        <w:rPr>
          <w:rFonts w:ascii="Times New Roman"/>
          <w:b w:val="false"/>
          <w:i w:val="false"/>
          <w:color w:val="000000"/>
          <w:sz w:val="28"/>
        </w:rPr>
        <w:t>
      5) аудандардың Мансап орталығы секторының басшысы; аудандардың Мансап орталығы бөлімінің басшысы; Мансап орталығының әлеуметтік жұмыс жөніндегі кеңесшісі; Мансап орталығының маманы;</w:t>
      </w:r>
    </w:p>
    <w:bookmarkStart w:name="z13" w:id="6"/>
    <w:p>
      <w:pPr>
        <w:spacing w:after="0"/>
        <w:ind w:left="0"/>
        <w:jc w:val="both"/>
      </w:pPr>
      <w:r>
        <w:rPr>
          <w:rFonts w:ascii="Times New Roman"/>
          <w:b w:val="false"/>
          <w:i w:val="false"/>
          <w:color w:val="000000"/>
          <w:sz w:val="28"/>
        </w:rPr>
        <w:t>
      6) барлық мамандықтағы дәрігерлер;</w:t>
      </w:r>
    </w:p>
    <w:bookmarkEnd w:id="6"/>
    <w:bookmarkStart w:name="z14" w:id="7"/>
    <w:p>
      <w:pPr>
        <w:spacing w:after="0"/>
        <w:ind w:left="0"/>
        <w:jc w:val="both"/>
      </w:pPr>
      <w:r>
        <w:rPr>
          <w:rFonts w:ascii="Times New Roman"/>
          <w:b w:val="false"/>
          <w:i w:val="false"/>
          <w:color w:val="000000"/>
          <w:sz w:val="28"/>
        </w:rPr>
        <w:t>
      7) мейірбике (мейіргер);</w:t>
      </w:r>
    </w:p>
    <w:bookmarkEnd w:id="7"/>
    <w:p>
      <w:pPr>
        <w:spacing w:after="0"/>
        <w:ind w:left="0"/>
        <w:jc w:val="both"/>
      </w:pPr>
      <w:r>
        <w:rPr>
          <w:rFonts w:ascii="Times New Roman"/>
          <w:b w:val="false"/>
          <w:i w:val="false"/>
          <w:color w:val="000000"/>
          <w:sz w:val="28"/>
        </w:rPr>
        <w:t>
      8) провизор (фармацевт);</w:t>
      </w:r>
    </w:p>
    <w:p>
      <w:pPr>
        <w:spacing w:after="0"/>
        <w:ind w:left="0"/>
        <w:jc w:val="both"/>
      </w:pPr>
      <w:r>
        <w:rPr>
          <w:rFonts w:ascii="Times New Roman"/>
          <w:b w:val="false"/>
          <w:i w:val="false"/>
          <w:color w:val="000000"/>
          <w:sz w:val="28"/>
        </w:rPr>
        <w:t>
      9) емдік дене шынықтыру жөніндегі нұсқаушы;</w:t>
      </w:r>
    </w:p>
    <w:p>
      <w:pPr>
        <w:spacing w:after="0"/>
        <w:ind w:left="0"/>
        <w:jc w:val="both"/>
      </w:pPr>
      <w:r>
        <w:rPr>
          <w:rFonts w:ascii="Times New Roman"/>
          <w:b w:val="false"/>
          <w:i w:val="false"/>
          <w:color w:val="000000"/>
          <w:sz w:val="28"/>
        </w:rPr>
        <w:t>
      10) фельдшер;</w:t>
      </w:r>
    </w:p>
    <w:p>
      <w:pPr>
        <w:spacing w:after="0"/>
        <w:ind w:left="0"/>
        <w:jc w:val="both"/>
      </w:pPr>
      <w:r>
        <w:rPr>
          <w:rFonts w:ascii="Times New Roman"/>
          <w:b w:val="false"/>
          <w:i w:val="false"/>
          <w:color w:val="000000"/>
          <w:sz w:val="28"/>
        </w:rPr>
        <w:t>
      11) акушер;</w:t>
      </w:r>
    </w:p>
    <w:p>
      <w:pPr>
        <w:spacing w:after="0"/>
        <w:ind w:left="0"/>
        <w:jc w:val="both"/>
      </w:pPr>
      <w:r>
        <w:rPr>
          <w:rFonts w:ascii="Times New Roman"/>
          <w:b w:val="false"/>
          <w:i w:val="false"/>
          <w:color w:val="000000"/>
          <w:sz w:val="28"/>
        </w:rPr>
        <w:t>
      12) тәрбиеші;</w:t>
      </w:r>
    </w:p>
    <w:p>
      <w:pPr>
        <w:spacing w:after="0"/>
        <w:ind w:left="0"/>
        <w:jc w:val="both"/>
      </w:pPr>
      <w:r>
        <w:rPr>
          <w:rFonts w:ascii="Times New Roman"/>
          <w:b w:val="false"/>
          <w:i w:val="false"/>
          <w:color w:val="000000"/>
          <w:sz w:val="28"/>
        </w:rPr>
        <w:t>
      13) логопед;</w:t>
      </w:r>
    </w:p>
    <w:p>
      <w:pPr>
        <w:spacing w:after="0"/>
        <w:ind w:left="0"/>
        <w:jc w:val="both"/>
      </w:pPr>
      <w:r>
        <w:rPr>
          <w:rFonts w:ascii="Times New Roman"/>
          <w:b w:val="false"/>
          <w:i w:val="false"/>
          <w:color w:val="000000"/>
          <w:sz w:val="28"/>
        </w:rPr>
        <w:t>
      14) психолог;</w:t>
      </w:r>
    </w:p>
    <w:p>
      <w:pPr>
        <w:spacing w:after="0"/>
        <w:ind w:left="0"/>
        <w:jc w:val="both"/>
      </w:pPr>
      <w:r>
        <w:rPr>
          <w:rFonts w:ascii="Times New Roman"/>
          <w:b w:val="false"/>
          <w:i w:val="false"/>
          <w:color w:val="000000"/>
          <w:sz w:val="28"/>
        </w:rPr>
        <w:t>
      15) әдіскер;</w:t>
      </w:r>
    </w:p>
    <w:bookmarkStart w:name="z23" w:id="8"/>
    <w:p>
      <w:pPr>
        <w:spacing w:after="0"/>
        <w:ind w:left="0"/>
        <w:jc w:val="both"/>
      </w:pPr>
      <w:r>
        <w:rPr>
          <w:rFonts w:ascii="Times New Roman"/>
          <w:b w:val="false"/>
          <w:i w:val="false"/>
          <w:color w:val="000000"/>
          <w:sz w:val="28"/>
        </w:rPr>
        <w:t>
      16) барлық мамандықтағы мұғалімдер;</w:t>
      </w:r>
    </w:p>
    <w:bookmarkEnd w:id="8"/>
    <w:bookmarkStart w:name="z24" w:id="9"/>
    <w:p>
      <w:pPr>
        <w:spacing w:after="0"/>
        <w:ind w:left="0"/>
        <w:jc w:val="both"/>
      </w:pPr>
      <w:r>
        <w:rPr>
          <w:rFonts w:ascii="Times New Roman"/>
          <w:b w:val="false"/>
          <w:i w:val="false"/>
          <w:color w:val="000000"/>
          <w:sz w:val="28"/>
        </w:rPr>
        <w:t>
      17) еңбек терапиясы жөніндегі нұсқаушы;</w:t>
      </w:r>
    </w:p>
    <w:bookmarkEnd w:id="9"/>
    <w:bookmarkStart w:name="z25" w:id="10"/>
    <w:p>
      <w:pPr>
        <w:spacing w:after="0"/>
        <w:ind w:left="0"/>
        <w:jc w:val="both"/>
      </w:pPr>
      <w:r>
        <w:rPr>
          <w:rFonts w:ascii="Times New Roman"/>
          <w:b w:val="false"/>
          <w:i w:val="false"/>
          <w:color w:val="000000"/>
          <w:sz w:val="28"/>
        </w:rPr>
        <w:t>
      18) әлеуметтік жұмыс жөніндегі маман;</w:t>
      </w:r>
    </w:p>
    <w:bookmarkEnd w:id="10"/>
    <w:bookmarkStart w:name="z26" w:id="11"/>
    <w:p>
      <w:pPr>
        <w:spacing w:after="0"/>
        <w:ind w:left="0"/>
        <w:jc w:val="both"/>
      </w:pPr>
      <w:r>
        <w:rPr>
          <w:rFonts w:ascii="Times New Roman"/>
          <w:b w:val="false"/>
          <w:i w:val="false"/>
          <w:color w:val="000000"/>
          <w:sz w:val="28"/>
        </w:rPr>
        <w:t>
      19) мәдени ұйымдастырушы (бұқаралық жұмыс жөніндегі ұйымдастырушы);</w:t>
      </w:r>
    </w:p>
    <w:bookmarkEnd w:id="11"/>
    <w:bookmarkStart w:name="z27" w:id="12"/>
    <w:p>
      <w:pPr>
        <w:spacing w:after="0"/>
        <w:ind w:left="0"/>
        <w:jc w:val="both"/>
      </w:pPr>
      <w:r>
        <w:rPr>
          <w:rFonts w:ascii="Times New Roman"/>
          <w:b w:val="false"/>
          <w:i w:val="false"/>
          <w:color w:val="000000"/>
          <w:sz w:val="28"/>
        </w:rPr>
        <w:t>
      20) музыкалық жетекші;</w:t>
      </w:r>
    </w:p>
    <w:bookmarkEnd w:id="12"/>
    <w:bookmarkStart w:name="z28" w:id="13"/>
    <w:p>
      <w:pPr>
        <w:spacing w:after="0"/>
        <w:ind w:left="0"/>
        <w:jc w:val="both"/>
      </w:pPr>
      <w:r>
        <w:rPr>
          <w:rFonts w:ascii="Times New Roman"/>
          <w:b w:val="false"/>
          <w:i w:val="false"/>
          <w:color w:val="000000"/>
          <w:sz w:val="28"/>
        </w:rPr>
        <w:t>
      21) райттерапия (иппотерапия) жөніндегі нұсқаушы-әдіскер;</w:t>
      </w:r>
    </w:p>
    <w:bookmarkEnd w:id="13"/>
    <w:bookmarkStart w:name="z29" w:id="14"/>
    <w:p>
      <w:pPr>
        <w:spacing w:after="0"/>
        <w:ind w:left="0"/>
        <w:jc w:val="both"/>
      </w:pPr>
      <w:r>
        <w:rPr>
          <w:rFonts w:ascii="Times New Roman"/>
          <w:b w:val="false"/>
          <w:i w:val="false"/>
          <w:color w:val="000000"/>
          <w:sz w:val="28"/>
        </w:rPr>
        <w:t>
      22) жүзу жөніндегі нұсқаушы;</w:t>
      </w:r>
    </w:p>
    <w:bookmarkEnd w:id="14"/>
    <w:bookmarkStart w:name="z30" w:id="15"/>
    <w:p>
      <w:pPr>
        <w:spacing w:after="0"/>
        <w:ind w:left="0"/>
        <w:jc w:val="both"/>
      </w:pPr>
      <w:r>
        <w:rPr>
          <w:rFonts w:ascii="Times New Roman"/>
          <w:b w:val="false"/>
          <w:i w:val="false"/>
          <w:color w:val="000000"/>
          <w:sz w:val="28"/>
        </w:rPr>
        <w:t>
      23) дәріхана басшысы (меңгерушісі);</w:t>
      </w:r>
    </w:p>
    <w:bookmarkEnd w:id="15"/>
    <w:bookmarkStart w:name="z31" w:id="16"/>
    <w:p>
      <w:pPr>
        <w:spacing w:after="0"/>
        <w:ind w:left="0"/>
        <w:jc w:val="both"/>
      </w:pPr>
      <w:r>
        <w:rPr>
          <w:rFonts w:ascii="Times New Roman"/>
          <w:b w:val="false"/>
          <w:i w:val="false"/>
          <w:color w:val="000000"/>
          <w:sz w:val="28"/>
        </w:rPr>
        <w:t>
      24) кітапханашы.</w:t>
      </w:r>
    </w:p>
    <w:bookmarkEnd w:id="16"/>
    <w:bookmarkStart w:name="z45" w:id="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Білім беру мамандарының лауазымдары:</w:t>
      </w:r>
    </w:p>
    <w:bookmarkEnd w:id="17"/>
    <w:bookmarkStart w:name="z15" w:id="18"/>
    <w:p>
      <w:pPr>
        <w:spacing w:after="0"/>
        <w:ind w:left="0"/>
        <w:jc w:val="both"/>
      </w:pPr>
      <w:r>
        <w:rPr>
          <w:rFonts w:ascii="Times New Roman"/>
          <w:b w:val="false"/>
          <w:i w:val="false"/>
          <w:color w:val="000000"/>
          <w:sz w:val="28"/>
        </w:rPr>
        <w:t>
      1) мектепке дейінгі және орта білім беру ұйымдарының мұғалімдері, білім беру ұйымдарының оқытушылары;</w:t>
      </w:r>
    </w:p>
    <w:bookmarkEnd w:id="18"/>
    <w:bookmarkStart w:name="z16" w:id="19"/>
    <w:p>
      <w:pPr>
        <w:spacing w:after="0"/>
        <w:ind w:left="0"/>
        <w:jc w:val="both"/>
      </w:pPr>
      <w:r>
        <w:rPr>
          <w:rFonts w:ascii="Times New Roman"/>
          <w:b w:val="false"/>
          <w:i w:val="false"/>
          <w:color w:val="000000"/>
          <w:sz w:val="28"/>
        </w:rPr>
        <w:t>
      2) мектепке дейінгі ұйымның, орта білім беру (бастауыш, негізгі орта, жалпы орта), техникалық және кәсіптік, мектептен кейінгі білім беру ұйымының, мамандандырылған білім беру ұйымының, арнайы білім беру ұйымының, жетім балалар мен ата-анасының қамқорлығынсыз қалған балаларға арналған білім беру ұйымның, балалар мен ересектерге арналған қосымша білім беру ұйымдарының, оқу (ғылыми)-әдістемелік (әдістемелік) орталықтардың (кабинеттердің), дарынды балалармен жұмыс бойынша орталықтардың, қосымша білім беру (орталық, кешен), біліктілікті арттыру институттарының (филиалдары) басшылары (басшы, директор, меңгеруші);</w:t>
      </w:r>
    </w:p>
    <w:bookmarkEnd w:id="19"/>
    <w:bookmarkStart w:name="z17" w:id="20"/>
    <w:p>
      <w:pPr>
        <w:spacing w:after="0"/>
        <w:ind w:left="0"/>
        <w:jc w:val="both"/>
      </w:pPr>
      <w:r>
        <w:rPr>
          <w:rFonts w:ascii="Times New Roman"/>
          <w:b w:val="false"/>
          <w:i w:val="false"/>
          <w:color w:val="000000"/>
          <w:sz w:val="28"/>
        </w:rPr>
        <w:t>
      3) алғашқы әскери және технолгиялық дайындық оқытушы-ұйымдастырушысы (білім беру мекемесінде әскери жетекші, техникалық және кәсіптік, мектептен кейінгі білім беру ұйымының алғашқы әскери оқытушы-ұйымдастырушысы);</w:t>
      </w:r>
    </w:p>
    <w:bookmarkEnd w:id="20"/>
    <w:bookmarkStart w:name="z18" w:id="21"/>
    <w:p>
      <w:pPr>
        <w:spacing w:after="0"/>
        <w:ind w:left="0"/>
        <w:jc w:val="both"/>
      </w:pPr>
      <w:r>
        <w:rPr>
          <w:rFonts w:ascii="Times New Roman"/>
          <w:b w:val="false"/>
          <w:i w:val="false"/>
          <w:color w:val="000000"/>
          <w:sz w:val="28"/>
        </w:rPr>
        <w:t>
      4) құрылымдық бөлімшенің (бөлімнің, бөлімшенің) жетекшісі (меңгеруші, басшы);</w:t>
      </w:r>
    </w:p>
    <w:bookmarkEnd w:id="21"/>
    <w:bookmarkStart w:name="z19" w:id="22"/>
    <w:p>
      <w:pPr>
        <w:spacing w:after="0"/>
        <w:ind w:left="0"/>
        <w:jc w:val="both"/>
      </w:pPr>
      <w:r>
        <w:rPr>
          <w:rFonts w:ascii="Times New Roman"/>
          <w:b w:val="false"/>
          <w:i w:val="false"/>
          <w:color w:val="000000"/>
          <w:sz w:val="28"/>
        </w:rPr>
        <w:t>
      5) мектепке дейінгі тәрбие мен оқыту, ғылыми, оқыту, ғылыми-практикалық (орталық), оқу өндірістік, оқу-тәрбиелік, оқу-әдістемелік, оқу-сауықтыру жұмысы және қосымша білім беру (орталықтың, кешеннің), тәрбие жұмысы, ақпараттандыру, алғашқы әскери және технологиялық даярлық бойынша, инновациялық білім (технологиялар) бойынша, бейінді оқыту бойынша, кәсіптік оқыту бойынша, оқу-әдістемелік бірлестігі бойынша басшының орынбасары;</w:t>
      </w:r>
    </w:p>
    <w:bookmarkEnd w:id="22"/>
    <w:p>
      <w:pPr>
        <w:spacing w:after="0"/>
        <w:ind w:left="0"/>
        <w:jc w:val="both"/>
      </w:pPr>
      <w:r>
        <w:rPr>
          <w:rFonts w:ascii="Times New Roman"/>
          <w:b w:val="false"/>
          <w:i w:val="false"/>
          <w:color w:val="000000"/>
          <w:sz w:val="28"/>
        </w:rPr>
        <w:t>
      6) интернат, зертхана, білім беру ұйымы кабинетінің, білім беру ұйымдарындағы бөлімше, оқу-өндірістік, оқу әдістемелік, оқу-тәрбиелік қызметпен айналысатын; жаппай ұйымдастыру жұмысының, ғылыми-зерттеу жұмысының, оқу бөлімінің, секторының, білім беру ұйымының оқу өндірістік (оқу) шеберханасының меңгерушісі;</w:t>
      </w:r>
    </w:p>
    <w:p>
      <w:pPr>
        <w:spacing w:after="0"/>
        <w:ind w:left="0"/>
        <w:jc w:val="both"/>
      </w:pPr>
      <w:r>
        <w:rPr>
          <w:rFonts w:ascii="Times New Roman"/>
          <w:b w:val="false"/>
          <w:i w:val="false"/>
          <w:color w:val="000000"/>
          <w:sz w:val="28"/>
        </w:rPr>
        <w:t>
      7) біліктілікті арттыру институтының (филиалының) кафедра меңгерушісі;</w:t>
      </w:r>
    </w:p>
    <w:p>
      <w:pPr>
        <w:spacing w:after="0"/>
        <w:ind w:left="0"/>
        <w:jc w:val="both"/>
      </w:pPr>
      <w:r>
        <w:rPr>
          <w:rFonts w:ascii="Times New Roman"/>
          <w:b w:val="false"/>
          <w:i w:val="false"/>
          <w:color w:val="000000"/>
          <w:sz w:val="28"/>
        </w:rPr>
        <w:t>
      8) біліктілікті арттыру институтының (филиалының) аға оқытушысы;</w:t>
      </w:r>
    </w:p>
    <w:p>
      <w:pPr>
        <w:spacing w:after="0"/>
        <w:ind w:left="0"/>
        <w:jc w:val="both"/>
      </w:pPr>
      <w:r>
        <w:rPr>
          <w:rFonts w:ascii="Times New Roman"/>
          <w:b w:val="false"/>
          <w:i w:val="false"/>
          <w:color w:val="000000"/>
          <w:sz w:val="28"/>
        </w:rPr>
        <w:t>
      9) әлеуметтік педагог;</w:t>
      </w:r>
    </w:p>
    <w:p>
      <w:pPr>
        <w:spacing w:after="0"/>
        <w:ind w:left="0"/>
        <w:jc w:val="both"/>
      </w:pPr>
      <w:r>
        <w:rPr>
          <w:rFonts w:ascii="Times New Roman"/>
          <w:b w:val="false"/>
          <w:i w:val="false"/>
          <w:color w:val="000000"/>
          <w:sz w:val="28"/>
        </w:rPr>
        <w:t>
      10) педагог-ассистент;</w:t>
      </w:r>
    </w:p>
    <w:p>
      <w:pPr>
        <w:spacing w:after="0"/>
        <w:ind w:left="0"/>
        <w:jc w:val="both"/>
      </w:pPr>
      <w:r>
        <w:rPr>
          <w:rFonts w:ascii="Times New Roman"/>
          <w:b w:val="false"/>
          <w:i w:val="false"/>
          <w:color w:val="000000"/>
          <w:sz w:val="28"/>
        </w:rPr>
        <w:t>
      11) қосымша білім беру педагогы;</w:t>
      </w:r>
    </w:p>
    <w:p>
      <w:pPr>
        <w:spacing w:after="0"/>
        <w:ind w:left="0"/>
        <w:jc w:val="both"/>
      </w:pPr>
      <w:r>
        <w:rPr>
          <w:rFonts w:ascii="Times New Roman"/>
          <w:b w:val="false"/>
          <w:i w:val="false"/>
          <w:color w:val="000000"/>
          <w:sz w:val="28"/>
        </w:rPr>
        <w:t>
      12) педагог-психолог, психолог;</w:t>
      </w:r>
    </w:p>
    <w:p>
      <w:pPr>
        <w:spacing w:after="0"/>
        <w:ind w:left="0"/>
        <w:jc w:val="both"/>
      </w:pPr>
      <w:r>
        <w:rPr>
          <w:rFonts w:ascii="Times New Roman"/>
          <w:b w:val="false"/>
          <w:i w:val="false"/>
          <w:color w:val="000000"/>
          <w:sz w:val="28"/>
        </w:rPr>
        <w:t>
      13) арнайы білім беру педагогі (дефектолог-мұғалімі, дефектолог, логопед-мұғалімі, логопед, олигофренопедагогы, сурдопедагог, тифлопедагог);</w:t>
      </w:r>
    </w:p>
    <w:p>
      <w:pPr>
        <w:spacing w:after="0"/>
        <w:ind w:left="0"/>
        <w:jc w:val="both"/>
      </w:pPr>
      <w:r>
        <w:rPr>
          <w:rFonts w:ascii="Times New Roman"/>
          <w:b w:val="false"/>
          <w:i w:val="false"/>
          <w:color w:val="000000"/>
          <w:sz w:val="28"/>
        </w:rPr>
        <w:t>
      14) педагог-ұйымдастырушы, алғашқы әскери және технологиялық дайындық мұғалімі;</w:t>
      </w:r>
    </w:p>
    <w:p>
      <w:pPr>
        <w:spacing w:after="0"/>
        <w:ind w:left="0"/>
        <w:jc w:val="both"/>
      </w:pPr>
      <w:r>
        <w:rPr>
          <w:rFonts w:ascii="Times New Roman"/>
          <w:b w:val="false"/>
          <w:i w:val="false"/>
          <w:color w:val="000000"/>
          <w:sz w:val="28"/>
        </w:rPr>
        <w:t>
      15) тәрбиеші: аға тәрбиеші, тәрбиеші (білім беру ұйымдарында), жатақхана тәрбиешісі; ана-тәрбиеші;</w:t>
      </w:r>
    </w:p>
    <w:p>
      <w:pPr>
        <w:spacing w:after="0"/>
        <w:ind w:left="0"/>
        <w:jc w:val="both"/>
      </w:pPr>
      <w:r>
        <w:rPr>
          <w:rFonts w:ascii="Times New Roman"/>
          <w:b w:val="false"/>
          <w:i w:val="false"/>
          <w:color w:val="000000"/>
          <w:sz w:val="28"/>
        </w:rPr>
        <w:t>
      16) оқытушы, спорт бойынша жаттықтырушы-оқытушы, тікелей оқу-оқытушылық қызметпен айналысатын спорт бойынша аға жаттықтырушы-оқытушы;</w:t>
      </w:r>
    </w:p>
    <w:p>
      <w:pPr>
        <w:spacing w:after="0"/>
        <w:ind w:left="0"/>
        <w:jc w:val="both"/>
      </w:pPr>
      <w:r>
        <w:rPr>
          <w:rFonts w:ascii="Times New Roman"/>
          <w:b w:val="false"/>
          <w:i w:val="false"/>
          <w:color w:val="000000"/>
          <w:sz w:val="28"/>
        </w:rPr>
        <w:t>
      17) аға вожатый, вожатый;</w:t>
      </w:r>
    </w:p>
    <w:p>
      <w:pPr>
        <w:spacing w:after="0"/>
        <w:ind w:left="0"/>
        <w:jc w:val="both"/>
      </w:pPr>
      <w:r>
        <w:rPr>
          <w:rFonts w:ascii="Times New Roman"/>
          <w:b w:val="false"/>
          <w:i w:val="false"/>
          <w:color w:val="000000"/>
          <w:sz w:val="28"/>
        </w:rPr>
        <w:t>
      18) жастар ісі жөніндегі инспекторы;</w:t>
      </w:r>
    </w:p>
    <w:p>
      <w:pPr>
        <w:spacing w:after="0"/>
        <w:ind w:left="0"/>
        <w:jc w:val="both"/>
      </w:pPr>
      <w:r>
        <w:rPr>
          <w:rFonts w:ascii="Times New Roman"/>
          <w:b w:val="false"/>
          <w:i w:val="false"/>
          <w:color w:val="000000"/>
          <w:sz w:val="28"/>
        </w:rPr>
        <w:t>
      19) аудармашы-дактилолог (білім беру ұйымдарында сурдоаудармашы);</w:t>
      </w:r>
    </w:p>
    <w:p>
      <w:pPr>
        <w:spacing w:after="0"/>
        <w:ind w:left="0"/>
        <w:jc w:val="both"/>
      </w:pPr>
      <w:r>
        <w:rPr>
          <w:rFonts w:ascii="Times New Roman"/>
          <w:b w:val="false"/>
          <w:i w:val="false"/>
          <w:color w:val="000000"/>
          <w:sz w:val="28"/>
        </w:rPr>
        <w:t>
      20) мәдени ұйымдастырушы (білім беру ұйымдарындағы);</w:t>
      </w:r>
    </w:p>
    <w:p>
      <w:pPr>
        <w:spacing w:after="0"/>
        <w:ind w:left="0"/>
        <w:jc w:val="both"/>
      </w:pPr>
      <w:r>
        <w:rPr>
          <w:rFonts w:ascii="Times New Roman"/>
          <w:b w:val="false"/>
          <w:i w:val="false"/>
          <w:color w:val="000000"/>
          <w:sz w:val="28"/>
        </w:rPr>
        <w:t>
      21) нұсқаушы: еңбек бойынша (білім беру ұйымдарында); дене тәрбиесі бойынша, соның ішінде арнайы білім беру ұйымдарында тікелей оқу-тәрбие қызметімен айналысатын; дене-спорттық ұйымдардың нұсқаушы-әдіскері, жүзу-әдіскер нұсқаушысы, туризм бойынша нұсқаушы-әдіскер;</w:t>
      </w:r>
    </w:p>
    <w:p>
      <w:pPr>
        <w:spacing w:after="0"/>
        <w:ind w:left="0"/>
        <w:jc w:val="both"/>
      </w:pPr>
      <w:r>
        <w:rPr>
          <w:rFonts w:ascii="Times New Roman"/>
          <w:b w:val="false"/>
          <w:i w:val="false"/>
          <w:color w:val="000000"/>
          <w:sz w:val="28"/>
        </w:rPr>
        <w:t>
      22) аға шебер, өндірістік оқыту шебері; шебер-өндірістік оқытудың оқытушысы;</w:t>
      </w:r>
    </w:p>
    <w:p>
      <w:pPr>
        <w:spacing w:after="0"/>
        <w:ind w:left="0"/>
        <w:jc w:val="both"/>
      </w:pPr>
      <w:r>
        <w:rPr>
          <w:rFonts w:ascii="Times New Roman"/>
          <w:b w:val="false"/>
          <w:i w:val="false"/>
          <w:color w:val="000000"/>
          <w:sz w:val="28"/>
        </w:rPr>
        <w:t>
      23) мектепке дейінгі білім беру ұйымы, қосымша білім беру ұйымы; техникалық және кәсіптік, мектептен кейінгі білім, оқу-әдістемелік (әдістемелік) орталықтың (кабинеттің), дарынды балалармен жұмыс бойынша орталықтың, арнайы білім беру ұйымының әдіскері (аға әдіскер);</w:t>
      </w:r>
    </w:p>
    <w:p>
      <w:pPr>
        <w:spacing w:after="0"/>
        <w:ind w:left="0"/>
        <w:jc w:val="both"/>
      </w:pPr>
      <w:r>
        <w:rPr>
          <w:rFonts w:ascii="Times New Roman"/>
          <w:b w:val="false"/>
          <w:i w:val="false"/>
          <w:color w:val="000000"/>
          <w:sz w:val="28"/>
        </w:rPr>
        <w:t>
      24) музыкалық жетекші, аккомпаниатор, тікелей оқу-тәрбиелік қызметпен айналысатын хореограф, концертмейстер, көркемдік жетекшісі;</w:t>
      </w:r>
    </w:p>
    <w:p>
      <w:pPr>
        <w:spacing w:after="0"/>
        <w:ind w:left="0"/>
        <w:jc w:val="both"/>
      </w:pPr>
      <w:r>
        <w:rPr>
          <w:rFonts w:ascii="Times New Roman"/>
          <w:b w:val="false"/>
          <w:i w:val="false"/>
          <w:color w:val="000000"/>
          <w:sz w:val="28"/>
        </w:rPr>
        <w:t>
      25) барлық мамандықты дәрігерлер;</w:t>
      </w:r>
    </w:p>
    <w:p>
      <w:pPr>
        <w:spacing w:after="0"/>
        <w:ind w:left="0"/>
        <w:jc w:val="both"/>
      </w:pPr>
      <w:r>
        <w:rPr>
          <w:rFonts w:ascii="Times New Roman"/>
          <w:b w:val="false"/>
          <w:i w:val="false"/>
          <w:color w:val="000000"/>
          <w:sz w:val="28"/>
        </w:rPr>
        <w:t>
      26) мейірбике (мейіргер);</w:t>
      </w:r>
    </w:p>
    <w:p>
      <w:pPr>
        <w:spacing w:after="0"/>
        <w:ind w:left="0"/>
        <w:jc w:val="both"/>
      </w:pPr>
      <w:r>
        <w:rPr>
          <w:rFonts w:ascii="Times New Roman"/>
          <w:b w:val="false"/>
          <w:i w:val="false"/>
          <w:color w:val="000000"/>
          <w:sz w:val="28"/>
        </w:rPr>
        <w:t>
      27) емдәмдік мейірбике;</w:t>
      </w:r>
    </w:p>
    <w:p>
      <w:pPr>
        <w:spacing w:after="0"/>
        <w:ind w:left="0"/>
        <w:jc w:val="both"/>
      </w:pPr>
      <w:r>
        <w:rPr>
          <w:rFonts w:ascii="Times New Roman"/>
          <w:b w:val="false"/>
          <w:i w:val="false"/>
          <w:color w:val="000000"/>
          <w:sz w:val="28"/>
        </w:rPr>
        <w:t>
      28) кітапхананың басшысы (меңгерушісі);</w:t>
      </w:r>
    </w:p>
    <w:p>
      <w:pPr>
        <w:spacing w:after="0"/>
        <w:ind w:left="0"/>
        <w:jc w:val="both"/>
      </w:pPr>
      <w:r>
        <w:rPr>
          <w:rFonts w:ascii="Times New Roman"/>
          <w:b w:val="false"/>
          <w:i w:val="false"/>
          <w:color w:val="000000"/>
          <w:sz w:val="28"/>
        </w:rPr>
        <w:t>
      29) кітапханашы.</w:t>
      </w:r>
    </w:p>
    <w:bookmarkStart w:name="z76" w:id="23"/>
    <w:p>
      <w:pPr>
        <w:spacing w:after="0"/>
        <w:ind w:left="0"/>
        <w:jc w:val="both"/>
      </w:pPr>
      <w:r>
        <w:rPr>
          <w:rFonts w:ascii="Times New Roman"/>
          <w:b w:val="false"/>
          <w:i w:val="false"/>
          <w:color w:val="000000"/>
          <w:sz w:val="28"/>
        </w:rPr>
        <w:t>
      4. Мәдениет мамандарының лауазымдары:</w:t>
      </w:r>
    </w:p>
    <w:bookmarkEnd w:id="23"/>
    <w:bookmarkStart w:name="z77" w:id="24"/>
    <w:p>
      <w:pPr>
        <w:spacing w:after="0"/>
        <w:ind w:left="0"/>
        <w:jc w:val="both"/>
      </w:pPr>
      <w:r>
        <w:rPr>
          <w:rFonts w:ascii="Times New Roman"/>
          <w:b w:val="false"/>
          <w:i w:val="false"/>
          <w:color w:val="000000"/>
          <w:sz w:val="28"/>
        </w:rPr>
        <w:t>
      1) облыстық маңызы бар ММ және МКК басшысы;</w:t>
      </w:r>
    </w:p>
    <w:bookmarkEnd w:id="24"/>
    <w:bookmarkStart w:name="z78" w:id="25"/>
    <w:p>
      <w:pPr>
        <w:spacing w:after="0"/>
        <w:ind w:left="0"/>
        <w:jc w:val="both"/>
      </w:pPr>
      <w:r>
        <w:rPr>
          <w:rFonts w:ascii="Times New Roman"/>
          <w:b w:val="false"/>
          <w:i w:val="false"/>
          <w:color w:val="000000"/>
          <w:sz w:val="28"/>
        </w:rPr>
        <w:t>
      2) облыстық маңызы бар ММ және МКК басшысының орынбасары;</w:t>
      </w:r>
    </w:p>
    <w:bookmarkEnd w:id="25"/>
    <w:bookmarkStart w:name="z79" w:id="26"/>
    <w:p>
      <w:pPr>
        <w:spacing w:after="0"/>
        <w:ind w:left="0"/>
        <w:jc w:val="both"/>
      </w:pPr>
      <w:r>
        <w:rPr>
          <w:rFonts w:ascii="Times New Roman"/>
          <w:b w:val="false"/>
          <w:i w:val="false"/>
          <w:color w:val="000000"/>
          <w:sz w:val="28"/>
        </w:rPr>
        <w:t>
      3) облыстық маңызы бар ММ және МКК секторының басшысы, облыстық маңызы бар ММ, МКК бөлім басшысы;</w:t>
      </w:r>
    </w:p>
    <w:bookmarkEnd w:id="26"/>
    <w:bookmarkStart w:name="z80" w:id="27"/>
    <w:p>
      <w:pPr>
        <w:spacing w:after="0"/>
        <w:ind w:left="0"/>
        <w:jc w:val="both"/>
      </w:pPr>
      <w:r>
        <w:rPr>
          <w:rFonts w:ascii="Times New Roman"/>
          <w:b w:val="false"/>
          <w:i w:val="false"/>
          <w:color w:val="000000"/>
          <w:sz w:val="28"/>
        </w:rPr>
        <w:t>
      4) барлық атаудағы суретшілер (негізгі қызметтер);</w:t>
      </w:r>
    </w:p>
    <w:bookmarkEnd w:id="27"/>
    <w:bookmarkStart w:name="z81" w:id="28"/>
    <w:p>
      <w:pPr>
        <w:spacing w:after="0"/>
        <w:ind w:left="0"/>
        <w:jc w:val="both"/>
      </w:pPr>
      <w:r>
        <w:rPr>
          <w:rFonts w:ascii="Times New Roman"/>
          <w:b w:val="false"/>
          <w:i w:val="false"/>
          <w:color w:val="000000"/>
          <w:sz w:val="28"/>
        </w:rPr>
        <w:t>
      5) аға ғылыми қызметкер, кіші ғылыми қызметкер, ғылыми қызметкер;</w:t>
      </w:r>
    </w:p>
    <w:bookmarkEnd w:id="28"/>
    <w:bookmarkStart w:name="z82" w:id="29"/>
    <w:p>
      <w:pPr>
        <w:spacing w:after="0"/>
        <w:ind w:left="0"/>
        <w:jc w:val="both"/>
      </w:pPr>
      <w:r>
        <w:rPr>
          <w:rFonts w:ascii="Times New Roman"/>
          <w:b w:val="false"/>
          <w:i w:val="false"/>
          <w:color w:val="000000"/>
          <w:sz w:val="28"/>
        </w:rPr>
        <w:t>
      6) бас қор сақтаушы (облыстық маңызы бар қалалар), қор сақтаушы;</w:t>
      </w:r>
    </w:p>
    <w:bookmarkEnd w:id="29"/>
    <w:bookmarkStart w:name="z83" w:id="30"/>
    <w:p>
      <w:pPr>
        <w:spacing w:after="0"/>
        <w:ind w:left="0"/>
        <w:jc w:val="both"/>
      </w:pPr>
      <w:r>
        <w:rPr>
          <w:rFonts w:ascii="Times New Roman"/>
          <w:b w:val="false"/>
          <w:i w:val="false"/>
          <w:color w:val="000000"/>
          <w:sz w:val="28"/>
        </w:rPr>
        <w:t>
      7) экскурсовод;</w:t>
      </w:r>
    </w:p>
    <w:bookmarkEnd w:id="30"/>
    <w:bookmarkStart w:name="z84" w:id="31"/>
    <w:p>
      <w:pPr>
        <w:spacing w:after="0"/>
        <w:ind w:left="0"/>
        <w:jc w:val="both"/>
      </w:pPr>
      <w:r>
        <w:rPr>
          <w:rFonts w:ascii="Times New Roman"/>
          <w:b w:val="false"/>
          <w:i w:val="false"/>
          <w:color w:val="000000"/>
          <w:sz w:val="28"/>
        </w:rPr>
        <w:t>
      8) мұражай қараушысы;</w:t>
      </w:r>
    </w:p>
    <w:bookmarkEnd w:id="31"/>
    <w:bookmarkStart w:name="z85" w:id="32"/>
    <w:p>
      <w:pPr>
        <w:spacing w:after="0"/>
        <w:ind w:left="0"/>
        <w:jc w:val="both"/>
      </w:pPr>
      <w:r>
        <w:rPr>
          <w:rFonts w:ascii="Times New Roman"/>
          <w:b w:val="false"/>
          <w:i w:val="false"/>
          <w:color w:val="000000"/>
          <w:sz w:val="28"/>
        </w:rPr>
        <w:t>
      9) музейлер қорын есепке алу архивисті;</w:t>
      </w:r>
    </w:p>
    <w:bookmarkEnd w:id="32"/>
    <w:bookmarkStart w:name="z86" w:id="33"/>
    <w:p>
      <w:pPr>
        <w:spacing w:after="0"/>
        <w:ind w:left="0"/>
        <w:jc w:val="both"/>
      </w:pPr>
      <w:r>
        <w:rPr>
          <w:rFonts w:ascii="Times New Roman"/>
          <w:b w:val="false"/>
          <w:i w:val="false"/>
          <w:color w:val="000000"/>
          <w:sz w:val="28"/>
        </w:rPr>
        <w:t>
      10) барлық атаудағы әдістемеші (негізгі қызметтер);</w:t>
      </w:r>
    </w:p>
    <w:bookmarkEnd w:id="33"/>
    <w:bookmarkStart w:name="z87" w:id="34"/>
    <w:p>
      <w:pPr>
        <w:spacing w:after="0"/>
        <w:ind w:left="0"/>
        <w:jc w:val="both"/>
      </w:pPr>
      <w:r>
        <w:rPr>
          <w:rFonts w:ascii="Times New Roman"/>
          <w:b w:val="false"/>
          <w:i w:val="false"/>
          <w:color w:val="000000"/>
          <w:sz w:val="28"/>
        </w:rPr>
        <w:t>
      11) облыстық маңызы бар ММ филиалының басшысы;</w:t>
      </w:r>
    </w:p>
    <w:bookmarkEnd w:id="34"/>
    <w:bookmarkStart w:name="z88" w:id="35"/>
    <w:p>
      <w:pPr>
        <w:spacing w:after="0"/>
        <w:ind w:left="0"/>
        <w:jc w:val="both"/>
      </w:pPr>
      <w:r>
        <w:rPr>
          <w:rFonts w:ascii="Times New Roman"/>
          <w:b w:val="false"/>
          <w:i w:val="false"/>
          <w:color w:val="000000"/>
          <w:sz w:val="28"/>
        </w:rPr>
        <w:t>
      5. Орман шаруашылығы мамандарының лауазымдары:</w:t>
      </w:r>
    </w:p>
    <w:bookmarkEnd w:id="35"/>
    <w:bookmarkStart w:name="z89" w:id="36"/>
    <w:p>
      <w:pPr>
        <w:spacing w:after="0"/>
        <w:ind w:left="0"/>
        <w:jc w:val="both"/>
      </w:pPr>
      <w:r>
        <w:rPr>
          <w:rFonts w:ascii="Times New Roman"/>
          <w:b w:val="false"/>
          <w:i w:val="false"/>
          <w:color w:val="000000"/>
          <w:sz w:val="28"/>
        </w:rPr>
        <w:t>
      1) облыстық маңызы бар орман шаруашылығы КММ басшысы;</w:t>
      </w:r>
    </w:p>
    <w:bookmarkEnd w:id="36"/>
    <w:bookmarkStart w:name="z90" w:id="37"/>
    <w:p>
      <w:pPr>
        <w:spacing w:after="0"/>
        <w:ind w:left="0"/>
        <w:jc w:val="both"/>
      </w:pPr>
      <w:r>
        <w:rPr>
          <w:rFonts w:ascii="Times New Roman"/>
          <w:b w:val="false"/>
          <w:i w:val="false"/>
          <w:color w:val="000000"/>
          <w:sz w:val="28"/>
        </w:rPr>
        <w:t>
      2) облыстық маңызы бар КММ басшысының орынбасары;</w:t>
      </w:r>
    </w:p>
    <w:bookmarkEnd w:id="37"/>
    <w:bookmarkStart w:name="z91" w:id="38"/>
    <w:p>
      <w:pPr>
        <w:spacing w:after="0"/>
        <w:ind w:left="0"/>
        <w:jc w:val="both"/>
      </w:pPr>
      <w:r>
        <w:rPr>
          <w:rFonts w:ascii="Times New Roman"/>
          <w:b w:val="false"/>
          <w:i w:val="false"/>
          <w:color w:val="000000"/>
          <w:sz w:val="28"/>
        </w:rPr>
        <w:t>
      3) облыстық маңызы бар КММ орманшылық басшысы (орман күтуші);</w:t>
      </w:r>
    </w:p>
    <w:bookmarkEnd w:id="38"/>
    <w:bookmarkStart w:name="z92" w:id="39"/>
    <w:p>
      <w:pPr>
        <w:spacing w:after="0"/>
        <w:ind w:left="0"/>
        <w:jc w:val="both"/>
      </w:pPr>
      <w:r>
        <w:rPr>
          <w:rFonts w:ascii="Times New Roman"/>
          <w:b w:val="false"/>
          <w:i w:val="false"/>
          <w:color w:val="000000"/>
          <w:sz w:val="28"/>
        </w:rPr>
        <w:t>
      4) облыстық маңызы бар орман өрт сөндіру станциясының басшысы;</w:t>
      </w:r>
    </w:p>
    <w:bookmarkEnd w:id="39"/>
    <w:bookmarkStart w:name="z93" w:id="40"/>
    <w:p>
      <w:pPr>
        <w:spacing w:after="0"/>
        <w:ind w:left="0"/>
        <w:jc w:val="both"/>
      </w:pPr>
      <w:r>
        <w:rPr>
          <w:rFonts w:ascii="Times New Roman"/>
          <w:b w:val="false"/>
          <w:i w:val="false"/>
          <w:color w:val="000000"/>
          <w:sz w:val="28"/>
        </w:rPr>
        <w:t>
      5) облыстық маңызы бар КММ орман тұқымбағының басшысы;</w:t>
      </w:r>
    </w:p>
    <w:bookmarkEnd w:id="40"/>
    <w:bookmarkStart w:name="z94" w:id="41"/>
    <w:p>
      <w:pPr>
        <w:spacing w:after="0"/>
        <w:ind w:left="0"/>
        <w:jc w:val="both"/>
      </w:pPr>
      <w:r>
        <w:rPr>
          <w:rFonts w:ascii="Times New Roman"/>
          <w:b w:val="false"/>
          <w:i w:val="false"/>
          <w:color w:val="000000"/>
          <w:sz w:val="28"/>
        </w:rPr>
        <w:t>
      6) орман шаруашылығы мен ерекше қорғалатын табиғи аумақтарының негізгі қызметтердің барлық мамандықтарының инженерлері;</w:t>
      </w:r>
    </w:p>
    <w:bookmarkEnd w:id="41"/>
    <w:bookmarkStart w:name="z95" w:id="42"/>
    <w:p>
      <w:pPr>
        <w:spacing w:after="0"/>
        <w:ind w:left="0"/>
        <w:jc w:val="both"/>
      </w:pPr>
      <w:r>
        <w:rPr>
          <w:rFonts w:ascii="Times New Roman"/>
          <w:b w:val="false"/>
          <w:i w:val="false"/>
          <w:color w:val="000000"/>
          <w:sz w:val="28"/>
        </w:rPr>
        <w:t>
      7) аңшылықтанушы;</w:t>
      </w:r>
    </w:p>
    <w:bookmarkEnd w:id="42"/>
    <w:bookmarkStart w:name="z96" w:id="43"/>
    <w:p>
      <w:pPr>
        <w:spacing w:after="0"/>
        <w:ind w:left="0"/>
        <w:jc w:val="both"/>
      </w:pPr>
      <w:r>
        <w:rPr>
          <w:rFonts w:ascii="Times New Roman"/>
          <w:b w:val="false"/>
          <w:i w:val="false"/>
          <w:color w:val="000000"/>
          <w:sz w:val="28"/>
        </w:rPr>
        <w:t>
      8) облыстық маңызы бар орманшылық басшының орынбасары;</w:t>
      </w:r>
    </w:p>
    <w:bookmarkEnd w:id="43"/>
    <w:bookmarkStart w:name="z97" w:id="44"/>
    <w:p>
      <w:pPr>
        <w:spacing w:after="0"/>
        <w:ind w:left="0"/>
        <w:jc w:val="both"/>
      </w:pPr>
      <w:r>
        <w:rPr>
          <w:rFonts w:ascii="Times New Roman"/>
          <w:b w:val="false"/>
          <w:i w:val="false"/>
          <w:color w:val="000000"/>
          <w:sz w:val="28"/>
        </w:rPr>
        <w:t>
      9) орман (учаске) шебері;</w:t>
      </w:r>
    </w:p>
    <w:bookmarkEnd w:id="44"/>
    <w:bookmarkStart w:name="z98" w:id="45"/>
    <w:p>
      <w:pPr>
        <w:spacing w:after="0"/>
        <w:ind w:left="0"/>
        <w:jc w:val="both"/>
      </w:pPr>
      <w:r>
        <w:rPr>
          <w:rFonts w:ascii="Times New Roman"/>
          <w:b w:val="false"/>
          <w:i w:val="false"/>
          <w:color w:val="000000"/>
          <w:sz w:val="28"/>
        </w:rPr>
        <w:t>
      10) орманшы (инспектор).</w:t>
      </w:r>
    </w:p>
    <w:bookmarkEnd w:id="45"/>
    <w:bookmarkStart w:name="z99" w:id="46"/>
    <w:p>
      <w:pPr>
        <w:spacing w:after="0"/>
        <w:ind w:left="0"/>
        <w:jc w:val="both"/>
      </w:pPr>
      <w:r>
        <w:rPr>
          <w:rFonts w:ascii="Times New Roman"/>
          <w:b w:val="false"/>
          <w:i w:val="false"/>
          <w:color w:val="000000"/>
          <w:sz w:val="28"/>
        </w:rPr>
        <w:t>
      Ескерту:</w:t>
      </w:r>
    </w:p>
    <w:bookmarkEnd w:id="46"/>
    <w:bookmarkStart w:name="z100" w:id="47"/>
    <w:p>
      <w:pPr>
        <w:spacing w:after="0"/>
        <w:ind w:left="0"/>
        <w:jc w:val="both"/>
      </w:pPr>
      <w:r>
        <w:rPr>
          <w:rFonts w:ascii="Times New Roman"/>
          <w:b w:val="false"/>
          <w:i w:val="false"/>
          <w:color w:val="000000"/>
          <w:sz w:val="28"/>
        </w:rPr>
        <w:t>
      КММ – коммуналдық мемлекеттік мекеме;</w:t>
      </w:r>
    </w:p>
    <w:bookmarkEnd w:id="47"/>
    <w:bookmarkStart w:name="z101" w:id="48"/>
    <w:p>
      <w:pPr>
        <w:spacing w:after="0"/>
        <w:ind w:left="0"/>
        <w:jc w:val="both"/>
      </w:pPr>
      <w:r>
        <w:rPr>
          <w:rFonts w:ascii="Times New Roman"/>
          <w:b w:val="false"/>
          <w:i w:val="false"/>
          <w:color w:val="000000"/>
          <w:sz w:val="28"/>
        </w:rPr>
        <w:t>
      МКК – мемлекеттік коммуналдық кәсіпорын;</w:t>
      </w:r>
    </w:p>
    <w:bookmarkEnd w:id="48"/>
    <w:bookmarkStart w:name="z102" w:id="49"/>
    <w:p>
      <w:pPr>
        <w:spacing w:after="0"/>
        <w:ind w:left="0"/>
        <w:jc w:val="both"/>
      </w:pPr>
      <w:r>
        <w:rPr>
          <w:rFonts w:ascii="Times New Roman"/>
          <w:b w:val="false"/>
          <w:i w:val="false"/>
          <w:color w:val="000000"/>
          <w:sz w:val="28"/>
        </w:rPr>
        <w:t>
      ММ – мемлекеттік мекеме.</w:t>
      </w:r>
    </w:p>
    <w:bookmarkEnd w:id="49"/>
    <w:bookmarkStart w:name="z127" w:id="50"/>
    <w:p>
      <w:pPr>
        <w:spacing w:after="0"/>
        <w:ind w:left="0"/>
        <w:jc w:val="both"/>
      </w:pPr>
      <w:r>
        <w:rPr>
          <w:rFonts w:ascii="Times New Roman"/>
          <w:b w:val="false"/>
          <w:i w:val="false"/>
          <w:color w:val="000000"/>
          <w:sz w:val="28"/>
        </w:rPr>
        <w:t>
      6. Дене шынықтыру және спорт мамандарының лауазымдары:</w:t>
      </w:r>
    </w:p>
    <w:bookmarkEnd w:id="50"/>
    <w:p>
      <w:pPr>
        <w:spacing w:after="0"/>
        <w:ind w:left="0"/>
        <w:jc w:val="both"/>
      </w:pPr>
      <w:r>
        <w:rPr>
          <w:rFonts w:ascii="Times New Roman"/>
          <w:b w:val="false"/>
          <w:i w:val="false"/>
          <w:color w:val="000000"/>
          <w:sz w:val="28"/>
        </w:rPr>
        <w:t>
      1) облыстық маңызы бар ММ және МҚК басшысы;</w:t>
      </w:r>
    </w:p>
    <w:p>
      <w:pPr>
        <w:spacing w:after="0"/>
        <w:ind w:left="0"/>
        <w:jc w:val="both"/>
      </w:pPr>
      <w:r>
        <w:rPr>
          <w:rFonts w:ascii="Times New Roman"/>
          <w:b w:val="false"/>
          <w:i w:val="false"/>
          <w:color w:val="000000"/>
          <w:sz w:val="28"/>
        </w:rPr>
        <w:t>
      2) облыстық маңызы бар ММ және МҚК басшысының орынбасары;</w:t>
      </w:r>
    </w:p>
    <w:p>
      <w:pPr>
        <w:spacing w:after="0"/>
        <w:ind w:left="0"/>
        <w:jc w:val="both"/>
      </w:pPr>
      <w:r>
        <w:rPr>
          <w:rFonts w:ascii="Times New Roman"/>
          <w:b w:val="false"/>
          <w:i w:val="false"/>
          <w:color w:val="000000"/>
          <w:sz w:val="28"/>
        </w:rPr>
        <w:t>
      3) облыстық маңызы бар аға жаттықтырушы;</w:t>
      </w:r>
    </w:p>
    <w:p>
      <w:pPr>
        <w:spacing w:after="0"/>
        <w:ind w:left="0"/>
        <w:jc w:val="both"/>
      </w:pPr>
      <w:r>
        <w:rPr>
          <w:rFonts w:ascii="Times New Roman"/>
          <w:b w:val="false"/>
          <w:i w:val="false"/>
          <w:color w:val="000000"/>
          <w:sz w:val="28"/>
        </w:rPr>
        <w:t>
      4) облыстық маңызы бар аға жаттықтырушы-оқытушы;</w:t>
      </w:r>
    </w:p>
    <w:p>
      <w:pPr>
        <w:spacing w:after="0"/>
        <w:ind w:left="0"/>
        <w:jc w:val="both"/>
      </w:pPr>
      <w:r>
        <w:rPr>
          <w:rFonts w:ascii="Times New Roman"/>
          <w:b w:val="false"/>
          <w:i w:val="false"/>
          <w:color w:val="000000"/>
          <w:sz w:val="28"/>
        </w:rPr>
        <w:t>
      5) барлық мамандықтағы дәрігер;</w:t>
      </w:r>
    </w:p>
    <w:p>
      <w:pPr>
        <w:spacing w:after="0"/>
        <w:ind w:left="0"/>
        <w:jc w:val="both"/>
      </w:pPr>
      <w:r>
        <w:rPr>
          <w:rFonts w:ascii="Times New Roman"/>
          <w:b w:val="false"/>
          <w:i w:val="false"/>
          <w:color w:val="000000"/>
          <w:sz w:val="28"/>
        </w:rPr>
        <w:t>
      6) медициналық бике/аға (мамандандырылған);</w:t>
      </w:r>
    </w:p>
    <w:p>
      <w:pPr>
        <w:spacing w:after="0"/>
        <w:ind w:left="0"/>
        <w:jc w:val="both"/>
      </w:pPr>
      <w:r>
        <w:rPr>
          <w:rFonts w:ascii="Times New Roman"/>
          <w:b w:val="false"/>
          <w:i w:val="false"/>
          <w:color w:val="000000"/>
          <w:sz w:val="28"/>
        </w:rPr>
        <w:t>
      7) әдіскер, жаттықтырушы, жаттықтырушы-оқытушы, нұсқаушы-спортшы.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19 ақпандағы</w:t>
            </w:r>
            <w:r>
              <w:br/>
            </w:r>
            <w:r>
              <w:rPr>
                <w:rFonts w:ascii="Times New Roman"/>
                <w:b w:val="false"/>
                <w:i w:val="false"/>
                <w:color w:val="000000"/>
                <w:sz w:val="20"/>
              </w:rPr>
              <w:t>№ 71 қаулысына 2-қосымша</w:t>
            </w:r>
          </w:p>
        </w:tc>
      </w:tr>
    </w:tbl>
    <w:p>
      <w:pPr>
        <w:spacing w:after="0"/>
        <w:ind w:left="0"/>
        <w:jc w:val="left"/>
      </w:pPr>
      <w:r>
        <w:rPr>
          <w:rFonts w:ascii="Times New Roman"/>
          <w:b/>
          <w:i w:val="false"/>
          <w:color w:val="000000"/>
        </w:rPr>
        <w:t xml:space="preserve"> Қостанай облысы әкімдігінің күші жойылды деп танылған кейбір қаулыларының тiзбeci</w:t>
      </w:r>
    </w:p>
    <w:p>
      <w:pPr>
        <w:spacing w:after="0"/>
        <w:ind w:left="0"/>
        <w:jc w:val="both"/>
      </w:pPr>
      <w:bookmarkStart w:name="z120" w:id="51"/>
      <w:r>
        <w:rPr>
          <w:rFonts w:ascii="Times New Roman"/>
          <w:b w:val="false"/>
          <w:i w:val="false"/>
          <w:color w:val="000000"/>
          <w:sz w:val="28"/>
        </w:rPr>
        <w:t xml:space="preserve">
      1. Қостанай облысы әкімдігінің 2009 жылғы 20 қаңтардағы </w:t>
      </w:r>
      <w:r>
        <w:rPr>
          <w:rFonts w:ascii="Times New Roman"/>
          <w:b w:val="false"/>
          <w:i w:val="false"/>
          <w:color w:val="000000"/>
          <w:sz w:val="28"/>
        </w:rPr>
        <w:t>№ 45</w:t>
      </w:r>
      <w:r>
        <w:rPr>
          <w:rFonts w:ascii="Times New Roman"/>
          <w:b w:val="false"/>
          <w:i w:val="false"/>
          <w:color w:val="000000"/>
          <w:sz w:val="28"/>
        </w:rPr>
        <w:t xml:space="preserve"> "Облыстық бюджет қаражаты есебінен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белгіленетін, азаматтық қызметші болып табылатын және ауылдық жерде жұмыс істейтін денсаулық сақтау, әлеуметтік қамсыздандыру, білім беру және мәдениет саласындағы мамандар лауазымдарының тізбесін айқындау туралы" қаулысы (Нормативтік құқықтық актілерді мемлекеттік тіркеу тізілімінде № 3670 болып тіркелген, жылғы 25 ақпанда "Қостанай таңы" газетінде жарияланған).</w:t>
      </w:r>
    </w:p>
    <w:bookmarkEnd w:id="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Қостанай облысы әкімдігінің 2010 жылғы 1 маусымдағы </w:t>
      </w:r>
      <w:r>
        <w:rPr>
          <w:rFonts w:ascii="Times New Roman"/>
          <w:b w:val="false"/>
          <w:i w:val="false"/>
          <w:color w:val="000000"/>
          <w:sz w:val="28"/>
        </w:rPr>
        <w:t>№ 209</w:t>
      </w:r>
      <w:r>
        <w:rPr>
          <w:rFonts w:ascii="Times New Roman"/>
          <w:b w:val="false"/>
          <w:i w:val="false"/>
          <w:color w:val="000000"/>
          <w:sz w:val="28"/>
        </w:rPr>
        <w:t xml:space="preserve"> "Облыстық бюджет қаражаты есебінен ауылдық (селолық) жерде жұмыс істейтін және кемінде жиырма бес процент жоғары лауазымдық жалақылар мен тарифтік ставкаларды алуға құқығы бар денсаулық сақтау, әлеуметтік қамсыздандыру, білім беру, мәдениет және спорт мамандары лауазымдарының тізбесін белгілеу туралы" әкімдіктің 2009 жылғы 20 қаңтардағы № 45 қаулысына өзгеріс пен толықтырулар енгізу туралы" қаулысы (Нормативтік құқықтық актілерді мемлекеттік тіркеу тізілімінде № 3724 болып тіркелген, 2010 жылғы 9 шілдеде "Қостанай таңы" газетінде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Қостанай облысы әкімдігінің 2011 жылғы 20 шілдедегі </w:t>
      </w:r>
      <w:r>
        <w:rPr>
          <w:rFonts w:ascii="Times New Roman"/>
          <w:b w:val="false"/>
          <w:i w:val="false"/>
          <w:color w:val="000000"/>
          <w:sz w:val="28"/>
        </w:rPr>
        <w:t>№ 292</w:t>
      </w:r>
      <w:r>
        <w:rPr>
          <w:rFonts w:ascii="Times New Roman"/>
          <w:b w:val="false"/>
          <w:i w:val="false"/>
          <w:color w:val="000000"/>
          <w:sz w:val="28"/>
        </w:rPr>
        <w:t xml:space="preserve"> "Әкімдіктің 2009 жылғы 20 қаңтардағы № 45 "Облыстық бюджет қаражаты есебінен ауылдық (селолық) жерде жұмыс істейтін және кемінде жиырма бес процент жоғары лауазымдық жалақылар мен тарифтік ставкаларды белгіленетін денсаулық сақтау, әлеуметтік қамсыздандыру, білім беру, мәдениет және спорт мамандары лауазымдарының тізбесін белгілеу туралы" қаулысына өзгеріс енгізу туралы" қаулысы (Нормативтік құқықтық актілерді мемлекеттік тіркеу тізілімінде № 3771 болып тіркелген, 2011 жылғы 18 тамызда "Костанайские новости" газетінде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Қостанай облысы әкімдіктің 2013 жылғы 23 қазандағы </w:t>
      </w:r>
      <w:r>
        <w:rPr>
          <w:rFonts w:ascii="Times New Roman"/>
          <w:b w:val="false"/>
          <w:i w:val="false"/>
          <w:color w:val="000000"/>
          <w:sz w:val="28"/>
        </w:rPr>
        <w:t>№ 460</w:t>
      </w:r>
      <w:r>
        <w:rPr>
          <w:rFonts w:ascii="Times New Roman"/>
          <w:b w:val="false"/>
          <w:i w:val="false"/>
          <w:color w:val="000000"/>
          <w:sz w:val="28"/>
        </w:rPr>
        <w:t xml:space="preserve"> "Әкімдіктің 2009 жылғы 20 қаңтардағы № 45 "Облыстық бюджет қаражаты есебінен ауылдық (селолық) жерде жұмыс істейтін және кемінде жиырма бес процент жоғары лауазымдық жалақылар мен тарифтік ставкаларды белгіленетін денсаулық сақтау, әлеуметтік қамсыздандыру, білім беру, мәдениет және спорт мамандары лауазымдарының тізбесін белгілеу туралы" қаулысына өзгерістер енгізу туралы" қаулысы (Нормативтік құқықтық актілерді мемлекеттік тіркеу тізілімінде № 4298 болып тіркелген, 2013 жылғы 29 қарашада "Қостанай таңы" газетінде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Қостанай облысы әкімдіктің 2014 жылғы 15 сәуірдегі </w:t>
      </w:r>
      <w:r>
        <w:rPr>
          <w:rFonts w:ascii="Times New Roman"/>
          <w:b w:val="false"/>
          <w:i w:val="false"/>
          <w:color w:val="000000"/>
          <w:sz w:val="28"/>
        </w:rPr>
        <w:t>№ 143</w:t>
      </w:r>
      <w:r>
        <w:rPr>
          <w:rFonts w:ascii="Times New Roman"/>
          <w:b w:val="false"/>
          <w:i w:val="false"/>
          <w:color w:val="000000"/>
          <w:sz w:val="28"/>
        </w:rPr>
        <w:t xml:space="preserve"> "Әкімдіктің 2009 жылғы 20 қаңтардағы № 45 "Облыстық бюджет қаражаты eceбiнeн лауазымдық жалақылары мен тарифтік ставкалары кемінде жиырма бес процентке жоғары белгіленетін, ауылдық жерде жұмыс істейтін денсаулық сақтау, әлеуметтік қамсыздандыру, білім беру, мәдениет және спорт мамандары лауазымдарының тізбесін айқындау туралы" қаулысына өзгерістер енгізу туралы" қаулысы (Нормативтік құқықтық актілерді мемлекеттік тіркеу тізілімінде № 4691 болып тіркелген, 2014 жылғы 21 мамырда "Қостанай таңы" газетінде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Қостанай облысы әкімдіктің 2014 жылғы 26 қарашадағы </w:t>
      </w:r>
      <w:r>
        <w:rPr>
          <w:rFonts w:ascii="Times New Roman"/>
          <w:b w:val="false"/>
          <w:i w:val="false"/>
          <w:color w:val="000000"/>
          <w:sz w:val="28"/>
        </w:rPr>
        <w:t>№ 591</w:t>
      </w:r>
      <w:r>
        <w:rPr>
          <w:rFonts w:ascii="Times New Roman"/>
          <w:b w:val="false"/>
          <w:i w:val="false"/>
          <w:color w:val="000000"/>
          <w:sz w:val="28"/>
        </w:rPr>
        <w:t xml:space="preserve"> "Әкімдіктің 2009 жылғы 20 қаңтардағы № 45 "Облыстық бюджет қаражаты есебінен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белгіленетін, азаматтық қызметші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қаулысына өзгеріс пен толықтыру енгізу туралы" қаулысы (Нормативтік құқықтық актілерді мемлекеттік тіркеу тізілімінде № 5239 болып тіркелген, 2014 жылғы 30 желтоқсанда "Қостанай таңы" газетінде жарияланған).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Қостанай облысы әкімдіктің 2015 жылғы 3 тамыздағы </w:t>
      </w:r>
      <w:r>
        <w:rPr>
          <w:rFonts w:ascii="Times New Roman"/>
          <w:b w:val="false"/>
          <w:i w:val="false"/>
          <w:color w:val="000000"/>
          <w:sz w:val="28"/>
        </w:rPr>
        <w:t>№ 326</w:t>
      </w:r>
      <w:r>
        <w:rPr>
          <w:rFonts w:ascii="Times New Roman"/>
          <w:b w:val="false"/>
          <w:i w:val="false"/>
          <w:color w:val="000000"/>
          <w:sz w:val="28"/>
        </w:rPr>
        <w:t xml:space="preserve"> "Әкімдіктің 2009 жылғы 20 қаңтардағы № 45 "Облыстық бюджет қаражаты есебінен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белгіленетін, азаматтық қызметші болып табылатын және ауылдық жерде жұмыс істейтін денсаулық сақтау, әлеуметтік қамсыздандыру, білім беру, мәдениет және спорт саласындағы мамандар лауазымдарының тізбесін айқындау туралы" қаулысына өзгерістер енгізу туралы" қаулысы (Нормативтік құқықтық актілерді мемлекеттік тіркеу тізілімінде № 5834 болып тіркелген, 2015 жылғы 8 қыркүйекте "Қостанай таңы" газетінде жарияланған).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