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fc1b" w14:textId="be4f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9 желтоқсандағы № 236 қаулысы. Маңғыстау облысы Әділет департаментінде 2016 жылғы 27 желтоқсанда № 3225 болып тіркелді. Күші жойылды - Маңғыстау облысы Түпқараған ауданы әкімдігінің 21 қарашадағы 2022 жылғы № 222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21.11.2022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 тармақшаларына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w:t>
      </w:r>
      <w:r>
        <w:rPr>
          <w:rFonts w:ascii="Times New Roman"/>
          <w:b w:val="false"/>
          <w:i w:val="false"/>
          <w:color w:val="000000"/>
          <w:sz w:val="28"/>
        </w:rPr>
        <w:t>7), 8), 9) тармақшаларына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жалпы санының бір пайызы мөлшерінде жұмыс орындарына квота белгіленсін.</w:t>
      </w:r>
    </w:p>
    <w:bookmarkEnd w:id="1"/>
    <w:bookmarkStart w:name="z2" w:id="2"/>
    <w:p>
      <w:pPr>
        <w:spacing w:after="0"/>
        <w:ind w:left="0"/>
        <w:jc w:val="both"/>
      </w:pPr>
      <w:r>
        <w:rPr>
          <w:rFonts w:ascii="Times New Roman"/>
          <w:b w:val="false"/>
          <w:i w:val="false"/>
          <w:color w:val="000000"/>
          <w:sz w:val="28"/>
        </w:rPr>
        <w:t xml:space="preserve">
      2. Түпқараған ауданы әкімдігінің 2013 жылғы 13 мамырдағы </w:t>
      </w:r>
      <w:r>
        <w:rPr>
          <w:rFonts w:ascii="Times New Roman"/>
          <w:b w:val="false"/>
          <w:i w:val="false"/>
          <w:color w:val="000000"/>
          <w:sz w:val="28"/>
        </w:rPr>
        <w:t>№ 112</w:t>
      </w:r>
      <w:r>
        <w:rPr>
          <w:rFonts w:ascii="Times New Roman"/>
          <w:b w:val="false"/>
          <w:i w:val="false"/>
          <w:color w:val="000000"/>
          <w:sz w:val="28"/>
        </w:rPr>
        <w:t xml:space="preserve"> "Түпқараған ауданында 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 2249 болып тіркелген, "Әділет" ақпараттық-құқықтық жүйесінде 2013 жылғы 19 шілдеде және 2014 жылғы 18 ақпандағы № 07 "Ақкетік арайы" газетінде жарияланған) және 2014 жылғы 27 қазандағы </w:t>
      </w:r>
      <w:r>
        <w:rPr>
          <w:rFonts w:ascii="Times New Roman"/>
          <w:b w:val="false"/>
          <w:i w:val="false"/>
          <w:color w:val="000000"/>
          <w:sz w:val="28"/>
        </w:rPr>
        <w:t>№ 281</w:t>
      </w:r>
      <w:r>
        <w:rPr>
          <w:rFonts w:ascii="Times New Roman"/>
          <w:b w:val="false"/>
          <w:i w:val="false"/>
          <w:color w:val="000000"/>
          <w:sz w:val="28"/>
        </w:rPr>
        <w:t xml:space="preserve"> "Түпқараған ауданы әкімдігінің "Түпқараған ауданында 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2013 жылғы 13 мамырдағы № 112 қаулысына өзгеріс енгізу туралы" (нормативттік құқықтық актілерді мемлекеттік тіркеу Тізілімінде № 2535 болып тіркелген, 2014 жылғы 25 желтоқсанындағы № 63 "Ақкетік арайы" газетінде және "Әділет" ақпараттық-құқықтық жүйесінде 2015 жылғы 11 қарашада жарияланған) қаулыларының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аудандық жұмыспен қамту, әлеуметтік бағдарламалар және азаматтық хал актілерін тіркеу бөлімі" мемлекеттік мекемесі (Г.Ш.Беришбаева) осы қаулының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Түпқараған ауданы әкімінің орынбасары Т.Алтынғалиевке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