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ae1" w14:textId="bd36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2013 жылғы 11 желтоқсандағы № 17/111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08 шілдедегі № 4/32 шешімі. Маңғыстау облысы Әділет департаментінде 2016 жылғы 05 тамызда № 3116 болып тіркелді. Күші жойылды-Маңғыстау облысы Түпқараған аудандық мәслихатының 2020 жылғы 10 желтоқсандағы № 50/369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13 мамырдағы ұсынысының негізінде, Түпқараған аудандық мәслихаты ШЕШІМ ҚАБЫЛДАДЫ: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2013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№2330 болып тіркелген, 2014 жылғы 15 қаңтарда "Әділет" ақпараттық - құқықтық жүйесінде жарияланған)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уәкілетті орган – жергілікті бюджет есебінен қаржыландырылатын, әлеуметтік көмек көрсетуді жүзеге асыратын "Түпқараған аудандық жұмыспен қамту, әлеуметтік бағдарламалар және азаматтық хал актілерін тіркеу бөлімі" мемлекеттік мекемесі (бұдан әрі - уәкілетті орган);";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- "Азаматтарға арналған Үкімет" мемлекеттік корпорациясы" коммерциялық емес акционерлік қоғамының Маңғыстау облысы бойынша филиалы - "Зейнетақы төлеу жөніндегі мемлекеттік орталығы" департаменті (бұдан әрі - Орталық);".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 аппаратының басшысы (А.Ізбен)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жұмыспен қамту,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және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 актілерін тіркеу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Г.Бекбосинова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шілде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Ж.Төлеген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шілде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