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f3911" w14:textId="33f39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қаласында тұрғын үй көмегін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Ақтау қалалық мәслихатының 2016 жылғы 21 қазандағы № 5/57 шешімі. Маңғыстау облысы Әділет департаментінде 2016 жылғы 22 қарашада № 3191 болып тіркелді. Күші жойылды-Маңғыстау облысы Ақтау қалалық мәслихатының 2021 жылғы 14 сәуірдегі № 2/16 шешімімен</w:t>
      </w:r>
    </w:p>
    <w:p>
      <w:pPr>
        <w:spacing w:after="0"/>
        <w:ind w:left="0"/>
        <w:jc w:val="both"/>
      </w:pPr>
      <w:r>
        <w:rPr>
          <w:rFonts w:ascii="Times New Roman"/>
          <w:b w:val="false"/>
          <w:i w:val="false"/>
          <w:color w:val="ff0000"/>
          <w:sz w:val="28"/>
        </w:rPr>
        <w:t xml:space="preserve">
      Ескерту. Күші жойылды - Маңғыстау облысы Ақтау қалалық мәслихатының 14.04.2021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және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Заңдарына сәйкес Ақтау қалалық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val="false"/>
          <w:i w:val="false"/>
          <w:color w:val="000000"/>
          <w:sz w:val="28"/>
        </w:rPr>
        <w:t xml:space="preserve">: </w:t>
      </w:r>
    </w:p>
    <w:bookmarkEnd w:id="0"/>
    <w:bookmarkStart w:name="z1" w:id="1"/>
    <w:p>
      <w:pPr>
        <w:spacing w:after="0"/>
        <w:ind w:left="0"/>
        <w:jc w:val="both"/>
      </w:pPr>
      <w:r>
        <w:rPr>
          <w:rFonts w:ascii="Times New Roman"/>
          <w:b w:val="false"/>
          <w:i w:val="false"/>
          <w:color w:val="000000"/>
          <w:sz w:val="28"/>
        </w:rPr>
        <w:t xml:space="preserve">
      1. Ақтау қаласында тұрғын үй көмегін көрсетудің мөлшері және тәртібі </w:t>
      </w:r>
      <w:r>
        <w:rPr>
          <w:rFonts w:ascii="Times New Roman"/>
          <w:b w:val="false"/>
          <w:i w:val="false"/>
          <w:color w:val="000000"/>
          <w:sz w:val="28"/>
        </w:rPr>
        <w:t>1 қосымшаға</w:t>
      </w:r>
      <w:r>
        <w:rPr>
          <w:rFonts w:ascii="Times New Roman"/>
          <w:b w:val="false"/>
          <w:i w:val="false"/>
          <w:color w:val="000000"/>
          <w:sz w:val="28"/>
        </w:rPr>
        <w:t xml:space="preserve"> сәйкес айқындалсын.</w:t>
      </w:r>
    </w:p>
    <w:bookmarkEnd w:id="1"/>
    <w:bookmarkStart w:name="z2" w:id="2"/>
    <w:p>
      <w:pPr>
        <w:spacing w:after="0"/>
        <w:ind w:left="0"/>
        <w:jc w:val="both"/>
      </w:pPr>
      <w:r>
        <w:rPr>
          <w:rFonts w:ascii="Times New Roman"/>
          <w:b w:val="false"/>
          <w:i w:val="false"/>
          <w:color w:val="000000"/>
          <w:sz w:val="28"/>
        </w:rPr>
        <w:t xml:space="preserve">
      2. Қалалық мәслихаттың кейбір шешімдерінің күші </w:t>
      </w:r>
      <w:r>
        <w:rPr>
          <w:rFonts w:ascii="Times New Roman"/>
          <w:b w:val="false"/>
          <w:i w:val="false"/>
          <w:color w:val="000000"/>
          <w:sz w:val="28"/>
        </w:rPr>
        <w:t>2 қосымшаға</w:t>
      </w:r>
      <w:r>
        <w:rPr>
          <w:rFonts w:ascii="Times New Roman"/>
          <w:b w:val="false"/>
          <w:i w:val="false"/>
          <w:color w:val="000000"/>
          <w:sz w:val="28"/>
        </w:rPr>
        <w:t xml:space="preserve"> сәйкес жойылды деп танылсын.</w:t>
      </w:r>
    </w:p>
    <w:bookmarkEnd w:id="2"/>
    <w:bookmarkStart w:name="z3" w:id="3"/>
    <w:p>
      <w:pPr>
        <w:spacing w:after="0"/>
        <w:ind w:left="0"/>
        <w:jc w:val="both"/>
      </w:pPr>
      <w:r>
        <w:rPr>
          <w:rFonts w:ascii="Times New Roman"/>
          <w:b w:val="false"/>
          <w:i w:val="false"/>
          <w:color w:val="000000"/>
          <w:sz w:val="28"/>
        </w:rPr>
        <w:t>
      3. Ақтау қалалық мәслихатының аппарат басшысы (Д.Телегенова) осы шешім Маңғыстау облысының әділет департаментінде мемлекеттік тіркелгеннен кейін, оның "Әділет" ақпараттық-құқықтық жүйесінде және бұқаралық ақпарат құралдарында ресми жариялануын қамтамасыз етсін.</w:t>
      </w:r>
    </w:p>
    <w:bookmarkEnd w:id="3"/>
    <w:bookmarkStart w:name="z4" w:id="4"/>
    <w:p>
      <w:pPr>
        <w:spacing w:after="0"/>
        <w:ind w:left="0"/>
        <w:jc w:val="both"/>
      </w:pPr>
      <w:r>
        <w:rPr>
          <w:rFonts w:ascii="Times New Roman"/>
          <w:b w:val="false"/>
          <w:i w:val="false"/>
          <w:color w:val="000000"/>
          <w:sz w:val="28"/>
        </w:rPr>
        <w:t>
      4. Осы шешімнің орындалуын бақылау қалалық мәслихаттың әлеуметтік мәселелері және заңдылық пен құқық тәртібі мәселелері жөніндегі тұрақты комиссиясына (Ы. Көшербай) жүктелсін.</w:t>
      </w:r>
    </w:p>
    <w:bookmarkEnd w:id="4"/>
    <w:bookmarkStart w:name="z5" w:id="5"/>
    <w:p>
      <w:pPr>
        <w:spacing w:after="0"/>
        <w:ind w:left="0"/>
        <w:jc w:val="both"/>
      </w:pPr>
      <w:r>
        <w:rPr>
          <w:rFonts w:ascii="Times New Roman"/>
          <w:b w:val="false"/>
          <w:i w:val="false"/>
          <w:color w:val="000000"/>
          <w:sz w:val="28"/>
        </w:rPr>
        <w:t>
      5. Осы шешім Маңғыстау облысының әділет департаментінде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Б.Түркпенбаева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М.Молдағұлов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"Ақтау қалалық жұмыспен қамту және</w:t>
      </w:r>
    </w:p>
    <w:p>
      <w:pPr>
        <w:spacing w:after="0"/>
        <w:ind w:left="0"/>
        <w:jc w:val="both"/>
      </w:pPr>
      <w:r>
        <w:rPr>
          <w:rFonts w:ascii="Times New Roman"/>
          <w:b w:val="false"/>
          <w:i w:val="false"/>
          <w:color w:val="000000"/>
          <w:sz w:val="28"/>
        </w:rPr>
        <w:t>
      әлеуметтік бағдарламалар бөлімі"</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Г. Хайрлиева</w:t>
      </w:r>
    </w:p>
    <w:p>
      <w:pPr>
        <w:spacing w:after="0"/>
        <w:ind w:left="0"/>
        <w:jc w:val="both"/>
      </w:pPr>
      <w:r>
        <w:rPr>
          <w:rFonts w:ascii="Times New Roman"/>
          <w:b w:val="false"/>
          <w:i w:val="false"/>
          <w:color w:val="000000"/>
          <w:sz w:val="28"/>
        </w:rPr>
        <w:t>
      "3" қараша 2016 жылы</w:t>
      </w:r>
      <w:r>
        <w:br/>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"Ақтау қалалық экономика және бюджеттік</w:t>
      </w:r>
    </w:p>
    <w:p>
      <w:pPr>
        <w:spacing w:after="0"/>
        <w:ind w:left="0"/>
        <w:jc w:val="both"/>
      </w:pPr>
      <w:r>
        <w:rPr>
          <w:rFonts w:ascii="Times New Roman"/>
          <w:b w:val="false"/>
          <w:i w:val="false"/>
          <w:color w:val="000000"/>
          <w:sz w:val="28"/>
        </w:rPr>
        <w:t>
      жоспарлау бөлімі" мемлекеттік</w:t>
      </w:r>
    </w:p>
    <w:p>
      <w:pPr>
        <w:spacing w:after="0"/>
        <w:ind w:left="0"/>
        <w:jc w:val="both"/>
      </w:pPr>
      <w:r>
        <w:rPr>
          <w:rFonts w:ascii="Times New Roman"/>
          <w:b w:val="false"/>
          <w:i w:val="false"/>
          <w:color w:val="000000"/>
          <w:sz w:val="28"/>
        </w:rPr>
        <w:t>
      мекемесінің басшысы</w:t>
      </w:r>
    </w:p>
    <w:p>
      <w:pPr>
        <w:spacing w:after="0"/>
        <w:ind w:left="0"/>
        <w:jc w:val="both"/>
      </w:pPr>
      <w:r>
        <w:rPr>
          <w:rFonts w:ascii="Times New Roman"/>
          <w:b w:val="false"/>
          <w:i w:val="false"/>
          <w:color w:val="000000"/>
          <w:sz w:val="28"/>
        </w:rPr>
        <w:t>
      А. Ким</w:t>
      </w:r>
    </w:p>
    <w:p>
      <w:pPr>
        <w:spacing w:after="0"/>
        <w:ind w:left="0"/>
        <w:jc w:val="both"/>
      </w:pPr>
      <w:r>
        <w:rPr>
          <w:rFonts w:ascii="Times New Roman"/>
          <w:b w:val="false"/>
          <w:i w:val="false"/>
          <w:color w:val="000000"/>
          <w:sz w:val="28"/>
        </w:rPr>
        <w:t>
      "3" қараша 2016 жылы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2016 жылғы 21 қазандағы № 5/57 шешіміне 1 қосымша</w:t>
            </w:r>
          </w:p>
        </w:tc>
      </w:tr>
    </w:tbl>
    <w:p>
      <w:pPr>
        <w:spacing w:after="0"/>
        <w:ind w:left="0"/>
        <w:jc w:val="left"/>
      </w:pPr>
      <w:r>
        <w:rPr>
          <w:rFonts w:ascii="Times New Roman"/>
          <w:b/>
          <w:i w:val="false"/>
          <w:color w:val="000000"/>
        </w:rPr>
        <w:t xml:space="preserve"> Ақтау қаласында тұрғын үй көмегін көрсетудің мөлшері мен тәртібі</w:t>
      </w:r>
    </w:p>
    <w:bookmarkStart w:name="z7" w:id="6"/>
    <w:p>
      <w:pPr>
        <w:spacing w:after="0"/>
        <w:ind w:left="0"/>
        <w:jc w:val="both"/>
      </w:pPr>
      <w:r>
        <w:rPr>
          <w:rFonts w:ascii="Times New Roman"/>
          <w:b w:val="false"/>
          <w:i w:val="false"/>
          <w:color w:val="000000"/>
          <w:sz w:val="28"/>
        </w:rPr>
        <w:t>
      Осы Ақтау қаласында тұрғын үй көмегін көрсетудің мөлшері мен тәртібі Қазақстан Республикасының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Заңына, Қазақстан Республикасы Үкіметінің 2009 жылғы 14 сәуірдегі </w:t>
      </w:r>
      <w:r>
        <w:rPr>
          <w:rFonts w:ascii="Times New Roman"/>
          <w:b w:val="false"/>
          <w:i w:val="false"/>
          <w:color w:val="000000"/>
          <w:sz w:val="28"/>
        </w:rPr>
        <w:t>№512</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30 желтоқсандағы </w:t>
      </w:r>
      <w:r>
        <w:rPr>
          <w:rFonts w:ascii="Times New Roman"/>
          <w:b w:val="false"/>
          <w:i w:val="false"/>
          <w:color w:val="000000"/>
          <w:sz w:val="28"/>
        </w:rPr>
        <w:t>№2314</w:t>
      </w:r>
      <w:r>
        <w:rPr>
          <w:rFonts w:ascii="Times New Roman"/>
          <w:b w:val="false"/>
          <w:i w:val="false"/>
          <w:color w:val="000000"/>
          <w:sz w:val="28"/>
        </w:rPr>
        <w:t xml:space="preserve"> "Тұрғын үй көмегін көрсету ережесін бекіту туралы" қаулыларына және Қазақстан Республикасы индустрия және инфрақұрылымдық даму министрінің 2020 жылғы 24 сәуірдегі </w:t>
      </w:r>
      <w:r>
        <w:rPr>
          <w:rFonts w:ascii="Times New Roman"/>
          <w:b w:val="false"/>
          <w:i w:val="false"/>
          <w:color w:val="000000"/>
          <w:sz w:val="28"/>
        </w:rPr>
        <w:t>№226</w:t>
      </w:r>
      <w:r>
        <w:rPr>
          <w:rFonts w:ascii="Times New Roman"/>
          <w:b w:val="false"/>
          <w:i w:val="false"/>
          <w:color w:val="000000"/>
          <w:sz w:val="28"/>
        </w:rPr>
        <w:t xml:space="preserve"> "Тұрғын үй көмегін алуға үміткер отбасының (Қазақстан Республикасы азаматының) жиынтық табысын есептеу тәртібін бекіту туралы" бұйрығына (нормативтік құқықтық актілерді мемлекеттік тіркеу Тізілімінде №20498 болып тіркелген) сәйкес әзірленген.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Маңғыстау облысы Ақтау қалалық мәслихатының 15.06.2020 </w:t>
      </w:r>
      <w:r>
        <w:rPr>
          <w:rFonts w:ascii="Times New Roman"/>
          <w:b w:val="false"/>
          <w:i w:val="false"/>
          <w:color w:val="000000"/>
          <w:sz w:val="28"/>
        </w:rPr>
        <w:t>№ 32/371</w:t>
      </w:r>
      <w:r>
        <w:rPr>
          <w:rFonts w:ascii="Times New Roman"/>
          <w:b w:val="false"/>
          <w:i w:val="false"/>
          <w:color w:val="ff0000"/>
          <w:sz w:val="28"/>
        </w:rPr>
        <w:t>(алғашқы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1. Жалпы ережелер</w:t>
      </w:r>
    </w:p>
    <w:bookmarkStart w:name="z8" w:id="7"/>
    <w:p>
      <w:pPr>
        <w:spacing w:after="0"/>
        <w:ind w:left="0"/>
        <w:jc w:val="both"/>
      </w:pPr>
      <w:r>
        <w:rPr>
          <w:rFonts w:ascii="Times New Roman"/>
          <w:b w:val="false"/>
          <w:i w:val="false"/>
          <w:color w:val="000000"/>
          <w:sz w:val="28"/>
        </w:rPr>
        <w:t>
      1. Тұрғын үй көмегін көрсетудің мөлшері мен тәртібінде мынадай негізгі ұғымдар пайдаланылады:</w:t>
      </w:r>
    </w:p>
    <w:bookmarkEnd w:id="7"/>
    <w:bookmarkStart w:name="z9" w:id="8"/>
    <w:p>
      <w:pPr>
        <w:spacing w:after="0"/>
        <w:ind w:left="0"/>
        <w:jc w:val="both"/>
      </w:pPr>
      <w:r>
        <w:rPr>
          <w:rFonts w:ascii="Times New Roman"/>
          <w:b w:val="false"/>
          <w:i w:val="false"/>
          <w:color w:val="000000"/>
          <w:sz w:val="28"/>
        </w:rPr>
        <w:t>
      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(азаматтың) бір айда кондоминиум объектісінің ортақ мүлкін күтіп-ұстауға, коммуналдық қызметтер мен байланыс қызметтерін тұтынуға жұмсалған шығыстарының шекті жол берілетін деңгейінің отбасының (азаматтың) жиынтық кірісіне пайызбен қатынасы;</w:t>
      </w:r>
    </w:p>
    <w:bookmarkEnd w:id="8"/>
    <w:bookmarkStart w:name="z10" w:id="9"/>
    <w:p>
      <w:pPr>
        <w:spacing w:after="0"/>
        <w:ind w:left="0"/>
        <w:jc w:val="both"/>
      </w:pPr>
      <w:r>
        <w:rPr>
          <w:rFonts w:ascii="Times New Roman"/>
          <w:b w:val="false"/>
          <w:i w:val="false"/>
          <w:color w:val="000000"/>
          <w:sz w:val="28"/>
        </w:rPr>
        <w:t>
      2) отбасының (азаматтың) жиынтық табысы – тұрғын үй көмегін тағайындауға өтініш білдірілген тоқсанның алдындағы тоқсанда отбасы (азамат) кірістерінің жалпы сомасы;</w:t>
      </w:r>
    </w:p>
    <w:bookmarkEnd w:id="9"/>
    <w:bookmarkStart w:name="z11" w:id="10"/>
    <w:p>
      <w:pPr>
        <w:spacing w:after="0"/>
        <w:ind w:left="0"/>
        <w:jc w:val="both"/>
      </w:pPr>
      <w:r>
        <w:rPr>
          <w:rFonts w:ascii="Times New Roman"/>
          <w:b w:val="false"/>
          <w:i w:val="false"/>
          <w:color w:val="000000"/>
          <w:sz w:val="28"/>
        </w:rPr>
        <w:t>
      3) кондоминиум объектісін басқару органы – кондоминиум объектісін басқару жөніндегі функцияларды жүзеге асыратын жеке немесе заңды тұлға;</w:t>
      </w:r>
    </w:p>
    <w:bookmarkEnd w:id="10"/>
    <w:bookmarkStart w:name="z12" w:id="11"/>
    <w:p>
      <w:pPr>
        <w:spacing w:after="0"/>
        <w:ind w:left="0"/>
        <w:jc w:val="both"/>
      </w:pPr>
      <w:r>
        <w:rPr>
          <w:rFonts w:ascii="Times New Roman"/>
          <w:b w:val="false"/>
          <w:i w:val="false"/>
          <w:color w:val="000000"/>
          <w:sz w:val="28"/>
        </w:rPr>
        <w:t>
      4) уәкілетті орган – "Ақтау қалалық жұмыспен қамту және әлеуметтік бағдарламалар бөлімі" мемлекеттік мекемесі (бұдан әрі - Уәкілетті орган);</w:t>
      </w:r>
    </w:p>
    <w:bookmarkEnd w:id="11"/>
    <w:bookmarkStart w:name="z13" w:id="12"/>
    <w:p>
      <w:pPr>
        <w:spacing w:after="0"/>
        <w:ind w:left="0"/>
        <w:jc w:val="both"/>
      </w:pPr>
      <w:r>
        <w:rPr>
          <w:rFonts w:ascii="Times New Roman"/>
          <w:b w:val="false"/>
          <w:i w:val="false"/>
          <w:color w:val="000000"/>
          <w:sz w:val="28"/>
        </w:rPr>
        <w:t>
      5) кондоминиум объектісінің ортақ мүлкін күтіп - 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кондоминиум объектісінің ортақ мүлкін күтіп - ұстауға тұтынылған коммуналдық қызметтерді төлеуге жұмсалатын, жалпы жиналыстың шешімімен белгіленген ай сайынғы жарналар арқылы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жинақталатын ақша;</w:t>
      </w:r>
    </w:p>
    <w:bookmarkEnd w:id="12"/>
    <w:bookmarkStart w:name="z14" w:id="13"/>
    <w:p>
      <w:pPr>
        <w:spacing w:after="0"/>
        <w:ind w:left="0"/>
        <w:jc w:val="both"/>
      </w:pPr>
      <w:r>
        <w:rPr>
          <w:rFonts w:ascii="Times New Roman"/>
          <w:b w:val="false"/>
          <w:i w:val="false"/>
          <w:color w:val="000000"/>
          <w:sz w:val="28"/>
        </w:rPr>
        <w:t>
      6) аз қамтылған отбасылар (азаматтар) – Қазақстан Республикасының тұрғын үй заңнамасына сәйкес тұрғын үй көмегін алуға құқығы бар адамдар;</w:t>
      </w:r>
    </w:p>
    <w:bookmarkEnd w:id="13"/>
    <w:bookmarkStart w:name="z15" w:id="14"/>
    <w:p>
      <w:pPr>
        <w:spacing w:after="0"/>
        <w:ind w:left="0"/>
        <w:jc w:val="both"/>
      </w:pPr>
      <w:r>
        <w:rPr>
          <w:rFonts w:ascii="Times New Roman"/>
          <w:b w:val="false"/>
          <w:i w:val="false"/>
          <w:color w:val="000000"/>
          <w:sz w:val="28"/>
        </w:rPr>
        <w:t>
      7) "Азаматтарға арналған үкімет" мемлекеттік корпорациясы (бұдан әрі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14"/>
    <w:bookmarkStart w:name="z16" w:id="15"/>
    <w:p>
      <w:pPr>
        <w:spacing w:after="0"/>
        <w:ind w:left="0"/>
        <w:jc w:val="both"/>
      </w:pPr>
      <w:r>
        <w:rPr>
          <w:rFonts w:ascii="Times New Roman"/>
          <w:b w:val="false"/>
          <w:i w:val="false"/>
          <w:color w:val="000000"/>
          <w:sz w:val="28"/>
        </w:rPr>
        <w:t>
      8) www.egov.kz "Қазақстан Республикасы Электрондық үкіметінің" веб-порталы (бұдан әрі – Веб-портал).</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тармаққа өзгерістер енгізілді – Маңғыстау облысы Ақтау қалалық мәслихатының 17.09.2018 </w:t>
      </w:r>
      <w:r>
        <w:rPr>
          <w:rFonts w:ascii="Times New Roman"/>
          <w:b w:val="false"/>
          <w:i w:val="false"/>
          <w:color w:val="000000"/>
          <w:sz w:val="28"/>
        </w:rPr>
        <w:t>№ 19/211</w:t>
      </w:r>
      <w:r>
        <w:rPr>
          <w:rFonts w:ascii="Times New Roman"/>
          <w:b w:val="false"/>
          <w:i w:val="false"/>
          <w:color w:val="ff0000"/>
          <w:sz w:val="28"/>
        </w:rPr>
        <w:t xml:space="preserve">(алғашқы ресми жарияланған күнінен кейін күнтізбелік он күн өткен соң қолданысқа енгізіледі); 12.12.2019 </w:t>
      </w:r>
      <w:r>
        <w:rPr>
          <w:rFonts w:ascii="Times New Roman"/>
          <w:b w:val="false"/>
          <w:i w:val="false"/>
          <w:color w:val="000000"/>
          <w:sz w:val="28"/>
        </w:rPr>
        <w:t>№ 29/313</w:t>
      </w:r>
      <w:r>
        <w:rPr>
          <w:rFonts w:ascii="Times New Roman"/>
          <w:b w:val="false"/>
          <w:i w:val="false"/>
          <w:color w:val="ff0000"/>
          <w:sz w:val="28"/>
        </w:rPr>
        <w:t>(алғашқы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Тұрғын үй көмегі қалалық бюджет қаражаты есебінен Ақтау қаласында тұрақты тұратын аз қамтылған отбасыларға (азаматтарға):</w:t>
      </w:r>
    </w:p>
    <w:bookmarkEnd w:id="16"/>
    <w:p>
      <w:pPr>
        <w:spacing w:after="0"/>
        <w:ind w:left="0"/>
        <w:jc w:val="both"/>
      </w:pPr>
      <w:r>
        <w:rPr>
          <w:rFonts w:ascii="Times New Roman"/>
          <w:b w:val="false"/>
          <w:i w:val="false"/>
          <w:color w:val="000000"/>
          <w:sz w:val="28"/>
        </w:rPr>
        <w:t>
      1) жекешелендірілген тұрғын үй-жайларда тұратын немесе мемлекеттік тұрғын үй қорындағы тұрғын үй-жайларды (пәтерлерді) жалдаушылар (қосымша жалдаушылары) болып табылатын отбасыларға (азаматтарға) кондоминиум объектісінің ортақ мүлкін күтіп-ұстауға жұмсалатын шығыстарға;</w:t>
      </w:r>
    </w:p>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жайды пайдаланғаны үшін жалға алу төлемақысын төлеуге беріледі.</w:t>
      </w:r>
    </w:p>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p>
      <w:pPr>
        <w:spacing w:after="0"/>
        <w:ind w:left="0"/>
        <w:jc w:val="both"/>
      </w:pPr>
      <w:r>
        <w:rPr>
          <w:rFonts w:ascii="Times New Roman"/>
          <w:b w:val="false"/>
          <w:i w:val="false"/>
          <w:color w:val="000000"/>
          <w:sz w:val="28"/>
        </w:rPr>
        <w:t>
      Тұрғын үй көмегі телекоммуникация желісіне қосылған телефон үшін абоненттік төлемақының, жеке тұрғын үй қорынан жергiлiктi атқарушы орган жалдаған тұрғын үй-жайды пайдаланғаны үшiн жалға алу ақысының ұлғаюы бөлігінде кондоминиум объектісінің ортақ мүлкін күтіп-ұстауға, коммуналдық қызметтер мен байланыс қызметтерін тұтынуға арналған шығыстарға нормалар шегінде ақы төлеу сомасы мен отбасының (азаматтардың) осы мақсаттарға жұмсаған шығыстарының жергiлiктi өкiлдi органдар белгiлеген шекті жол берілетін деңгейінің арасындағы айырма ретінде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 тармақ жаңа редакцияда - Маңғыстау облысы Ақтау қалалық мәслихатының 12.12.2019 </w:t>
      </w:r>
      <w:r>
        <w:rPr>
          <w:rFonts w:ascii="Times New Roman"/>
          <w:b w:val="false"/>
          <w:i w:val="false"/>
          <w:color w:val="000000"/>
          <w:sz w:val="28"/>
        </w:rPr>
        <w:t>№ 29/313</w:t>
      </w:r>
      <w:r>
        <w:rPr>
          <w:rFonts w:ascii="Times New Roman"/>
          <w:b w:val="false"/>
          <w:i w:val="false"/>
          <w:color w:val="ff0000"/>
          <w:sz w:val="28"/>
        </w:rPr>
        <w:t>(алғашқы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1" w:id="17"/>
    <w:p>
      <w:pPr>
        <w:spacing w:after="0"/>
        <w:ind w:left="0"/>
        <w:jc w:val="both"/>
      </w:pPr>
      <w:r>
        <w:rPr>
          <w:rFonts w:ascii="Times New Roman"/>
          <w:b w:val="false"/>
          <w:i w:val="false"/>
          <w:color w:val="000000"/>
          <w:sz w:val="28"/>
        </w:rPr>
        <w:t>
      3. Тұрғын үй көмегі Ақтау қаласында тұрақты тұратын адамдарға кондоминиум объектісінің ортақ мүлкін күтіп-ұстауға арналған шығыстар сметасына сәйкес жеткізушілер ұсынған кондоминиум объектісінің ортақ мүлкін күтіп-ұстауға арналған коммуналдық қызметтер көрсету ақысын төлеу шоттары мен ай сайынғы жарналардың шоттары бойынша бюджет қаражаты есебінен көрсетіледі.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 тармақ жаңа редакцияда - Маңғыстау облысы Ақтау қалалық мәслихатының 12.12.2019 </w:t>
      </w:r>
      <w:r>
        <w:rPr>
          <w:rFonts w:ascii="Times New Roman"/>
          <w:b w:val="false"/>
          <w:i w:val="false"/>
          <w:color w:val="000000"/>
          <w:sz w:val="28"/>
        </w:rPr>
        <w:t>№ 29/313</w:t>
      </w:r>
      <w:r>
        <w:rPr>
          <w:rFonts w:ascii="Times New Roman"/>
          <w:b w:val="false"/>
          <w:i w:val="false"/>
          <w:color w:val="ff0000"/>
          <w:sz w:val="28"/>
        </w:rPr>
        <w:t>(алғашқы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3-1-тармақпен толықтырылды - Маңғыстау облысы Ақтау қалалық мәслихатының 17.09.2018 </w:t>
      </w:r>
      <w:r>
        <w:rPr>
          <w:rFonts w:ascii="Times New Roman"/>
          <w:b w:val="false"/>
          <w:i w:val="false"/>
          <w:color w:val="000000"/>
          <w:sz w:val="28"/>
        </w:rPr>
        <w:t>№ 19/211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Құжаттарды қарау және тұрғын үй көмегін көрсету туралы шешім қабылдау немесе бас тарту туралы дәлелді жауап беру мерзімі Мемлекеттік корпорациядан құжаттардың толық топтамасын алған күннен бастап сегіз жұмыс күнін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3-2-тармақпен толықтырылды - Маңғыстау облысы Ақтау қалалық мәслихатының 17.09.2018 </w:t>
      </w:r>
      <w:r>
        <w:rPr>
          <w:rFonts w:ascii="Times New Roman"/>
          <w:b w:val="false"/>
          <w:i w:val="false"/>
          <w:color w:val="000000"/>
          <w:sz w:val="28"/>
        </w:rPr>
        <w:t>№ 19/211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2" w:id="18"/>
    <w:p>
      <w:pPr>
        <w:spacing w:after="0"/>
        <w:ind w:left="0"/>
        <w:jc w:val="both"/>
      </w:pPr>
      <w:r>
        <w:rPr>
          <w:rFonts w:ascii="Times New Roman"/>
          <w:b w:val="false"/>
          <w:i w:val="false"/>
          <w:color w:val="000000"/>
          <w:sz w:val="28"/>
        </w:rPr>
        <w:t xml:space="preserve">
      4. Әлеуметтік тұрғыдан қорғалатын азаматтарға телекоммуникация қызметтерін көрсеткені үшін абоненттік төлемақы тарифтерінің көтерілуіне өтемақы төлеу Қазақстан Республикасы Үкіметінің 2009 жылғы 14 сәуірдегі №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 тармақ жаңа редакцияда - Маңғыстау облысы Ақтау қалалық мәслихатының 12.12.2019 </w:t>
      </w:r>
      <w:r>
        <w:rPr>
          <w:rFonts w:ascii="Times New Roman"/>
          <w:b w:val="false"/>
          <w:i w:val="false"/>
          <w:color w:val="000000"/>
          <w:sz w:val="28"/>
        </w:rPr>
        <w:t>№ 29/313</w:t>
      </w:r>
      <w:r>
        <w:rPr>
          <w:rFonts w:ascii="Times New Roman"/>
          <w:b w:val="false"/>
          <w:i w:val="false"/>
          <w:color w:val="ff0000"/>
          <w:sz w:val="28"/>
        </w:rPr>
        <w:t>(алғашқы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3" w:id="19"/>
    <w:p>
      <w:pPr>
        <w:spacing w:after="0"/>
        <w:ind w:left="0"/>
        <w:jc w:val="both"/>
      </w:pPr>
      <w:r>
        <w:rPr>
          <w:rFonts w:ascii="Times New Roman"/>
          <w:b w:val="false"/>
          <w:i w:val="false"/>
          <w:color w:val="000000"/>
          <w:sz w:val="28"/>
        </w:rPr>
        <w:t>
      5. Коммуналдық қызметтерді тұтыну сомасының құрамына: сумен жабдықтау, газбен жабдықтау, электрмен жабдықтау, жылумен жабдықтау, қоқыс шығару, лифт және канализация бойынша қызмет көрсету кіреді.</w:t>
      </w:r>
    </w:p>
    <w:bookmarkEnd w:id="19"/>
    <w:bookmarkStart w:name="z24" w:id="20"/>
    <w:p>
      <w:pPr>
        <w:spacing w:after="0"/>
        <w:ind w:left="0"/>
        <w:jc w:val="both"/>
      </w:pPr>
      <w:r>
        <w:rPr>
          <w:rFonts w:ascii="Times New Roman"/>
          <w:b w:val="false"/>
          <w:i w:val="false"/>
          <w:color w:val="000000"/>
          <w:sz w:val="28"/>
        </w:rPr>
        <w:t>
      6.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(азаматтың) бір айда кондоминиум объектісінің ортақ мүлкін күтіп-ұстауға, коммуналдық қызметтер мен байланыс қызметтерін тұтынуға жұмсалатын шекті жол берілетін шығыстар үлесінің отбасының (азаматтың) жиынтық кірісінің жеті пайызы мөлшерінде белгіленеді.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 тармақ жаңа редакцияда - Маңғыстау облысы Ақтау қалалық мәслихатының 12.12.2019 </w:t>
      </w:r>
      <w:r>
        <w:rPr>
          <w:rFonts w:ascii="Times New Roman"/>
          <w:b w:val="false"/>
          <w:i w:val="false"/>
          <w:color w:val="000000"/>
          <w:sz w:val="28"/>
        </w:rPr>
        <w:t>№ 29/313</w:t>
      </w:r>
      <w:r>
        <w:rPr>
          <w:rFonts w:ascii="Times New Roman"/>
          <w:b w:val="false"/>
          <w:i w:val="false"/>
          <w:color w:val="ff0000"/>
          <w:sz w:val="28"/>
        </w:rPr>
        <w:t>(алғашқы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Тұрғын үй көмегін тағайындау тәртібі</w:t>
      </w:r>
    </w:p>
    <w:bookmarkStart w:name="z25" w:id="2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өтініш береді және мынадай құжаттарды қоса береді:</w:t>
      </w:r>
    </w:p>
    <w:bookmarkEnd w:id="21"/>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p>
      <w:pPr>
        <w:spacing w:after="0"/>
        <w:ind w:left="0"/>
        <w:jc w:val="both"/>
      </w:pPr>
      <w:r>
        <w:rPr>
          <w:rFonts w:ascii="Times New Roman"/>
          <w:b w:val="false"/>
          <w:i w:val="false"/>
          <w:color w:val="000000"/>
          <w:sz w:val="28"/>
        </w:rPr>
        <w:t>
      2) отбасының табысын растайтын құжаттар. Тұрғын үй көмегін алуға үмiткер отбасының (Қазақстан Республикасы азаматының) жиынтық табысын есептеу тәртiбiн тұрғын үй қатынастары саласындағы уәкілетті орган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Алынып тасталды- Маңғыстау облысы Ақтау қалалық мәслихатының 15.06.2020 </w:t>
      </w:r>
      <w:r>
        <w:rPr>
          <w:rFonts w:ascii="Times New Roman"/>
          <w:b w:val="false"/>
          <w:i w:val="false"/>
          <w:color w:val="000000"/>
          <w:sz w:val="28"/>
        </w:rPr>
        <w:t>№ 32/371</w:t>
      </w:r>
      <w:r>
        <w:rPr>
          <w:rFonts w:ascii="Times New Roman"/>
          <w:b w:val="false"/>
          <w:i w:val="false"/>
          <w:color w:val="ff0000"/>
          <w:sz w:val="28"/>
        </w:rPr>
        <w:t>(алғашқы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жылжымайтын мүлiктiң болуы (болмауы) туралы анықтама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5) зейнетақы аударымдары туралы анықтама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6) жұмыс орнынан немесе жұмыссыз адам ретінде тіркелуі туралы анықтама;</w:t>
      </w:r>
    </w:p>
    <w:p>
      <w:pPr>
        <w:spacing w:after="0"/>
        <w:ind w:left="0"/>
        <w:jc w:val="both"/>
      </w:pPr>
      <w:r>
        <w:rPr>
          <w:rFonts w:ascii="Times New Roman"/>
          <w:b w:val="false"/>
          <w:i w:val="false"/>
          <w:color w:val="000000"/>
          <w:sz w:val="28"/>
        </w:rPr>
        <w:t>
      7) балаларға және асырауындағы басқа да адамдарға алименттер туралы мәліметтер;</w:t>
      </w:r>
    </w:p>
    <w:p>
      <w:pPr>
        <w:spacing w:after="0"/>
        <w:ind w:left="0"/>
        <w:jc w:val="both"/>
      </w:pPr>
      <w:r>
        <w:rPr>
          <w:rFonts w:ascii="Times New Roman"/>
          <w:b w:val="false"/>
          <w:i w:val="false"/>
          <w:color w:val="000000"/>
          <w:sz w:val="28"/>
        </w:rPr>
        <w:t>
      8) банктік шоты;</w:t>
      </w:r>
    </w:p>
    <w:p>
      <w:pPr>
        <w:spacing w:after="0"/>
        <w:ind w:left="0"/>
        <w:jc w:val="both"/>
      </w:pPr>
      <w:r>
        <w:rPr>
          <w:rFonts w:ascii="Times New Roman"/>
          <w:b w:val="false"/>
          <w:i w:val="false"/>
          <w:color w:val="000000"/>
          <w:sz w:val="28"/>
        </w:rPr>
        <w:t>
      9) кондоминиум объектісінің ортақ мүлкін күтіп-ұстауға арналған ай сайынғы жарналар туралы шоттар;</w:t>
      </w:r>
    </w:p>
    <w:p>
      <w:pPr>
        <w:spacing w:after="0"/>
        <w:ind w:left="0"/>
        <w:jc w:val="both"/>
      </w:pPr>
      <w:r>
        <w:rPr>
          <w:rFonts w:ascii="Times New Roman"/>
          <w:b w:val="false"/>
          <w:i w:val="false"/>
          <w:color w:val="000000"/>
          <w:sz w:val="28"/>
        </w:rPr>
        <w:t>
      10) коммуналдық қызметтерді тұтынуға арналған шоттар;</w:t>
      </w:r>
    </w:p>
    <w:p>
      <w:pPr>
        <w:spacing w:after="0"/>
        <w:ind w:left="0"/>
        <w:jc w:val="both"/>
      </w:pPr>
      <w:r>
        <w:rPr>
          <w:rFonts w:ascii="Times New Roman"/>
          <w:b w:val="false"/>
          <w:i w:val="false"/>
          <w:color w:val="000000"/>
          <w:sz w:val="28"/>
        </w:rPr>
        <w:t>
      11) телекоммуникация қызметтері үшін түбіртек-шот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12)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p>
      <w:pPr>
        <w:spacing w:after="0"/>
        <w:ind w:left="0"/>
        <w:jc w:val="both"/>
      </w:pPr>
      <w:r>
        <w:rPr>
          <w:rFonts w:ascii="Times New Roman"/>
          <w:b w:val="false"/>
          <w:i w:val="false"/>
          <w:color w:val="000000"/>
          <w:sz w:val="28"/>
        </w:rPr>
        <w:t xml:space="preserve">
      Отбасы (азамат) (не нотариат куәландырған сенімхат бойынша оның өкілі) қайта өтініш берген кезде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ережесінің (әрі қарай - Ереже) </w:t>
      </w:r>
      <w:r>
        <w:rPr>
          <w:rFonts w:ascii="Times New Roman"/>
          <w:b w:val="false"/>
          <w:i w:val="false"/>
          <w:color w:val="000000"/>
          <w:sz w:val="28"/>
        </w:rPr>
        <w:t>4-5-тармағында</w:t>
      </w:r>
      <w:r>
        <w:rPr>
          <w:rFonts w:ascii="Times New Roman"/>
          <w:b w:val="false"/>
          <w:i w:val="false"/>
          <w:color w:val="000000"/>
          <w:sz w:val="28"/>
        </w:rPr>
        <w:t xml:space="preserve"> көзделген жағдайды қоспағанда, отбасының табыстарын растайтын құжаттарды және коммуналдық шығыстарға арналған шоттарын ғана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 тармақ жаңа редакцияда </w:t>
      </w:r>
      <w:r>
        <w:rPr>
          <w:rFonts w:ascii="Times New Roman"/>
          <w:b w:val="false"/>
          <w:i w:val="false"/>
          <w:color w:val="ff0000"/>
          <w:sz w:val="28"/>
        </w:rPr>
        <w:t xml:space="preserve">- Маңғыстау облысы Ақтау қалалық мәслихатының 17.09.2018 </w:t>
      </w:r>
      <w:r>
        <w:rPr>
          <w:rFonts w:ascii="Times New Roman"/>
          <w:b w:val="false"/>
          <w:i w:val="false"/>
          <w:color w:val="000000"/>
          <w:sz w:val="28"/>
        </w:rPr>
        <w:t>№ 19/211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өзгерістер енгізілді - Маңғыстау облысы Ақтау қалалық мәслихатының 12.12.2019 </w:t>
      </w:r>
      <w:r>
        <w:rPr>
          <w:rFonts w:ascii="Times New Roman"/>
          <w:b w:val="false"/>
          <w:i w:val="false"/>
          <w:color w:val="000000"/>
          <w:sz w:val="28"/>
        </w:rPr>
        <w:t>№ 29/313</w:t>
      </w:r>
      <w:r>
        <w:rPr>
          <w:rFonts w:ascii="Times New Roman"/>
          <w:b w:val="false"/>
          <w:i w:val="false"/>
          <w:color w:val="ff0000"/>
          <w:sz w:val="28"/>
        </w:rPr>
        <w:t xml:space="preserve">(алғашқы ресми жарияланған күнінен кейін күнтізбелік он күн өткен соң қолданысқа енгізіледі); Маңғыстау облысы Ақтау қалалық мәслихатының 15.06.2020 </w:t>
      </w:r>
      <w:r>
        <w:rPr>
          <w:rFonts w:ascii="Times New Roman"/>
          <w:b w:val="false"/>
          <w:i w:val="false"/>
          <w:color w:val="000000"/>
          <w:sz w:val="28"/>
        </w:rPr>
        <w:t>№ 32/371</w:t>
      </w:r>
      <w:r>
        <w:rPr>
          <w:rFonts w:ascii="Times New Roman"/>
          <w:b w:val="false"/>
          <w:i w:val="false"/>
          <w:color w:val="ff0000"/>
          <w:sz w:val="28"/>
        </w:rPr>
        <w:t>(алғашқы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Мемлекеттік корпорация арқылы құжаттар қабылданған кезде көрсетілетін қызметті алушыға тиісті құжаттардың қабылданғаны туралы қолхат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7-1-тармақпен толықтырылды - Маңғыстау облысы Ақтау қалалық мәслихатының 17.09.2018 </w:t>
      </w:r>
      <w:r>
        <w:rPr>
          <w:rFonts w:ascii="Times New Roman"/>
          <w:b w:val="false"/>
          <w:i w:val="false"/>
          <w:color w:val="000000"/>
          <w:sz w:val="28"/>
        </w:rPr>
        <w:t>№ 19/211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7-2. Ереженің </w:t>
      </w:r>
      <w:r>
        <w:rPr>
          <w:rFonts w:ascii="Times New Roman"/>
          <w:b w:val="false"/>
          <w:i w:val="false"/>
          <w:color w:val="000000"/>
          <w:sz w:val="28"/>
        </w:rPr>
        <w:t>4-тармағында</w:t>
      </w:r>
      <w:r>
        <w:rPr>
          <w:rFonts w:ascii="Times New Roman"/>
          <w:b w:val="false"/>
          <w:i w:val="false"/>
          <w:color w:val="000000"/>
          <w:sz w:val="28"/>
        </w:rPr>
        <w:t xml:space="preserve"> көзделген құжаттар топтамасы толық ұсынылмаған жағдайда, Мемлекеттік корпорацияның қызметкері құжаттарды қабылдаудан бас тарту туралы қолхат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7-2-тармақпен толықтырылды- Маңғыстау облысы Ақтау қалалық мәслихатының 17.09.2018 </w:t>
      </w:r>
      <w:r>
        <w:rPr>
          <w:rFonts w:ascii="Times New Roman"/>
          <w:b w:val="false"/>
          <w:i w:val="false"/>
          <w:color w:val="000000"/>
          <w:sz w:val="28"/>
        </w:rPr>
        <w:t>№ 19/211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жаңа редакцияда - Маңғыстау облысы Ақтау қалалық мәслихатының 12.12.2019 </w:t>
      </w:r>
      <w:r>
        <w:rPr>
          <w:rFonts w:ascii="Times New Roman"/>
          <w:b w:val="false"/>
          <w:i w:val="false"/>
          <w:color w:val="000000"/>
          <w:sz w:val="28"/>
        </w:rPr>
        <w:t>№ 29/313</w:t>
      </w:r>
      <w:r>
        <w:rPr>
          <w:rFonts w:ascii="Times New Roman"/>
          <w:b w:val="false"/>
          <w:i w:val="false"/>
          <w:color w:val="ff0000"/>
          <w:sz w:val="28"/>
        </w:rPr>
        <w:t>(алғашқы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7-3. "Электрондық үкімет" веб-порталы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7-3-тармақпен толықтырылды- Маңғыстау облысы Ақтау қалалық мәслихатының 17.09.2018 </w:t>
      </w:r>
      <w:r>
        <w:rPr>
          <w:rFonts w:ascii="Times New Roman"/>
          <w:b w:val="false"/>
          <w:i w:val="false"/>
          <w:color w:val="000000"/>
          <w:sz w:val="28"/>
        </w:rPr>
        <w:t>№ 19/211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7-4.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7-4-тармақпен толықтырылды- Маңғыстау облысы Ақтау қалалық мәслихатының 17.09.2018 </w:t>
      </w:r>
      <w:r>
        <w:rPr>
          <w:rFonts w:ascii="Times New Roman"/>
          <w:b w:val="false"/>
          <w:i w:val="false"/>
          <w:color w:val="000000"/>
          <w:sz w:val="28"/>
        </w:rPr>
        <w:t>№ 19/211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7-5.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7-5-тармақпен толықтырылды- Маңғыстау облысы Ақтау қалалық мәслихатының 17.09.2018 </w:t>
      </w:r>
      <w:r>
        <w:rPr>
          <w:rFonts w:ascii="Times New Roman"/>
          <w:b w:val="false"/>
          <w:i w:val="false"/>
          <w:color w:val="000000"/>
          <w:sz w:val="28"/>
        </w:rPr>
        <w:t>№ 19/211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7-6. Тұрғын үй көмегін тағайындау туралы шешімді не кызметті көрсетуден бас тарту туралы дәлелді уәкілетті орган қабылдайды. Тұрғын үй көмегін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7-6-тармақпен толықтырылды- Маңғыстау облысы Ақтау қалалық мәслихатының 17.09.2018 </w:t>
      </w:r>
      <w:r>
        <w:rPr>
          <w:rFonts w:ascii="Times New Roman"/>
          <w:b w:val="false"/>
          <w:i w:val="false"/>
          <w:color w:val="000000"/>
          <w:sz w:val="28"/>
        </w:rPr>
        <w:t>№ 19/211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Тұрғын үй көмегі өтініш берген айдан бастап, табыстар және осы тұрғын үйде отбасы құрамының тіркелуі жөніндегі мәліметтерді тоқсан сайын ұсынумен бір жылдық мерзімге тағайындалады.</w:t>
      </w:r>
    </w:p>
    <w:bookmarkStart w:name="z35" w:id="22"/>
    <w:p>
      <w:pPr>
        <w:spacing w:after="0"/>
        <w:ind w:left="0"/>
        <w:jc w:val="both"/>
      </w:pPr>
      <w:r>
        <w:rPr>
          <w:rFonts w:ascii="Times New Roman"/>
          <w:b w:val="false"/>
          <w:i w:val="false"/>
          <w:color w:val="000000"/>
          <w:sz w:val="28"/>
        </w:rPr>
        <w:t>
      9. Тұрғын үй көмегін тағайындағанға дейінгі коммуналдық қызметтер бойынша берешектер есепке алынбайды.</w:t>
      </w:r>
    </w:p>
    <w:bookmarkEnd w:id="22"/>
    <w:bookmarkStart w:name="z36" w:id="23"/>
    <w:p>
      <w:pPr>
        <w:spacing w:after="0"/>
        <w:ind w:left="0"/>
        <w:jc w:val="both"/>
      </w:pPr>
      <w:r>
        <w:rPr>
          <w:rFonts w:ascii="Times New Roman"/>
          <w:b w:val="false"/>
          <w:i w:val="false"/>
          <w:color w:val="000000"/>
          <w:sz w:val="28"/>
        </w:rPr>
        <w:t>
      10. Тұрғын үй көмегін көрсетуде азаматтардың келесі санаттары үшін өтемақы шараларымен коммуналдық қызметтерді тұтынуға және телефон үшін абоненттік төлемақының ұлғаюы бөлігінде байланыс қызметтеріне қамтамасыз етілетін тұрғын жай алаңының нормалары, пайдаланып отырған тұрғын жайдың бір бірлігінің нақты аумағына тең, бірақ алпыс екі шаршы метрден аспайтын болып: зейнеткерлер, ауру себептеріне қарамастан мүгедектер және оларға күтім жасайтын азаматтар, тұл жетім балалар, ата-анасыз қалған балалармен бірге тұратын қамқоршылар күндізгі оқу нысанындағы жалпы орта, техникалық және кәсіптік оқу орнын бітіргенге дейін, кәмелетке толмаған балаларымен немесе үш жасқа дейінгі баланы тәрбиелеп отырған баласымен бірге тұратын зейнеткерлер мен мүгедектер отбасы, күндізгі оқу нысанындағы жалпы орта, техникалық және кәсіптік білім жүйесіндегі оқу орындарында оқитын тұлғалармен бірге тұратын зейнеткерлер мен мүгедектер отбасы және басқа санаттағы азаматтар үшін тұрғын үй заңнамасымен көзделген тұрғын жай алаңының нормасы шегінде белгіленеді.</w:t>
      </w:r>
    </w:p>
    <w:bookmarkEnd w:id="23"/>
    <w:bookmarkStart w:name="z37" w:id="24"/>
    <w:p>
      <w:pPr>
        <w:spacing w:after="0"/>
        <w:ind w:left="0"/>
        <w:jc w:val="both"/>
      </w:pPr>
      <w:r>
        <w:rPr>
          <w:rFonts w:ascii="Times New Roman"/>
          <w:b w:val="false"/>
          <w:i w:val="false"/>
          <w:color w:val="000000"/>
          <w:sz w:val="28"/>
        </w:rPr>
        <w:t>
      Тұрғын үй көмегін көрсетуде өтемақы шараларымен қамтамасыз етілетін тұрғын жай алаңының нормалары кондоминиум объектісінің ортақ мүлкін күрделі жөндеуге және (немесе) күрделі жөндеуге қаражат жинақтауға арналған жарналарға, тұрғын үйді пайдаланғаны үшін жалға алу ақысы тұрғын жайдың бір бірлігінің нақты аумағына тең, бірақ елу шаршы метрден аспайтын болып белгіленеді.</w:t>
      </w:r>
    </w:p>
    <w:bookmarkEnd w:id="24"/>
    <w:bookmarkStart w:name="z38" w:id="25"/>
    <w:p>
      <w:pPr>
        <w:spacing w:after="0"/>
        <w:ind w:left="0"/>
        <w:jc w:val="both"/>
      </w:pPr>
      <w:r>
        <w:rPr>
          <w:rFonts w:ascii="Times New Roman"/>
          <w:b w:val="false"/>
          <w:i w:val="false"/>
          <w:color w:val="000000"/>
          <w:sz w:val="28"/>
        </w:rPr>
        <w:t>
      Тұрғын үй көмегін көрсетуде электрэнергиясын тұтынудың нормасы бір адамға айына тоқсан киловатт/сағат белгіленеді және электр плиталарымен жабдықталған үйде тұратындарға электроэнергиясын тұтынудың нормасы бір адамға айына жүз он бес киловатт/сағатты құрайды.</w:t>
      </w:r>
    </w:p>
    <w:bookmarkEnd w:id="25"/>
    <w:bookmarkStart w:name="z39" w:id="26"/>
    <w:p>
      <w:pPr>
        <w:spacing w:after="0"/>
        <w:ind w:left="0"/>
        <w:jc w:val="both"/>
      </w:pPr>
      <w:r>
        <w:rPr>
          <w:rFonts w:ascii="Times New Roman"/>
          <w:b w:val="false"/>
          <w:i w:val="false"/>
          <w:color w:val="000000"/>
          <w:sz w:val="28"/>
        </w:rPr>
        <w:t>
      11. Жеке меншігінде бір тұрғын жай бірлігінен артық тұрғын жайы бар немесе үй-жайын жалға (жалдама) немесе жартылай жалға берген отбасыларға (азаматтарға) тұрғын үй көмегі тағайындалмайды.</w:t>
      </w:r>
    </w:p>
    <w:bookmarkEnd w:id="26"/>
    <w:bookmarkStart w:name="z40" w:id="27"/>
    <w:p>
      <w:pPr>
        <w:spacing w:after="0"/>
        <w:ind w:left="0"/>
        <w:jc w:val="both"/>
      </w:pPr>
      <w:r>
        <w:rPr>
          <w:rFonts w:ascii="Times New Roman"/>
          <w:b w:val="false"/>
          <w:i w:val="false"/>
          <w:color w:val="000000"/>
          <w:sz w:val="28"/>
        </w:rPr>
        <w:t>
      Үш жасқа дейінгі баланы тәрбиелеп отырғандарды, күтімге мұқтаж мүгедектерді күтуді жүзеге асырып отырған тұлғаларды, сонымен қатар емдеу мекемелерінде есепте тұрған психикалық аурулармен ауыратындар және уақытша жұмысқа жарамсыздығы жөнінде дәрігерлік - кеңестік комиссияның қорытындысы барларды қоспағанда, егер оның ішінде еңбекке жарамды, бірақ жұмыс істемейтін, оқымайтын, әскери қызмет атқармайтын және жұмыспен қамту қызметінде жұмыссыз ретінде тіркелмеген мүшелері бар отбасыларға (азаматтарға) тұрғын үй көмегі берілмейді.</w:t>
      </w:r>
    </w:p>
    <w:bookmarkEnd w:id="27"/>
    <w:bookmarkStart w:name="z41" w:id="28"/>
    <w:p>
      <w:pPr>
        <w:spacing w:after="0"/>
        <w:ind w:left="0"/>
        <w:jc w:val="both"/>
      </w:pPr>
      <w:r>
        <w:rPr>
          <w:rFonts w:ascii="Times New Roman"/>
          <w:b w:val="false"/>
          <w:i w:val="false"/>
          <w:color w:val="000000"/>
          <w:sz w:val="28"/>
        </w:rPr>
        <w:t xml:space="preserve">
      12. Тұрғын үй көмегін алушылар тұрғын үй көмегін тағайындауға қатысы бар қандай да болмасын (отбасы құрамы, оның бюджеті, жылжымайтын мүлік сатып алуы және тағы басқа) өзгерістер жөнінде, сонымен қатар көмекті қате есептеу жәйттары жөнінде, он күн мерзім ішінде Уәкілетті органға хабарлайды. </w:t>
      </w:r>
    </w:p>
    <w:bookmarkEnd w:id="28"/>
    <w:bookmarkStart w:name="z42" w:id="29"/>
    <w:p>
      <w:pPr>
        <w:spacing w:after="0"/>
        <w:ind w:left="0"/>
        <w:jc w:val="both"/>
      </w:pPr>
      <w:r>
        <w:rPr>
          <w:rFonts w:ascii="Times New Roman"/>
          <w:b w:val="false"/>
          <w:i w:val="false"/>
          <w:color w:val="000000"/>
          <w:sz w:val="28"/>
        </w:rPr>
        <w:t>
      Уәкілетті органға қасақана қате мәліметтер бергендігі салдарынан көтермеленген немесе заңсыз өтемақы тағайындалған жағдайда, меншік иесі (жалға беруші) заңсыз алынған тұрғын үй көмегін ерікті түрде, ал бас тартқан жағдайда – сот тәртібімен қайтарады. Келесі мерзімге арналған тұрғын үй көмегі заңсыз алынған тұрғын үй көмегі бюджетке қайтарылған соң тағайындалады.</w:t>
      </w:r>
    </w:p>
    <w:bookmarkEnd w:id="29"/>
    <w:bookmarkStart w:name="z43" w:id="30"/>
    <w:p>
      <w:pPr>
        <w:spacing w:after="0"/>
        <w:ind w:left="0"/>
        <w:jc w:val="both"/>
      </w:pPr>
      <w:r>
        <w:rPr>
          <w:rFonts w:ascii="Times New Roman"/>
          <w:b w:val="false"/>
          <w:i w:val="false"/>
          <w:color w:val="000000"/>
          <w:sz w:val="28"/>
        </w:rPr>
        <w:t>
      13. Тапсырылған құжаттардың растығына көз жеткізу қажет болған жағдайларда, Уәкілетті орган арыз иесінің тұрып жатқан үйінің материалдық-тұрмыстық жағдайына тексеріс жүргізуге құқылы.</w:t>
      </w:r>
    </w:p>
    <w:bookmarkEnd w:id="30"/>
    <w:p>
      <w:pPr>
        <w:spacing w:after="0"/>
        <w:ind w:left="0"/>
        <w:jc w:val="left"/>
      </w:pPr>
      <w:r>
        <w:rPr>
          <w:rFonts w:ascii="Times New Roman"/>
          <w:b/>
          <w:i w:val="false"/>
          <w:color w:val="000000"/>
        </w:rPr>
        <w:t xml:space="preserve"> 3. Тұрғын үй көмегін төлеу</w:t>
      </w:r>
    </w:p>
    <w:bookmarkStart w:name="z44" w:id="31"/>
    <w:p>
      <w:pPr>
        <w:spacing w:after="0"/>
        <w:ind w:left="0"/>
        <w:jc w:val="both"/>
      </w:pPr>
      <w:r>
        <w:rPr>
          <w:rFonts w:ascii="Times New Roman"/>
          <w:b w:val="false"/>
          <w:i w:val="false"/>
          <w:color w:val="000000"/>
          <w:sz w:val="28"/>
        </w:rPr>
        <w:t>
      14. Аз қамтамасыз етілген отбасыларға (азаматтарға) тұрғын үй көмегін төлеу жергілікті бюджет қаражаты есебінен екінші деңгейлі банктер арқылы уәкілетті органмен жүзеге асырылады.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алынып тасталды - Маңғыстау облысы Ақтау қалалық мәслихатының 12.12.2019 </w:t>
      </w:r>
      <w:r>
        <w:rPr>
          <w:rFonts w:ascii="Times New Roman"/>
          <w:b w:val="false"/>
          <w:i w:val="false"/>
          <w:color w:val="000000"/>
          <w:sz w:val="28"/>
        </w:rPr>
        <w:t>№ 29/313</w:t>
      </w:r>
      <w:r>
        <w:rPr>
          <w:rFonts w:ascii="Times New Roman"/>
          <w:b w:val="false"/>
          <w:i w:val="false"/>
          <w:color w:val="ff0000"/>
          <w:sz w:val="28"/>
        </w:rPr>
        <w:t>(алғашқы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алынып тасталды - Маңғыстау облысы Ақтау қалалық мәслихатының 12.12.2019 </w:t>
      </w:r>
      <w:r>
        <w:rPr>
          <w:rFonts w:ascii="Times New Roman"/>
          <w:b w:val="false"/>
          <w:i w:val="false"/>
          <w:color w:val="000000"/>
          <w:sz w:val="28"/>
        </w:rPr>
        <w:t>№ 29/313</w:t>
      </w:r>
      <w:r>
        <w:rPr>
          <w:rFonts w:ascii="Times New Roman"/>
          <w:b w:val="false"/>
          <w:i w:val="false"/>
          <w:color w:val="ff0000"/>
          <w:sz w:val="28"/>
        </w:rPr>
        <w:t>(алғашқы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қалалық мәслихатының</w:t>
            </w:r>
            <w:r>
              <w:br/>
            </w:r>
            <w:r>
              <w:rPr>
                <w:rFonts w:ascii="Times New Roman"/>
                <w:b w:val="false"/>
                <w:i w:val="false"/>
                <w:color w:val="000000"/>
                <w:sz w:val="20"/>
              </w:rPr>
              <w:t>2016 жылғы 21 қазандағы №5/57 шешіміне 2 қосымша</w:t>
            </w:r>
          </w:p>
        </w:tc>
      </w:tr>
    </w:tbl>
    <w:p>
      <w:pPr>
        <w:spacing w:after="0"/>
        <w:ind w:left="0"/>
        <w:jc w:val="left"/>
      </w:pPr>
      <w:r>
        <w:rPr>
          <w:rFonts w:ascii="Times New Roman"/>
          <w:b/>
          <w:i w:val="false"/>
          <w:color w:val="000000"/>
        </w:rPr>
        <w:t xml:space="preserve"> Қалалық мәслихаттың күші жойылды деп танылған кейбір шешімдерінің тізбесі</w:t>
      </w:r>
    </w:p>
    <w:bookmarkStart w:name="z47" w:id="32"/>
    <w:p>
      <w:pPr>
        <w:spacing w:after="0"/>
        <w:ind w:left="0"/>
        <w:jc w:val="both"/>
      </w:pPr>
      <w:r>
        <w:rPr>
          <w:rFonts w:ascii="Times New Roman"/>
          <w:b w:val="false"/>
          <w:i w:val="false"/>
          <w:color w:val="000000"/>
          <w:sz w:val="28"/>
        </w:rPr>
        <w:t xml:space="preserve">
      1. Қалалық мәслихаттың 2012 жылғы 12 қыркүйектегі </w:t>
      </w:r>
      <w:r>
        <w:rPr>
          <w:rFonts w:ascii="Times New Roman"/>
          <w:b w:val="false"/>
          <w:i w:val="false"/>
          <w:color w:val="000000"/>
          <w:sz w:val="28"/>
        </w:rPr>
        <w:t>№ 6/62</w:t>
      </w:r>
      <w:r>
        <w:rPr>
          <w:rFonts w:ascii="Times New Roman"/>
          <w:b w:val="false"/>
          <w:i w:val="false"/>
          <w:color w:val="000000"/>
          <w:sz w:val="28"/>
        </w:rPr>
        <w:t xml:space="preserve"> "Ақтау қаласында аз қамтамасыз етілген отбасыларға (азаматтарға) тұрғын үй көмегін көрсетудің мөлшерін және тәртібін айқындау Қағидасын бекіту туралы" шешімі (нормативтік құқықтық актілерді мемлекеттік тіркеу Тізілімінде № 2159 болып тіркелген, 2012 жылғы 6 қазандағы № 169 "Манғыстау" газетінде жарияланған).</w:t>
      </w:r>
    </w:p>
    <w:bookmarkEnd w:id="32"/>
    <w:bookmarkStart w:name="z48" w:id="33"/>
    <w:p>
      <w:pPr>
        <w:spacing w:after="0"/>
        <w:ind w:left="0"/>
        <w:jc w:val="both"/>
      </w:pPr>
      <w:r>
        <w:rPr>
          <w:rFonts w:ascii="Times New Roman"/>
          <w:b w:val="false"/>
          <w:i w:val="false"/>
          <w:color w:val="000000"/>
          <w:sz w:val="28"/>
        </w:rPr>
        <w:t xml:space="preserve">
      2. Қалалық мәслихаттың 2013 жылғы 26 наурыздағы </w:t>
      </w:r>
      <w:r>
        <w:rPr>
          <w:rFonts w:ascii="Times New Roman"/>
          <w:b w:val="false"/>
          <w:i w:val="false"/>
          <w:color w:val="000000"/>
          <w:sz w:val="28"/>
        </w:rPr>
        <w:t>№ 10/112</w:t>
      </w:r>
      <w:r>
        <w:rPr>
          <w:rFonts w:ascii="Times New Roman"/>
          <w:b w:val="false"/>
          <w:i w:val="false"/>
          <w:color w:val="000000"/>
          <w:sz w:val="28"/>
        </w:rPr>
        <w:t xml:space="preserve"> "Қалалық мәслихаттың 2012 жылғы 12 қыркүйектегі № 6/62 "Ақтау қаласында аз қамтамасыз етілген отбасыларға (азаматтарға) тұрғын үй көмегін көрсетудің мөлшерін және тәртібін айқындау Қағидасын бекіту туралы" шешіміне өзгерістер мен толықтыру енгізу туралы" шешімі (нормативтік құқықтық актілерді мемлекеттік тіркеу Тізілімінде № 2240 болып тіркелген, 2013 жылғы 20 сәуірдегі № 67 "Манғыстау" газетінде жарияланған).</w:t>
      </w:r>
    </w:p>
    <w:bookmarkEnd w:id="33"/>
    <w:bookmarkStart w:name="z49" w:id="34"/>
    <w:p>
      <w:pPr>
        <w:spacing w:after="0"/>
        <w:ind w:left="0"/>
        <w:jc w:val="both"/>
      </w:pPr>
      <w:r>
        <w:rPr>
          <w:rFonts w:ascii="Times New Roman"/>
          <w:b w:val="false"/>
          <w:i w:val="false"/>
          <w:color w:val="000000"/>
          <w:sz w:val="28"/>
        </w:rPr>
        <w:t xml:space="preserve">
      3. Қалалық мәслихаттың 2014 жылғы 17 наурыздағы </w:t>
      </w:r>
      <w:r>
        <w:rPr>
          <w:rFonts w:ascii="Times New Roman"/>
          <w:b w:val="false"/>
          <w:i w:val="false"/>
          <w:color w:val="000000"/>
          <w:sz w:val="28"/>
        </w:rPr>
        <w:t>№ 18/177</w:t>
      </w:r>
      <w:r>
        <w:rPr>
          <w:rFonts w:ascii="Times New Roman"/>
          <w:b w:val="false"/>
          <w:i w:val="false"/>
          <w:color w:val="000000"/>
          <w:sz w:val="28"/>
        </w:rPr>
        <w:t xml:space="preserve"> "Қалалық мәслихаттың 2012 жылғы 12 қыркүйектегі № 6/62 "Ақтау қаласында аз қамтамасыз етілген отбасыларға (азаматтарға) тұрғын үй көмегін көрсетудің мөлшерін және тәртібін айқындау Қағидасын бекіту туралы" шешіміне өзгерістер енгізу туралы" шешімі (нормативтік құқықтық актілерді мемлекеттік тіркеу Тізілімінде № 2385 болып тіркелген, 2014 жылғы 18 сәуірдегі "Әділет" ақпараттық-құқықтық жүйесінде жарияланған).</w:t>
      </w:r>
    </w:p>
    <w:bookmarkEnd w:id="34"/>
    <w:bookmarkStart w:name="z50" w:id="35"/>
    <w:p>
      <w:pPr>
        <w:spacing w:after="0"/>
        <w:ind w:left="0"/>
        <w:jc w:val="both"/>
      </w:pPr>
      <w:r>
        <w:rPr>
          <w:rFonts w:ascii="Times New Roman"/>
          <w:b w:val="false"/>
          <w:i w:val="false"/>
          <w:color w:val="000000"/>
          <w:sz w:val="28"/>
        </w:rPr>
        <w:t xml:space="preserve">
      4. Қалалық мәслихаттың 2014 жылғы 24 қарашадағы </w:t>
      </w:r>
      <w:r>
        <w:rPr>
          <w:rFonts w:ascii="Times New Roman"/>
          <w:b w:val="false"/>
          <w:i w:val="false"/>
          <w:color w:val="000000"/>
          <w:sz w:val="28"/>
        </w:rPr>
        <w:t>№ 25/236</w:t>
      </w:r>
      <w:r>
        <w:rPr>
          <w:rFonts w:ascii="Times New Roman"/>
          <w:b w:val="false"/>
          <w:i w:val="false"/>
          <w:color w:val="000000"/>
          <w:sz w:val="28"/>
        </w:rPr>
        <w:t xml:space="preserve"> "Қалалық мәслихаттың 2012 жылғы 12 қыркүйектегі № 6/62 "Ақтау қаласында аз қамтамасыз етілген отбасыларға (азаматтарға) тұрғын үй көмегін көрсетудің мөлшерін және тәртібін айқындау Қағидасын бекіту туралы" шешіміне өзгерістер мен толықтырулар енгізу туралы" шешімі (нормативтік құқықтық актілерді мемлекеттік тіркеу Тізілімінде № 2569 болып тіркелген, 2015 жылғы 10 қаңтардағы №5-6 "Манғыстау" газетінде жарияланған).</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