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2e466" w14:textId="212e4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2015 жылғы 31 желтоқсандағы № 411 "Азаматтық хал актілерін тіркеу мәселелері бойынша мемлекеттік көрсетілетін қызметтер регламенттерін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2016 жылғы 02 қыркүйектегі № 268 қаулысы. Маңғыстау облысы Әділет департаментінде 2016 жылғы 11 қазанда № 3157 болып тіркелді. Күші жойылды-Маңғыстау облысы әкімдігінің 2020 жылғы 8 сәуірдегі № 54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әкімдігінің 08.04.2020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2013 жылғы 15 сәуірдегі "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қызметтер туралы</w:t>
      </w:r>
      <w:r>
        <w:rPr>
          <w:rFonts w:ascii="Times New Roman"/>
          <w:b w:val="false"/>
          <w:i w:val="false"/>
          <w:color w:val="000000"/>
          <w:sz w:val="28"/>
        </w:rPr>
        <w:t>" және 2016 жылғы 06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облыс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1.Маңғыстау облысы әкімдігінің 2015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000000"/>
          <w:sz w:val="28"/>
        </w:rPr>
        <w:t xml:space="preserve"> "Азаматтық хал актілерін тіркеу мәселелері бойынша мемлекеттік көрсетілетін қызметтер регламенттерін бекіту туралы" қаулысына (Нормативтік құқықтық актілерді мемлекеттік тіркеу тізілімінде № 2966 болып тіркелген, 2016 жылғы 24 ақпанда "Әділет" ақпараттық-құқықтық жүйесінде жарияланған) мынадай өзгеріс енгізілсін:     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"Бала тууды тіркеу, оның ішінде азаматтық хал актілерінің жазбаларына өзгерістер, толықтырулар мен түзетулер енгізу"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"бала тууды бала туылған күнінен бастап үш жұмыс күні өткеннен кейін тіркеген жағдайда, мемлекеттік көрсетілетін қызмет күнтізбелік 15 (он бес) күн ішінде көрсетіледі;".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 әкімінің аппараты" мемлекеттік мекемесі (А.К. Рзаханов) осы қаулының "Әділет" ақпараттық-құқықтық жүйесі мен бұқаралық ақпарат құралдарында ресми жариялануын, Маңғыстау облысы әкімдігінің интернет-ресурсында орналасуын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 аппаратының басшысы А.К. Рзахановқа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"Ақтау қалалық азаматтық хал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актілерін тіркеу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А.З. Елемесова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"02" 09 2016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 әкімінің аппараты"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А.К. Рзаханов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"02" 09 2016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