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5d9" w14:textId="8657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17 тамыздағы № 260 қаулысы. Маңғыстау облысы Әділет департаментінде 2016 жылғы 23 қыркүйекте № 3152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"Дiни қызмет және дiни бiрлестiктер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тіркелген, 2015 жылғы 7 сәуірде "Маңғыстау" газетінде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(Е.Ж. Есбергенов)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С.Ө.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Б.А. Әзірханов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 істері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Е.Ж. Есбергенов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"17" 08 № 260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әдебиетті сататын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"Достық"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шағын аудан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"Светоч"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22 үй, 5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"Светоч"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7 үй, 26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"Рита"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35 үй, 77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"Рита"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4 үй, 1-2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 аудан, № 68/1 учаскесі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"Мегахит"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"Бәйтерек" сауда-ойын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Шығыс-3, 178 үй,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аудан, 170 үй, №46 дүңгіршек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"Кітап әлемі"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селосы, "Тәуелсіздік" алаңы, № 1 сауда 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селосы, Бейбарыс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