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2125" w14:textId="374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қарашадағы № 358 "Өздігінен жүретін шағын көлемді кемелерді жүргізу құқығына куәліктер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23 мамырдағы № 145 қаулысы. Маңғыстау облысы Әділет департаментінде 2016 жылғы 24 маусымда № 3069 болып тіркелді. Күші жойылды-Маңғыстау облысы әкімдігінің 2020 жылғы 20 ақпандағы № 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17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"Өздігінен жүретін шағын көлемді кемелерді жүргізу құқығына арналған куәліктер беру" мемлекеттік көрсетілетін қызмет регламентін бекіту туралы" қаулысына (Нормативтік құқықтық актілерді мемлекеттік тіркеу тізілімінде № 2920 болып тіркелген, 2015 жылғы 30 желтоқсанда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"Өздігінен жүретін шағын көлемді кемелерді жүргізу құқығына арналған куәліктер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 (бұдан әрі – Мемлекеттік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арқылы өтініш беру тәртібінің және Мемлекеттік корпорация арқылы мемлекеттік қызмет көрсету нәтижесін алу процесінің сипаттамасы: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корпорация операторына Стандарттың 1-қосымшасына сәйкес өтінішті және қажетті құжаттарды ұсынады;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– Мемлекеттік корпорация операторымен қызмет көрсету үшін Мемлекеттік корпорацияның кіріктірілген ақпараттық жүйесінің автоматтандырылған жұмыс орнына (бұдан әрі –Мемлекеттік корпорацияның КАЖ АЖО) логин мен парольді енгізу (авторландыру процесі);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2-процесс – Мемлекеттік корпорация операторымен мемлекеттік көрсетілетін қызметті таңдауы, экранға қызмет көрсетуге арналған сұрау салу нысанын шығару және Мемлекеттік корпорацияның операторының көрсетілетін қызметті алушының (не сенімхат бойынша оның өкілінің) мәліметтерін енгізу;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3-процесс – "электрондық үкімет" шлюзі (бұдан әрі – ЭҮШ) арқылы көрсетілетін қызметті алушы туралы мәліметтерін "жеке тұлғалар" мемлекеттік деректер қорына (бұдан әрі – ЖТ МДҚ), сонымен қатар көрсетілетін қызметті алушы өкілінің сенімхатының мәліметтерін Бірыңғай нотариалды ақпараттық жүйеге (бұдан әрі – БНАЖ) сұрау салу жіберу;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1-шарт – ЖТ МДҚ-да көрсетілетін қызметті алушының мәліметтерінің және БНАЖ-де сенімхат мәліметтерінің болуын тексеру;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4-процесс – ЖТ МДҚ-да көрсетілетін қызметті алушының мәліметтерінің және БНАЖ-де сенімхат мәліметтерінің болмауына байланысты, мәліметтер алу мүмкін еместігі туралы хабарлама қалыптастыру;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5-процесс – ЭҮШ арқылы Мемлекеттік корпорация операторымен электрондық цифрлық қолтаңбамен (бұдан әрі – ЭЦҚ) куәландырылған (қол қойылған) электрондық құжатты (көрсетілетін қызметті алушының сұрау салуын) "электрондық үкіметтің" өңірлік шлюзінің автоматтандырылған жұмыс орнына (бұдан әрі – ЭҮӨШ АЖО) жіберу;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6-процесс – электрондық құжатты ЭҮӨШ АЖО-на тіркеу;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2-шарт – көрсетілетін қызметті берушінің көрсетілетін қызметті алушы ұсынған Стандартта көрсетілген құжаттардың сәйкестігін және мемлекеттік қызмет көрсету үшін негізін тексеру (өңдеу);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7-процесс – көрсетілетін қызметті алушының құжаттарындағы бұзушылықтарға байланысты, сұратылып отырған қызметті көрсетуден бас тарту туралы хабарлама қалыптастыру;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8-процесс – көрсетілетін қызметті алушының Мемлекеттік корпорация операторы арқылы ЭҮӨШ АЖО қалыптастырған мемлекеттік қызметті қөрсету нәтижесін алу.";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 көрсету процесінде рәсімдердің (іс-қимылдардың) ретін, көрсетілетін қызметті берушінің құрылымдық бөлімшелерінің (қызметкерлердің) өзара іс-қимылдарының толық сипаттамасы, сондай-ақ өзге көрсетілген қызметті берушілер және (немесе)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 анықтамалығы "электрондық үкіметтің" веб-порталында (бұдан әрі – ЭҮП), көрсетілетін қызметті берушінің интернет-ресурсында орналастырылады.";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жолаушылар көлігі және автомобиль жолдары басқармасы" мемлекеттік мекемесі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</w:t>
      </w:r>
      <w:r>
        <w:rPr>
          <w:rFonts w:ascii="Times New Roman"/>
          <w:b w:val="false"/>
          <w:i w:val="false"/>
          <w:color w:val="000000"/>
          <w:sz w:val="28"/>
        </w:rPr>
        <w:t>бастап күшіне енеді және ол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Т.Қ. 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мамыр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 кемелерді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құқығына куәліктер беру"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