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aab7" w14:textId="899a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энергетика және тұрғын үй-коммуналдық шаруашылық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13 қаңтардағы № 05 қаулысы. Маңғыстау облысы Әділет департаментінде 2016 жылғы 19 ақпанда № 2974 болып тіркелді. Күші жойылды-Маңғыстау облысы әкімдігінің 2019 жылғы 25 сәуірдегі № 73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25.04.2019 </w:t>
      </w:r>
      <w:r>
        <w:rPr>
          <w:rFonts w:ascii="Times New Roman"/>
          <w:b w:val="false"/>
          <w:i w:val="false"/>
          <w:color w:val="ff0000"/>
          <w:sz w:val="28"/>
        </w:rPr>
        <w:t>№ 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(С.Х. Аманбеков)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энергетика   </w:t>
      </w:r>
    </w:p>
    <w:p>
      <w:pPr>
        <w:spacing w:after="0"/>
        <w:ind w:left="0"/>
        <w:jc w:val="both"/>
      </w:pPr>
      <w:r>
        <w:rPr>
          <w:rFonts w:ascii="Times New Roman"/>
          <w:b w:val="false"/>
          <w:i w:val="false"/>
          <w:color w:val="000000"/>
          <w:sz w:val="28"/>
        </w:rPr>
        <w:t xml:space="preserve">
      және тұрғын үй-коммуналдық   </w:t>
      </w:r>
    </w:p>
    <w:p>
      <w:pPr>
        <w:spacing w:after="0"/>
        <w:ind w:left="0"/>
        <w:jc w:val="both"/>
      </w:pPr>
      <w:r>
        <w:rPr>
          <w:rFonts w:ascii="Times New Roman"/>
          <w:b w:val="false"/>
          <w:i w:val="false"/>
          <w:color w:val="000000"/>
          <w:sz w:val="28"/>
        </w:rPr>
        <w:t xml:space="preserve">
      шаруашылық басқармасы"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С.Х. Аманбеков   </w:t>
      </w:r>
    </w:p>
    <w:p>
      <w:pPr>
        <w:spacing w:after="0"/>
        <w:ind w:left="0"/>
        <w:jc w:val="both"/>
      </w:pPr>
      <w:r>
        <w:rPr>
          <w:rFonts w:ascii="Times New Roman"/>
          <w:b w:val="false"/>
          <w:i w:val="false"/>
          <w:color w:val="000000"/>
          <w:sz w:val="28"/>
        </w:rPr>
        <w:t>
      13 қаңтар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2016 жылғы 13 қаңтардағы</w:t>
            </w:r>
            <w:r>
              <w:br/>
            </w:r>
            <w:r>
              <w:rPr>
                <w:rFonts w:ascii="Times New Roman"/>
                <w:b w:val="false"/>
                <w:i w:val="false"/>
                <w:color w:val="000000"/>
                <w:sz w:val="20"/>
              </w:rPr>
              <w:t>№ 05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"Маңғыстау облысының энергетика және тұрғын үй-коммуналдық шаруашылық басқармасы" мемлекеттік мекемесі туралы</w:t>
      </w:r>
      <w:r>
        <w:br/>
      </w:r>
      <w:r>
        <w:rPr>
          <w:rFonts w:ascii="Times New Roman"/>
          <w:b/>
          <w:i w:val="false"/>
          <w:color w:val="000000"/>
        </w:rPr>
        <w:t>ЕРЕЖЕ 1. Жалпы ережелер</w:t>
      </w:r>
    </w:p>
    <w:bookmarkEnd w:id="5"/>
    <w:p>
      <w:pPr>
        <w:spacing w:after="0"/>
        <w:ind w:left="0"/>
        <w:jc w:val="both"/>
      </w:pPr>
      <w:r>
        <w:rPr>
          <w:rFonts w:ascii="Times New Roman"/>
          <w:b w:val="false"/>
          <w:i w:val="false"/>
          <w:color w:val="000000"/>
          <w:sz w:val="28"/>
        </w:rPr>
        <w:t>
      1. "Маңғыстау облысының энергетика және тұрғын үй-коммуналдық шаруашылық басқармасы" мемлекеттік мекемесі Маңғыстау облысының аумағында энергетика коммуналдык шаруашылық саласында басшылықты жүзеге асыратын Қазақстан Республикасының мемлекеттiк органы болып табылады.</w:t>
      </w:r>
    </w:p>
    <w:bookmarkStart w:name="z8" w:id="6"/>
    <w:p>
      <w:pPr>
        <w:spacing w:after="0"/>
        <w:ind w:left="0"/>
        <w:jc w:val="both"/>
      </w:pPr>
      <w:r>
        <w:rPr>
          <w:rFonts w:ascii="Times New Roman"/>
          <w:b w:val="false"/>
          <w:i w:val="false"/>
          <w:color w:val="000000"/>
          <w:sz w:val="28"/>
        </w:rPr>
        <w:t xml:space="preserve">
      2. "Маңғыстау облысының энергетика және тұрғын үй-коммуналдық шаруашылық басқармасы"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
    <w:bookmarkStart w:name="z9" w:id="7"/>
    <w:p>
      <w:pPr>
        <w:spacing w:after="0"/>
        <w:ind w:left="0"/>
        <w:jc w:val="both"/>
      </w:pPr>
      <w:r>
        <w:rPr>
          <w:rFonts w:ascii="Times New Roman"/>
          <w:b w:val="false"/>
          <w:i w:val="false"/>
          <w:color w:val="000000"/>
          <w:sz w:val="28"/>
        </w:rPr>
        <w:t>
      3. "Маңғыстау облысының энергетика және тұрғын үй-коммуналдық шаруашылық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"Маңғыстау облысының энергетика және тұрғын үй-коммуналдық шаруашылық басқармасы" мемлекеттік мекемесі азаматтық-құқықтық қатынастарға өз атынан түседi.</w:t>
      </w:r>
    </w:p>
    <w:bookmarkEnd w:id="8"/>
    <w:bookmarkStart w:name="z11" w:id="9"/>
    <w:p>
      <w:pPr>
        <w:spacing w:after="0"/>
        <w:ind w:left="0"/>
        <w:jc w:val="both"/>
      </w:pPr>
      <w:r>
        <w:rPr>
          <w:rFonts w:ascii="Times New Roman"/>
          <w:b w:val="false"/>
          <w:i w:val="false"/>
          <w:color w:val="000000"/>
          <w:sz w:val="28"/>
        </w:rPr>
        <w:t>
      5. "Маңғыстау облысының энергетика және тұрғын үй-коммуналдық шаруашылық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"Маңғыстау облысының энергетика және тұрғын үй-коммуналдық шаруашылық басқармасы" мемлекеттік мекемесі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p>
    <w:bookmarkEnd w:id="10"/>
    <w:bookmarkStart w:name="z13" w:id="11"/>
    <w:p>
      <w:pPr>
        <w:spacing w:after="0"/>
        <w:ind w:left="0"/>
        <w:jc w:val="both"/>
      </w:pPr>
      <w:r>
        <w:rPr>
          <w:rFonts w:ascii="Times New Roman"/>
          <w:b w:val="false"/>
          <w:i w:val="false"/>
          <w:color w:val="000000"/>
          <w:sz w:val="28"/>
        </w:rPr>
        <w:t>
      7. "Маңғыстау облысының энергетика және тұрғын үй-коммуналдық шаруашылық басқармасы" мемлекеттік мекемесінің құрылымы мен штат санының лимитi қолданыстағы заңнамаға сәйкес бекiтiледi.</w:t>
      </w:r>
    </w:p>
    <w:bookmarkEnd w:id="11"/>
    <w:bookmarkStart w:name="z14" w:id="12"/>
    <w:p>
      <w:pPr>
        <w:spacing w:after="0"/>
        <w:ind w:left="0"/>
        <w:jc w:val="both"/>
      </w:pPr>
      <w:r>
        <w:rPr>
          <w:rFonts w:ascii="Times New Roman"/>
          <w:b w:val="false"/>
          <w:i w:val="false"/>
          <w:color w:val="000000"/>
          <w:sz w:val="28"/>
        </w:rPr>
        <w:t>
      8. Заңды тұлғаның орналасқан жерi: Қазақстан Республикасы, Маңғыстау облысы, 130000, Ақтау қаласы, 14 шағын аудан, 1 үй.</w:t>
      </w:r>
    </w:p>
    <w:bookmarkEnd w:id="12"/>
    <w:bookmarkStart w:name="z15" w:id="13"/>
    <w:p>
      <w:pPr>
        <w:spacing w:after="0"/>
        <w:ind w:left="0"/>
        <w:jc w:val="both"/>
      </w:pPr>
      <w:r>
        <w:rPr>
          <w:rFonts w:ascii="Times New Roman"/>
          <w:b w:val="false"/>
          <w:i w:val="false"/>
          <w:color w:val="000000"/>
          <w:sz w:val="28"/>
        </w:rPr>
        <w:t>
      9. Мемлекеттік мекеменің толық атауы:</w:t>
      </w:r>
    </w:p>
    <w:bookmarkEnd w:id="13"/>
    <w:p>
      <w:pPr>
        <w:spacing w:after="0"/>
        <w:ind w:left="0"/>
        <w:jc w:val="both"/>
      </w:pPr>
      <w:r>
        <w:rPr>
          <w:rFonts w:ascii="Times New Roman"/>
          <w:b w:val="false"/>
          <w:i w:val="false"/>
          <w:color w:val="000000"/>
          <w:sz w:val="28"/>
        </w:rPr>
        <w:t>
      мемлекеттік тілде: "Маңғыстау облысының энергетика және тұрғын үй-коммуналдық шаруашылық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энергетики и жилищно-коммунального хозяйства Мангистауской области".</w:t>
      </w:r>
    </w:p>
    <w:bookmarkStart w:name="z16" w:id="14"/>
    <w:p>
      <w:pPr>
        <w:spacing w:after="0"/>
        <w:ind w:left="0"/>
        <w:jc w:val="both"/>
      </w:pPr>
      <w:r>
        <w:rPr>
          <w:rFonts w:ascii="Times New Roman"/>
          <w:b w:val="false"/>
          <w:i w:val="false"/>
          <w:color w:val="000000"/>
          <w:sz w:val="28"/>
        </w:rPr>
        <w:t>
      10. "Маңғыстау облысының энергетика және тұрғын үй-коммуналдық шаруашылық басқармасы" мемлекеттік мекемесінің құрылтайшысы Маңғыстау облысының әкімдігі болып табылады.</w:t>
      </w:r>
    </w:p>
    <w:bookmarkEnd w:id="14"/>
    <w:bookmarkStart w:name="z17" w:id="1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"Маңғыстау облысының энергетика және тұрғын үй-коммуналдық шаруашылық басқармасы"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"Маңғыстау облысының энергетика және тұрғын үй-коммуналдық шаруашылық басқармасы" мемлекеттік мекемесінің қызметiн қаржыландыру облыстық бюджеттен жүзеге асырылады.</w:t>
      </w:r>
    </w:p>
    <w:bookmarkEnd w:id="16"/>
    <w:bookmarkStart w:name="z19" w:id="17"/>
    <w:p>
      <w:pPr>
        <w:spacing w:after="0"/>
        <w:ind w:left="0"/>
        <w:jc w:val="both"/>
      </w:pPr>
      <w:r>
        <w:rPr>
          <w:rFonts w:ascii="Times New Roman"/>
          <w:b w:val="false"/>
          <w:i w:val="false"/>
          <w:color w:val="000000"/>
          <w:sz w:val="28"/>
        </w:rPr>
        <w:t>
      13. "Маңғыстау облысының энергетика және тұрғын үй-коммуналдық шаруашылық басқармасы" мемлекеттік мекемесіне кәсiпкерлiк субъектiлерiмен "Маңғыстау облысының энергетика және тұрғын үй-коммуналдық шаруашылық басқармасы" мемлекеттік мекемесінің функциялары болып табылатын мiндеттердi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"Маңғыстау облысының энергетика және тұрғын үй-коммуналдық шаруашылық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Start w:name="z20" w:id="18"/>
    <w:p>
      <w:pPr>
        <w:spacing w:after="0"/>
        <w:ind w:left="0"/>
        <w:jc w:val="both"/>
      </w:pPr>
      <w:r>
        <w:rPr>
          <w:rFonts w:ascii="Times New Roman"/>
          <w:b w:val="false"/>
          <w:i w:val="false"/>
          <w:color w:val="000000"/>
          <w:sz w:val="28"/>
        </w:rPr>
        <w:t>
      14. "Маңғыстау облысының энергетика және тұрғын үй-коммуналдық шаруашылық басқармасы" мемлекеттік мекемесінің жұмыс режимі Қазақстан Республикасының қолданыстағы заңнамасының талаптарына сәйкес дербес анықталады.</w:t>
      </w:r>
    </w:p>
    <w:bookmarkEnd w:id="18"/>
    <w:bookmarkStart w:name="z21" w:id="19"/>
    <w:p>
      <w:pPr>
        <w:spacing w:after="0"/>
        <w:ind w:left="0"/>
        <w:jc w:val="left"/>
      </w:pPr>
      <w:r>
        <w:rPr>
          <w:rFonts w:ascii="Times New Roman"/>
          <w:b/>
          <w:i w:val="false"/>
          <w:color w:val="000000"/>
        </w:rPr>
        <w:t xml:space="preserve"> 2. Маңғыстау облысының энергетика және тұрғын үй-коммуналдық шаруашылық басқармасының миссиясы, негiзгi мiндеттерi,</w:t>
      </w:r>
      <w:r>
        <w:br/>
      </w:r>
      <w:r>
        <w:rPr>
          <w:rFonts w:ascii="Times New Roman"/>
          <w:b/>
          <w:i w:val="false"/>
          <w:color w:val="000000"/>
        </w:rPr>
        <w:t>функциялары, құқықтары мен мiндеттерi</w:t>
      </w:r>
    </w:p>
    <w:bookmarkEnd w:id="19"/>
    <w:p>
      <w:pPr>
        <w:spacing w:after="0"/>
        <w:ind w:left="0"/>
        <w:jc w:val="both"/>
      </w:pPr>
      <w:r>
        <w:rPr>
          <w:rFonts w:ascii="Times New Roman"/>
          <w:b w:val="false"/>
          <w:i w:val="false"/>
          <w:color w:val="000000"/>
          <w:sz w:val="28"/>
        </w:rPr>
        <w:t>
      15. "Маңғыстау облысының энергетика және тұрғын үй-коммуналдық шаруашылық басқармасы" мемлекеттік мекемесінің миссиясы жылу-энергетикалық секторды дамыту арқылы энергетикалық қауіпсіздікті және өңір экономикасының энергия ресурстарына өскелең қажеттіліктерін қамтамасыз ету, облыстың тұрғын үй-коммуналдық кешенін дамытуға жәрдемдесу болып табылады.</w:t>
      </w:r>
    </w:p>
    <w:bookmarkStart w:name="z22" w:id="20"/>
    <w:p>
      <w:pPr>
        <w:spacing w:after="0"/>
        <w:ind w:left="0"/>
        <w:jc w:val="both"/>
      </w:pPr>
      <w:r>
        <w:rPr>
          <w:rFonts w:ascii="Times New Roman"/>
          <w:b w:val="false"/>
          <w:i w:val="false"/>
          <w:color w:val="000000"/>
          <w:sz w:val="28"/>
        </w:rPr>
        <w:t>
      16. "Маңғыстау облысының энергетика және тұрғын үй-коммуналдық шаруашылық басқармасы" мемлекеттік мекемесінің негізгі міндеттері:</w:t>
      </w:r>
    </w:p>
    <w:bookmarkEnd w:id="20"/>
    <w:p>
      <w:pPr>
        <w:spacing w:after="0"/>
        <w:ind w:left="0"/>
        <w:jc w:val="both"/>
      </w:pPr>
      <w:r>
        <w:rPr>
          <w:rFonts w:ascii="Times New Roman"/>
          <w:b w:val="false"/>
          <w:i w:val="false"/>
          <w:color w:val="000000"/>
          <w:sz w:val="28"/>
        </w:rPr>
        <w:t>
      1) Маңғыстау облысының аумағында тұрғын үй қатынастары, сумен жабдықтау және су бұру, энергия үнемдеу және энергия тиімділігін арттыру салаларында мемлекеттік саясатты іске асыру;</w:t>
      </w:r>
    </w:p>
    <w:p>
      <w:pPr>
        <w:spacing w:after="0"/>
        <w:ind w:left="0"/>
        <w:jc w:val="both"/>
      </w:pPr>
      <w:r>
        <w:rPr>
          <w:rFonts w:ascii="Times New Roman"/>
          <w:b w:val="false"/>
          <w:i w:val="false"/>
          <w:color w:val="000000"/>
          <w:sz w:val="28"/>
        </w:rPr>
        <w:t>
      2) Маңғыстау облысының әкімін облыстағы энергия үнемдеу және энергия тиімділігін арттыру, сумен жабдықтау және су бұру, тұрғын үй қатынастары саласының жай-күйі туралы және мемлекеттік бағдарламарды іске асырудың барысы туралы жинақталған ақпаратпен қамтамасыз ету;</w:t>
      </w:r>
    </w:p>
    <w:p>
      <w:pPr>
        <w:spacing w:after="0"/>
        <w:ind w:left="0"/>
        <w:jc w:val="both"/>
      </w:pPr>
      <w:r>
        <w:rPr>
          <w:rFonts w:ascii="Times New Roman"/>
          <w:b w:val="false"/>
          <w:i w:val="false"/>
          <w:color w:val="000000"/>
          <w:sz w:val="28"/>
        </w:rPr>
        <w:t>
      3) Қазақстан Республикасының заңнамасымен белгіленген тәртіппен "Маңғыстау облысының энергетика және тұрғын үй-коммуналдық шаруашылық басқармасы" мемлекеттік мекемесіне жүктелген өзге де міндеттерді жүзеге асыру болып табылады.</w:t>
      </w:r>
    </w:p>
    <w:bookmarkStart w:name="z23" w:id="21"/>
    <w:p>
      <w:pPr>
        <w:spacing w:after="0"/>
        <w:ind w:left="0"/>
        <w:jc w:val="both"/>
      </w:pPr>
      <w:r>
        <w:rPr>
          <w:rFonts w:ascii="Times New Roman"/>
          <w:b w:val="false"/>
          <w:i w:val="false"/>
          <w:color w:val="000000"/>
          <w:sz w:val="28"/>
        </w:rPr>
        <w:t>
      17. "Маңғыстау облысының энергетика және тұрғын үй-коммуналдық шаруашылық басқармасы" мемлекеттік мекемесі оған жүктелген міндеттерге сәйкес заңнамада белгіленген тәртіппен мынадай функцияларды жүзеге асырады:</w:t>
      </w:r>
    </w:p>
    <w:bookmarkEnd w:id="21"/>
    <w:p>
      <w:pPr>
        <w:spacing w:after="0"/>
        <w:ind w:left="0"/>
        <w:jc w:val="both"/>
      </w:pPr>
      <w:r>
        <w:rPr>
          <w:rFonts w:ascii="Times New Roman"/>
          <w:b w:val="false"/>
          <w:i w:val="false"/>
          <w:color w:val="000000"/>
          <w:sz w:val="28"/>
        </w:rPr>
        <w:t>
      1) энергия үнемдеу және энергия тиімділігін арттыру жөніндегі іс-шараларды облыстың даму бағдарламасына енгізуді қамтамасыз етеді;</w:t>
      </w:r>
    </w:p>
    <w:p>
      <w:pPr>
        <w:spacing w:after="0"/>
        <w:ind w:left="0"/>
        <w:jc w:val="both"/>
      </w:pPr>
      <w:r>
        <w:rPr>
          <w:rFonts w:ascii="Times New Roman"/>
          <w:b w:val="false"/>
          <w:i w:val="false"/>
          <w:color w:val="000000"/>
          <w:sz w:val="28"/>
        </w:rPr>
        <w:t>
      2) өз құзыреті шегінде мемлекеттік мекемелердің энергия тұтынудың нормативтерін сақтауына мониторингті жүзеге асырады;</w:t>
      </w:r>
    </w:p>
    <w:p>
      <w:pPr>
        <w:spacing w:after="0"/>
        <w:ind w:left="0"/>
        <w:jc w:val="both"/>
      </w:pPr>
      <w:r>
        <w:rPr>
          <w:rFonts w:ascii="Times New Roman"/>
          <w:b w:val="false"/>
          <w:i w:val="false"/>
          <w:color w:val="000000"/>
          <w:sz w:val="28"/>
        </w:rPr>
        <w:t>
      3) тұрғын үй қорын сақтау және тиісті дәрежеде пайдалану жөнінде іс-шаралар ұйымдастыруды қамтамасыз етеді;</w:t>
      </w:r>
    </w:p>
    <w:p>
      <w:pPr>
        <w:spacing w:after="0"/>
        <w:ind w:left="0"/>
        <w:jc w:val="both"/>
      </w:pPr>
      <w:r>
        <w:rPr>
          <w:rFonts w:ascii="Times New Roman"/>
          <w:b w:val="false"/>
          <w:i w:val="false"/>
          <w:color w:val="000000"/>
          <w:sz w:val="28"/>
        </w:rPr>
        <w:t>
      4) коммуналдық көрсетілетін қызметтерді ұсыну қағидаларын әзірлейді;</w:t>
      </w:r>
    </w:p>
    <w:p>
      <w:pPr>
        <w:spacing w:after="0"/>
        <w:ind w:left="0"/>
        <w:jc w:val="both"/>
      </w:pPr>
      <w:r>
        <w:rPr>
          <w:rFonts w:ascii="Times New Roman"/>
          <w:b w:val="false"/>
          <w:i w:val="false"/>
          <w:color w:val="000000"/>
          <w:sz w:val="28"/>
        </w:rPr>
        <w:t>
      5)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әзірлейді;</w:t>
      </w:r>
    </w:p>
    <w:p>
      <w:pPr>
        <w:spacing w:after="0"/>
        <w:ind w:left="0"/>
        <w:jc w:val="both"/>
      </w:pPr>
      <w:r>
        <w:rPr>
          <w:rFonts w:ascii="Times New Roman"/>
          <w:b w:val="false"/>
          <w:i w:val="false"/>
          <w:color w:val="000000"/>
          <w:sz w:val="28"/>
        </w:rPr>
        <w:t>
      6) тауарлық және сұйытылған мұнай газын тұтыну нормаларын әзірлейді;</w:t>
      </w:r>
    </w:p>
    <w:p>
      <w:pPr>
        <w:spacing w:after="0"/>
        <w:ind w:left="0"/>
        <w:jc w:val="both"/>
      </w:pPr>
      <w:r>
        <w:rPr>
          <w:rFonts w:ascii="Times New Roman"/>
          <w:b w:val="false"/>
          <w:i w:val="false"/>
          <w:color w:val="000000"/>
          <w:sz w:val="28"/>
        </w:rPr>
        <w:t>
      7) қазандықтардың, жылу желілерінің және тұтынушылардың жылу пайдалану қондырғыларының пайдаланылуы мен техникалық жай-күйін бақылауды жүзеге асырады;</w:t>
      </w:r>
    </w:p>
    <w:p>
      <w:pPr>
        <w:spacing w:after="0"/>
        <w:ind w:left="0"/>
        <w:jc w:val="both"/>
      </w:pPr>
      <w:r>
        <w:rPr>
          <w:rFonts w:ascii="Times New Roman"/>
          <w:b w:val="false"/>
          <w:i w:val="false"/>
          <w:color w:val="000000"/>
          <w:sz w:val="28"/>
        </w:rPr>
        <w:t>
      8) қазандықтар, жылу желілері бойынша жөндеу-қалпына келтіру жұмыстарын дайындау мен жүзеге асырылуын және олардың күзгі-қысқы кезеңде жұмыс істеуін бақылауды жүзеге асырады;</w:t>
      </w:r>
    </w:p>
    <w:p>
      <w:pPr>
        <w:spacing w:after="0"/>
        <w:ind w:left="0"/>
        <w:jc w:val="both"/>
      </w:pPr>
      <w:r>
        <w:rPr>
          <w:rFonts w:ascii="Times New Roman"/>
          <w:b w:val="false"/>
          <w:i w:val="false"/>
          <w:color w:val="000000"/>
          <w:sz w:val="28"/>
        </w:rPr>
        <w:t>
      9) қазандықтар мен жылу желілерінің (магистральдық, орамішілік) жұмысындағы технологиялық бұзушылықтарға тергеп-тексерулер жүргізеді;</w:t>
      </w:r>
    </w:p>
    <w:p>
      <w:pPr>
        <w:spacing w:after="0"/>
        <w:ind w:left="0"/>
        <w:jc w:val="both"/>
      </w:pPr>
      <w:r>
        <w:rPr>
          <w:rFonts w:ascii="Times New Roman"/>
          <w:b w:val="false"/>
          <w:i w:val="false"/>
          <w:color w:val="000000"/>
          <w:sz w:val="28"/>
        </w:rPr>
        <w:t>
      10) қазандықтар мен жылу желілерін (магистральдық, орамішілік) жоспарлы жөндеуді келіседі;</w:t>
      </w:r>
    </w:p>
    <w:p>
      <w:pPr>
        <w:spacing w:after="0"/>
        <w:ind w:left="0"/>
        <w:jc w:val="both"/>
      </w:pPr>
      <w:r>
        <w:rPr>
          <w:rFonts w:ascii="Times New Roman"/>
          <w:b w:val="false"/>
          <w:i w:val="false"/>
          <w:color w:val="000000"/>
          <w:sz w:val="28"/>
        </w:rPr>
        <w:t>
      11) барлық қуаттағы жылыту қазандықтары мен жылу желілерінің (магистральдық, орамішілік) күзгі-қысқы кезеңдегі жұмысқа әзірлігі паспорттарын береді;</w:t>
      </w:r>
    </w:p>
    <w:p>
      <w:pPr>
        <w:spacing w:after="0"/>
        <w:ind w:left="0"/>
        <w:jc w:val="both"/>
      </w:pPr>
      <w:r>
        <w:rPr>
          <w:rFonts w:ascii="Times New Roman"/>
          <w:b w:val="false"/>
          <w:i w:val="false"/>
          <w:color w:val="000000"/>
          <w:sz w:val="28"/>
        </w:rPr>
        <w:t>
      12) 110 кВ және одан төмен, 220 кВ және одан жоғары объектілер үшін қосалқы (шунтталатын) электр беру желілері мен кіші станциялар салудың техникалық орындылығы туралы қорытындылар береді;</w:t>
      </w:r>
    </w:p>
    <w:p>
      <w:pPr>
        <w:spacing w:after="0"/>
        <w:ind w:left="0"/>
        <w:jc w:val="both"/>
      </w:pPr>
      <w:r>
        <w:rPr>
          <w:rFonts w:ascii="Times New Roman"/>
          <w:b w:val="false"/>
          <w:i w:val="false"/>
          <w:color w:val="000000"/>
          <w:sz w:val="28"/>
        </w:rPr>
        <w:t>
      13) тұтынушылардың жылу энергиясынан шектелуіне, қазандықтардың энергетикалық жабдығының бүлінуіне әкеп соққан жылу желілерінің жұмысындағы технологиялық бұзушылықтарды тергеп-тексерулердің есебін жүргізеді;</w:t>
      </w:r>
    </w:p>
    <w:p>
      <w:pPr>
        <w:spacing w:after="0"/>
        <w:ind w:left="0"/>
        <w:jc w:val="both"/>
      </w:pPr>
      <w:r>
        <w:rPr>
          <w:rFonts w:ascii="Times New Roman"/>
          <w:b w:val="false"/>
          <w:i w:val="false"/>
          <w:color w:val="000000"/>
          <w:sz w:val="28"/>
        </w:rPr>
        <w:t>
      14)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 қарауды жүзеге асырады;</w:t>
      </w:r>
    </w:p>
    <w:p>
      <w:pPr>
        <w:spacing w:after="0"/>
        <w:ind w:left="0"/>
        <w:jc w:val="both"/>
      </w:pPr>
      <w:r>
        <w:rPr>
          <w:rFonts w:ascii="Times New Roman"/>
          <w:b w:val="false"/>
          <w:i w:val="false"/>
          <w:color w:val="000000"/>
          <w:sz w:val="28"/>
        </w:rPr>
        <w:t>
      15)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бақылауды жүзеге асырады;</w:t>
      </w:r>
    </w:p>
    <w:p>
      <w:pPr>
        <w:spacing w:after="0"/>
        <w:ind w:left="0"/>
        <w:jc w:val="both"/>
      </w:pPr>
      <w:r>
        <w:rPr>
          <w:rFonts w:ascii="Times New Roman"/>
          <w:b w:val="false"/>
          <w:i w:val="false"/>
          <w:color w:val="000000"/>
          <w:sz w:val="28"/>
        </w:rPr>
        <w:t>
      16) тұрғын үй-коммуналдық шаруашылық объектілерінің қауіпті техникалық құрылғыларын есепке қоюды және есептен алуды жүзеге асырады.</w:t>
      </w:r>
    </w:p>
    <w:p>
      <w:pPr>
        <w:spacing w:after="0"/>
        <w:ind w:left="0"/>
        <w:jc w:val="both"/>
      </w:pPr>
      <w:r>
        <w:rPr>
          <w:rFonts w:ascii="Times New Roman"/>
          <w:b w:val="false"/>
          <w:i w:val="false"/>
          <w:color w:val="000000"/>
          <w:sz w:val="28"/>
        </w:rPr>
        <w:t>
      17) тұрмыстық баллондарды және газбен жабдықтау жүйелерінің объектілерін қауіпсіз пайдалану талаптарының сақталуын бақылауды жүзеге асырады;</w:t>
      </w:r>
    </w:p>
    <w:p>
      <w:pPr>
        <w:spacing w:after="0"/>
        <w:ind w:left="0"/>
        <w:jc w:val="both"/>
      </w:pPr>
      <w:r>
        <w:rPr>
          <w:rFonts w:ascii="Times New Roman"/>
          <w:b w:val="false"/>
          <w:i w:val="false"/>
          <w:color w:val="000000"/>
          <w:sz w:val="28"/>
        </w:rPr>
        <w:t>
      18)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асырады;</w:t>
      </w:r>
    </w:p>
    <w:p>
      <w:pPr>
        <w:spacing w:after="0"/>
        <w:ind w:left="0"/>
        <w:jc w:val="both"/>
      </w:pPr>
      <w:r>
        <w:rPr>
          <w:rFonts w:ascii="Times New Roman"/>
          <w:b w:val="false"/>
          <w:i w:val="false"/>
          <w:color w:val="000000"/>
          <w:sz w:val="28"/>
        </w:rPr>
        <w:t>
      19) Қазақстан Республикасын газдандырудың бас схемасын іске асыруға қатысады;</w:t>
      </w:r>
    </w:p>
    <w:p>
      <w:pPr>
        <w:spacing w:after="0"/>
        <w:ind w:left="0"/>
        <w:jc w:val="both"/>
      </w:pPr>
      <w:r>
        <w:rPr>
          <w:rFonts w:ascii="Times New Roman"/>
          <w:b w:val="false"/>
          <w:i w:val="false"/>
          <w:color w:val="000000"/>
          <w:sz w:val="28"/>
        </w:rPr>
        <w:t xml:space="preserve">
      20) уәкілетті орган бекіткен </w:t>
      </w:r>
      <w:r>
        <w:rPr>
          <w:rFonts w:ascii="Times New Roman"/>
          <w:b w:val="false"/>
          <w:i w:val="false"/>
          <w:color w:val="000000"/>
          <w:sz w:val="28"/>
          <w:u w:val="single"/>
        </w:rPr>
        <w:t>тізбе</w:t>
      </w:r>
      <w:r>
        <w:rPr>
          <w:rFonts w:ascii="Times New Roman"/>
          <w:b w:val="false"/>
          <w:i w:val="false"/>
          <w:color w:val="000000"/>
          <w:sz w:val="28"/>
        </w:rPr>
        <w:t xml:space="preserve"> бойынша ауыз сумен жабдықтаудың баламасыз көздері болып табылатын сумен жабдықтаудың ерекше маңызды топтық және оқшау жүйелерінен ауыз су беру бойынша көрсетілетін қызметтер құнын субсидиялау жөніндегі іс-шараларды іске асырады;</w:t>
      </w:r>
    </w:p>
    <w:p>
      <w:pPr>
        <w:spacing w:after="0"/>
        <w:ind w:left="0"/>
        <w:jc w:val="both"/>
      </w:pPr>
      <w:r>
        <w:rPr>
          <w:rFonts w:ascii="Times New Roman"/>
          <w:b w:val="false"/>
          <w:i w:val="false"/>
          <w:color w:val="000000"/>
          <w:sz w:val="28"/>
        </w:rPr>
        <w:t>
      21) табиғи монополиялар субъектілерінің мемлекеттік тіркелімінің жергілікті бөліміне енгізілген тиісті әкімшілік-аумақтық бірліктің аумағында тұрғын үй коммуналдық шаруашылығы саласындағы реттеліп көрсетілетін қызметтерді көрсететін табиғи монополия субъектісінің инвестициялық бағдарламасын (жобасын) келіседі;</w:t>
      </w:r>
    </w:p>
    <w:p>
      <w:pPr>
        <w:spacing w:after="0"/>
        <w:ind w:left="0"/>
        <w:jc w:val="both"/>
      </w:pPr>
      <w:r>
        <w:rPr>
          <w:rFonts w:ascii="Times New Roman"/>
          <w:b w:val="false"/>
          <w:i w:val="false"/>
          <w:color w:val="000000"/>
          <w:sz w:val="28"/>
        </w:rPr>
        <w:t>
      22) тұрғын үй коммуналдық шаруашылығы саласындағы реттеліп ұсынылатын қызметтердің сапасы мен сенімділігін арттыру мақсатында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жүргізеді;</w:t>
      </w:r>
    </w:p>
    <w:p>
      <w:pPr>
        <w:spacing w:after="0"/>
        <w:ind w:left="0"/>
        <w:jc w:val="both"/>
      </w:pPr>
      <w:r>
        <w:rPr>
          <w:rFonts w:ascii="Times New Roman"/>
          <w:b w:val="false"/>
          <w:i w:val="false"/>
          <w:color w:val="000000"/>
          <w:sz w:val="28"/>
        </w:rPr>
        <w:t>
      23) Қазақстан Республикасының заңнамасымен "Маңғыстау облысының энергетика және тұрғын–үй коммуналдық шаруашылық басқармасы" мемлекеттік мекемесіне жүктелетін өзге де функцияларды жүзеге асырады.</w:t>
      </w:r>
    </w:p>
    <w:bookmarkStart w:name="z24" w:id="22"/>
    <w:p>
      <w:pPr>
        <w:spacing w:after="0"/>
        <w:ind w:left="0"/>
        <w:jc w:val="both"/>
      </w:pPr>
      <w:r>
        <w:rPr>
          <w:rFonts w:ascii="Times New Roman"/>
          <w:b w:val="false"/>
          <w:i w:val="false"/>
          <w:color w:val="000000"/>
          <w:sz w:val="28"/>
        </w:rPr>
        <w:t>
      18. "Маңғыстау облысының энергетика және тұрғын үй-коммуналдық шаруашылық басқармасы" мемлекеттік мекемесінің, оған жүктелген міндеттерді іске асыруда және өз функцияларын жүзеге асыруда белгіленген тәртіппен:</w:t>
      </w:r>
    </w:p>
    <w:bookmarkEnd w:id="22"/>
    <w:p>
      <w:pPr>
        <w:spacing w:after="0"/>
        <w:ind w:left="0"/>
        <w:jc w:val="both"/>
      </w:pPr>
      <w:r>
        <w:rPr>
          <w:rFonts w:ascii="Times New Roman"/>
          <w:b w:val="false"/>
          <w:i w:val="false"/>
          <w:color w:val="000000"/>
          <w:sz w:val="28"/>
        </w:rPr>
        <w:t>
      1) Маңғыстау облысының аумағында тұрғын үй қатынастары, тұрғын үй коммуналдық шаруашылығы саласында, сумен жабдықтау және су бұру, энергия үнемдеу және энергия тиімділігін арттыру саласында мемлекеттік саясатты іске асыру жөнінде ұсыныстар енгізуге;</w:t>
      </w:r>
    </w:p>
    <w:p>
      <w:pPr>
        <w:spacing w:after="0"/>
        <w:ind w:left="0"/>
        <w:jc w:val="both"/>
      </w:pPr>
      <w:r>
        <w:rPr>
          <w:rFonts w:ascii="Times New Roman"/>
          <w:b w:val="false"/>
          <w:i w:val="false"/>
          <w:color w:val="000000"/>
          <w:sz w:val="28"/>
        </w:rPr>
        <w:t>
      2) Қазақстан Республикасының қолданыстағы заңнамасына сәйкес жеке және заңды тұлғаларды жауапкершілікке тарту туралы ұсыныстар енгізуге;</w:t>
      </w:r>
    </w:p>
    <w:p>
      <w:pPr>
        <w:spacing w:after="0"/>
        <w:ind w:left="0"/>
        <w:jc w:val="both"/>
      </w:pPr>
      <w:r>
        <w:rPr>
          <w:rFonts w:ascii="Times New Roman"/>
          <w:b w:val="false"/>
          <w:i w:val="false"/>
          <w:color w:val="000000"/>
          <w:sz w:val="28"/>
        </w:rPr>
        <w:t>
      3) "Маңғыстау облысының энергетика және тұрғын үй-коммуналдық шаруашылық басқармасы" мемлекеттік мекемесінің құзыретіне кіретін мәселелер бойынша мемлекеттік органдардан, ұйымдардан, жеке және заңды тұлғалардан заңнамамен белгіленген тәртіппен қажетті ақпарат пен құжаттарды сұратуға және алуға;</w:t>
      </w:r>
    </w:p>
    <w:p>
      <w:pPr>
        <w:spacing w:after="0"/>
        <w:ind w:left="0"/>
        <w:jc w:val="both"/>
      </w:pPr>
      <w:r>
        <w:rPr>
          <w:rFonts w:ascii="Times New Roman"/>
          <w:b w:val="false"/>
          <w:i w:val="false"/>
          <w:color w:val="000000"/>
          <w:sz w:val="28"/>
        </w:rPr>
        <w:t>
      4) ведомствосына қарасты ұйымдарды құру, қайта ұйымдастыру және тарату жөнінде ұсыныстар енгізуге;</w:t>
      </w:r>
    </w:p>
    <w:p>
      <w:pPr>
        <w:spacing w:after="0"/>
        <w:ind w:left="0"/>
        <w:jc w:val="both"/>
      </w:pPr>
      <w:r>
        <w:rPr>
          <w:rFonts w:ascii="Times New Roman"/>
          <w:b w:val="false"/>
          <w:i w:val="false"/>
          <w:color w:val="000000"/>
          <w:sz w:val="28"/>
        </w:rPr>
        <w:t>
      5) белгіленген тәртіппен өз құзыретіне кіретін мәселелер бойынша басқа да атқарушы билік органдарының, мемлекеттік және мемлекеттік емес ұйымдардың, сондай-ақ бұқаралық ақпарат құралдарының басшылары мен мамандарын тарта отырып, кеңес шақыруға;</w:t>
      </w:r>
    </w:p>
    <w:p>
      <w:pPr>
        <w:spacing w:after="0"/>
        <w:ind w:left="0"/>
        <w:jc w:val="both"/>
      </w:pPr>
      <w:r>
        <w:rPr>
          <w:rFonts w:ascii="Times New Roman"/>
          <w:b w:val="false"/>
          <w:i w:val="false"/>
          <w:color w:val="000000"/>
          <w:sz w:val="28"/>
        </w:rPr>
        <w:t>
      6) "Маңғыстау облысының энергетика және тұрғын үй-коммуналдық шаруашылық басқармасы" мемлекеттік мекемесінің құзыретіне кіретін мәселелер бойынша Маңғыстау облысы әкімдігі қаулыларының, облыс әкімі өкімдерінің, облыстық мәслихат шешімдерінің жобаларын әзірлеуге қатысуға;</w:t>
      </w:r>
    </w:p>
    <w:p>
      <w:pPr>
        <w:spacing w:after="0"/>
        <w:ind w:left="0"/>
        <w:jc w:val="both"/>
      </w:pPr>
      <w:r>
        <w:rPr>
          <w:rFonts w:ascii="Times New Roman"/>
          <w:b w:val="false"/>
          <w:i w:val="false"/>
          <w:color w:val="000000"/>
          <w:sz w:val="28"/>
        </w:rPr>
        <w:t>
      7) өз құзыретінің шегінде белгіленген тәртіппен, ақпарат және жұмыс тәжірибесін алмасу мақсатымен, шетелдердің тиісті құрылымдарымен өзара іс-қимыл жасауға, оның ішінде қазақстандық және шетелдік консультанттарды, кеңесшілер мен сарапшыларды тартуға;</w:t>
      </w:r>
    </w:p>
    <w:p>
      <w:pPr>
        <w:spacing w:after="0"/>
        <w:ind w:left="0"/>
        <w:jc w:val="both"/>
      </w:pPr>
      <w:r>
        <w:rPr>
          <w:rFonts w:ascii="Times New Roman"/>
          <w:b w:val="false"/>
          <w:i w:val="false"/>
          <w:color w:val="000000"/>
          <w:sz w:val="28"/>
        </w:rPr>
        <w:t>
      8) "Маңғыстау облысының энергетика және тұрғын үй-коммуналдық шаруашылық басқармасы" мемлекеттік мекемесінің құзыретіне кіретін мәселелер бойынша семинарлар мен кеңестер ұйымдастыруға және оларға қатысуға;</w:t>
      </w:r>
    </w:p>
    <w:p>
      <w:pPr>
        <w:spacing w:after="0"/>
        <w:ind w:left="0"/>
        <w:jc w:val="both"/>
      </w:pPr>
      <w:r>
        <w:rPr>
          <w:rFonts w:ascii="Times New Roman"/>
          <w:b w:val="false"/>
          <w:i w:val="false"/>
          <w:color w:val="000000"/>
          <w:sz w:val="28"/>
        </w:rPr>
        <w:t>
      9) өз құзыреті шегінде шарттар, келісімдер және өзге де заңды мәмілелер жасасуға;</w:t>
      </w:r>
    </w:p>
    <w:p>
      <w:pPr>
        <w:spacing w:after="0"/>
        <w:ind w:left="0"/>
        <w:jc w:val="both"/>
      </w:pPr>
      <w:r>
        <w:rPr>
          <w:rFonts w:ascii="Times New Roman"/>
          <w:b w:val="false"/>
          <w:i w:val="false"/>
          <w:color w:val="000000"/>
          <w:sz w:val="28"/>
        </w:rPr>
        <w:t>
      10) қолданыстағы заңнамалық актілерде көзделген өзге де құқықтарды жүзеге асыруға құқылы.</w:t>
      </w:r>
    </w:p>
    <w:bookmarkStart w:name="z25" w:id="23"/>
    <w:p>
      <w:pPr>
        <w:spacing w:after="0"/>
        <w:ind w:left="0"/>
        <w:jc w:val="both"/>
      </w:pPr>
      <w:r>
        <w:rPr>
          <w:rFonts w:ascii="Times New Roman"/>
          <w:b w:val="false"/>
          <w:i w:val="false"/>
          <w:color w:val="000000"/>
          <w:sz w:val="28"/>
        </w:rPr>
        <w:t>
      19. "Маңғыстау облысының энергетика және тұрғын үй-коммуналдық шаруашылық басқармасы" мемлекеттік мекемесінің міндеттері:</w:t>
      </w:r>
    </w:p>
    <w:bookmarkEnd w:id="23"/>
    <w:p>
      <w:pPr>
        <w:spacing w:after="0"/>
        <w:ind w:left="0"/>
        <w:jc w:val="both"/>
      </w:pPr>
      <w:r>
        <w:rPr>
          <w:rFonts w:ascii="Times New Roman"/>
          <w:b w:val="false"/>
          <w:i w:val="false"/>
          <w:color w:val="000000"/>
          <w:sz w:val="28"/>
        </w:rPr>
        <w:t>
      1) жеке және заңды тұлғалардың өтініштері мен қызметтік хат-хабарларды қарау;</w:t>
      </w:r>
    </w:p>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мекемесінің құзыретіне кіретін  мәселелер бойынша түсіндірмелер беру;</w:t>
      </w:r>
    </w:p>
    <w:p>
      <w:pPr>
        <w:spacing w:after="0"/>
        <w:ind w:left="0"/>
        <w:jc w:val="both"/>
      </w:pPr>
      <w:r>
        <w:rPr>
          <w:rFonts w:ascii="Times New Roman"/>
          <w:b w:val="false"/>
          <w:i w:val="false"/>
          <w:color w:val="000000"/>
          <w:sz w:val="28"/>
        </w:rPr>
        <w:t>
      3)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p>
      <w:pPr>
        <w:spacing w:after="0"/>
        <w:ind w:left="0"/>
        <w:jc w:val="both"/>
      </w:pPr>
      <w:r>
        <w:rPr>
          <w:rFonts w:ascii="Times New Roman"/>
          <w:b w:val="false"/>
          <w:i w:val="false"/>
          <w:color w:val="000000"/>
          <w:sz w:val="28"/>
        </w:rPr>
        <w:t>
      4) "Маңғыстау облысының энергетика және тұрғын үй-коммуналдық шаруашылық басқармасы" мемлекеттік мекемесі қызметкерлерінің әкімшілік мемлекеттік қызметшілерінің этика нормаларының сақталуын қамтамасыз ету;</w:t>
      </w:r>
    </w:p>
    <w:p>
      <w:pPr>
        <w:spacing w:after="0"/>
        <w:ind w:left="0"/>
        <w:jc w:val="both"/>
      </w:pPr>
      <w:r>
        <w:rPr>
          <w:rFonts w:ascii="Times New Roman"/>
          <w:b w:val="false"/>
          <w:i w:val="false"/>
          <w:color w:val="000000"/>
          <w:sz w:val="28"/>
        </w:rPr>
        <w:t>
      5) "Маңғыстау облысының энергетика және тұрғын үй-коммуналдық шаруашылық басқармасы" мемлекеттік мекемесінің құзыретіне кіретін өзге де міндеттерді орындау.</w:t>
      </w:r>
    </w:p>
    <w:bookmarkStart w:name="z26" w:id="24"/>
    <w:p>
      <w:pPr>
        <w:spacing w:after="0"/>
        <w:ind w:left="0"/>
        <w:jc w:val="left"/>
      </w:pPr>
      <w:r>
        <w:rPr>
          <w:rFonts w:ascii="Times New Roman"/>
          <w:b/>
          <w:i w:val="false"/>
          <w:color w:val="000000"/>
        </w:rPr>
        <w:t xml:space="preserve"> 3. Маңғыстау облысының энергетика және тұрғын үй-коммуналдық шаруашылық басқармасының қызметiн ұйымдастыру</w:t>
      </w:r>
    </w:p>
    <w:bookmarkEnd w:id="24"/>
    <w:p>
      <w:pPr>
        <w:spacing w:after="0"/>
        <w:ind w:left="0"/>
        <w:jc w:val="both"/>
      </w:pPr>
      <w:r>
        <w:rPr>
          <w:rFonts w:ascii="Times New Roman"/>
          <w:b w:val="false"/>
          <w:i w:val="false"/>
          <w:color w:val="000000"/>
          <w:sz w:val="28"/>
        </w:rPr>
        <w:t>
      20. "Маңғыстау облысының энергетика және тұрғын үй-коммуналдық шаруашылық басқармасы" мемлекеттік мекемесіне басшылықты "Маңғыстау облысының энергетика және тұрғын үй-коммуналдық шаруашылық басқармасы" мемлекеттік мекемесінің жүктелген мiндеттердiң орындалуына және оның функцияларын жүзеге асыруға дербес жауапты болатын бiрiншi басшы жүзеге асырады.</w:t>
      </w:r>
    </w:p>
    <w:bookmarkStart w:name="z27" w:id="25"/>
    <w:p>
      <w:pPr>
        <w:spacing w:after="0"/>
        <w:ind w:left="0"/>
        <w:jc w:val="both"/>
      </w:pPr>
      <w:r>
        <w:rPr>
          <w:rFonts w:ascii="Times New Roman"/>
          <w:b w:val="false"/>
          <w:i w:val="false"/>
          <w:color w:val="000000"/>
          <w:sz w:val="28"/>
        </w:rPr>
        <w:t>
      21. "Маңғыстау облысының энергетика және тұрғын үй-коммуналдық шаруашылық басқармасы" мемлекеттік мекемесінің бірінші басшысын облыс әкімі қызметке тағайындайды және қызметтен босатады.</w:t>
      </w:r>
    </w:p>
    <w:bookmarkEnd w:id="25"/>
    <w:bookmarkStart w:name="z28" w:id="26"/>
    <w:p>
      <w:pPr>
        <w:spacing w:after="0"/>
        <w:ind w:left="0"/>
        <w:jc w:val="both"/>
      </w:pPr>
      <w:r>
        <w:rPr>
          <w:rFonts w:ascii="Times New Roman"/>
          <w:b w:val="false"/>
          <w:i w:val="false"/>
          <w:color w:val="000000"/>
          <w:sz w:val="28"/>
        </w:rPr>
        <w:t>
      22. "Маңғыстау облысының энергетика және тұрғын үй-коммуналдық шаруашылық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26"/>
    <w:bookmarkStart w:name="z29" w:id="27"/>
    <w:p>
      <w:pPr>
        <w:spacing w:after="0"/>
        <w:ind w:left="0"/>
        <w:jc w:val="both"/>
      </w:pPr>
      <w:r>
        <w:rPr>
          <w:rFonts w:ascii="Times New Roman"/>
          <w:b w:val="false"/>
          <w:i w:val="false"/>
          <w:color w:val="000000"/>
          <w:sz w:val="28"/>
        </w:rPr>
        <w:t>
      23. "Маңғыстау облысының энергетика және тұрғын үй-коммуналдық шаруашылық басқармасы" мемлекеттік мекемесінің бірінші басшысының өкiлеттiгi:</w:t>
      </w:r>
    </w:p>
    <w:bookmarkEnd w:id="27"/>
    <w:p>
      <w:pPr>
        <w:spacing w:after="0"/>
        <w:ind w:left="0"/>
        <w:jc w:val="both"/>
      </w:pPr>
      <w:r>
        <w:rPr>
          <w:rFonts w:ascii="Times New Roman"/>
          <w:b w:val="false"/>
          <w:i w:val="false"/>
          <w:color w:val="000000"/>
          <w:sz w:val="28"/>
        </w:rPr>
        <w:t>
      1) Маңғыстау облысының энергетика және тұрғын үй-коммуналдық шаруашылық басқармасы" мемлекеттік мекемесінің жұмысын басқарады және ұйымдастырады;</w:t>
      </w:r>
    </w:p>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қызметкерлерінің міндеттері мен өкілеттіліктерін анықтайды;</w:t>
      </w:r>
    </w:p>
    <w:p>
      <w:pPr>
        <w:spacing w:after="0"/>
        <w:ind w:left="0"/>
        <w:jc w:val="both"/>
      </w:pPr>
      <w:r>
        <w:rPr>
          <w:rFonts w:ascii="Times New Roman"/>
          <w:b w:val="false"/>
          <w:i w:val="false"/>
          <w:color w:val="000000"/>
          <w:sz w:val="28"/>
        </w:rPr>
        <w:t>
      3) "Маңғыстау облысының энергетика және тұрғын үй-коммуналдық шаруашылық басқармасы"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заңнамада белгіленген тәртіпте "Маңғыстау облысының энергетика және тұрғын үй-коммуналдық шаруашылық басқармасы" мемлекеттік мекемесінің қызметкерлеріне тәртіптік жазалар береді және көтермелеу шараларын қолданады;</w:t>
      </w:r>
    </w:p>
    <w:p>
      <w:pPr>
        <w:spacing w:after="0"/>
        <w:ind w:left="0"/>
        <w:jc w:val="both"/>
      </w:pPr>
      <w:r>
        <w:rPr>
          <w:rFonts w:ascii="Times New Roman"/>
          <w:b w:val="false"/>
          <w:i w:val="false"/>
          <w:color w:val="000000"/>
          <w:sz w:val="28"/>
        </w:rPr>
        <w:t>
      5) Қазақстан Республикасының заңнамасына сәйкес бұйрықтар шығарады;</w:t>
      </w:r>
    </w:p>
    <w:p>
      <w:pPr>
        <w:spacing w:after="0"/>
        <w:ind w:left="0"/>
        <w:jc w:val="both"/>
      </w:pPr>
      <w:r>
        <w:rPr>
          <w:rFonts w:ascii="Times New Roman"/>
          <w:b w:val="false"/>
          <w:i w:val="false"/>
          <w:color w:val="000000"/>
          <w:sz w:val="28"/>
        </w:rPr>
        <w:t>
      6) "Маңғыстау облысының энергетика және тұрғын үй-коммуналдық шаруашылық басқармасы" мемлекеттік мекемесінің құрылымы мен штат кестесін, жұмыс жоспарын бекітеді;</w:t>
      </w:r>
    </w:p>
    <w:p>
      <w:pPr>
        <w:spacing w:after="0"/>
        <w:ind w:left="0"/>
        <w:jc w:val="both"/>
      </w:pPr>
      <w:r>
        <w:rPr>
          <w:rFonts w:ascii="Times New Roman"/>
          <w:b w:val="false"/>
          <w:i w:val="false"/>
          <w:color w:val="000000"/>
          <w:sz w:val="28"/>
        </w:rPr>
        <w:t>
      7) барлық мемлекеттік органдарда және ұйымдарда "Маңғыстау облысының энергетика және тұрғын үй-коммуналдық шаруашылық басқармасы" мемлекеттік мекемесінің мүддесін білдіреді;</w:t>
      </w:r>
    </w:p>
    <w:p>
      <w:pPr>
        <w:spacing w:after="0"/>
        <w:ind w:left="0"/>
        <w:jc w:val="both"/>
      </w:pPr>
      <w:r>
        <w:rPr>
          <w:rFonts w:ascii="Times New Roman"/>
          <w:b w:val="false"/>
          <w:i w:val="false"/>
          <w:color w:val="000000"/>
          <w:sz w:val="28"/>
        </w:rPr>
        <w:t>
      8) ерлер мен әйелдерді басшылық қызметке ұсыну кезінде гендерлік теңгерімнің сақталуын қамтамасыз етеді;</w:t>
      </w:r>
    </w:p>
    <w:p>
      <w:pPr>
        <w:spacing w:after="0"/>
        <w:ind w:left="0"/>
        <w:jc w:val="both"/>
      </w:pPr>
      <w:r>
        <w:rPr>
          <w:rFonts w:ascii="Times New Roman"/>
          <w:b w:val="false"/>
          <w:i w:val="false"/>
          <w:color w:val="000000"/>
          <w:sz w:val="28"/>
        </w:rPr>
        <w:t>
      9) "Маңғыстау облысының энергетика және тұрғын үй-коммуналдық шаруашылық басқармасы" мемлекеттік мекемесіндегі сыбайлас жемқорлыққа қарсы іс-қимыл жасау жөніндегі жұмысқа жеке жауапты болады;</w:t>
      </w:r>
    </w:p>
    <w:p>
      <w:pPr>
        <w:spacing w:after="0"/>
        <w:ind w:left="0"/>
        <w:jc w:val="both"/>
      </w:pPr>
      <w:r>
        <w:rPr>
          <w:rFonts w:ascii="Times New Roman"/>
          <w:b w:val="false"/>
          <w:i w:val="false"/>
          <w:color w:val="000000"/>
          <w:sz w:val="28"/>
        </w:rPr>
        <w:t>
      10) "Маңғыстау облысының энергетика және тұрғын үй-коммуналдық шаруашылық басқармасы" мемлекеттік мекемесіне бекітілген материалдық құндылықтардың сақталуына және қаржы құралдарының мақсатты жұмсалуына бақылауды жүзеге асырады;</w:t>
      </w:r>
    </w:p>
    <w:p>
      <w:pPr>
        <w:spacing w:after="0"/>
        <w:ind w:left="0"/>
        <w:jc w:val="both"/>
      </w:pPr>
      <w:r>
        <w:rPr>
          <w:rFonts w:ascii="Times New Roman"/>
          <w:b w:val="false"/>
          <w:i w:val="false"/>
          <w:color w:val="000000"/>
          <w:sz w:val="28"/>
        </w:rPr>
        <w:t>
      11) Қазақстан Республикасының қолданыстағы заңнамасына сәйкес өзге де өкілеттігін жүзеге асырады.</w:t>
      </w:r>
    </w:p>
    <w:bookmarkStart w:name="z30" w:id="28"/>
    <w:p>
      <w:pPr>
        <w:spacing w:after="0"/>
        <w:ind w:left="0"/>
        <w:jc w:val="both"/>
      </w:pPr>
      <w:r>
        <w:rPr>
          <w:rFonts w:ascii="Times New Roman"/>
          <w:b w:val="false"/>
          <w:i w:val="false"/>
          <w:color w:val="000000"/>
          <w:sz w:val="28"/>
        </w:rPr>
        <w:t>
      24. "Маңғыстау облысының энергетика және тұрғын үй-коммуналдық шаруашылық басқармасы" мемлекеттік мекемесінің бірінші басшысы болмаған кезеңде, оның өкiлеттiктерiн қолданыстағы заңнамаға сәйкес оны алмастыратын тұлға орындайды.</w:t>
      </w:r>
    </w:p>
    <w:bookmarkEnd w:id="28"/>
    <w:bookmarkStart w:name="z31" w:id="29"/>
    <w:p>
      <w:pPr>
        <w:spacing w:after="0"/>
        <w:ind w:left="0"/>
        <w:jc w:val="left"/>
      </w:pPr>
      <w:r>
        <w:rPr>
          <w:rFonts w:ascii="Times New Roman"/>
          <w:b/>
          <w:i w:val="false"/>
          <w:color w:val="000000"/>
        </w:rPr>
        <w:t xml:space="preserve"> 4. Маңғыстау облысының энергетика және тұрғын үй-коммуналдық шаруашылық басқармасының мүлкi</w:t>
      </w:r>
    </w:p>
    <w:bookmarkEnd w:id="29"/>
    <w:p>
      <w:pPr>
        <w:spacing w:after="0"/>
        <w:ind w:left="0"/>
        <w:jc w:val="both"/>
      </w:pPr>
      <w:r>
        <w:rPr>
          <w:rFonts w:ascii="Times New Roman"/>
          <w:b w:val="false"/>
          <w:i w:val="false"/>
          <w:color w:val="000000"/>
          <w:sz w:val="28"/>
        </w:rPr>
        <w:t>
      25. "Маңғыстау облысының энергетика және тұрғын үй-коммуналдық шаруашылық басқармасы" мемлекеттік мекемесінің жедел басқару құқығында оқшауланған мүлкi болады.</w:t>
      </w:r>
    </w:p>
    <w:bookmarkStart w:name="z32" w:id="30"/>
    <w:p>
      <w:pPr>
        <w:spacing w:after="0"/>
        <w:ind w:left="0"/>
        <w:jc w:val="both"/>
      </w:pPr>
      <w:r>
        <w:rPr>
          <w:rFonts w:ascii="Times New Roman"/>
          <w:b w:val="false"/>
          <w:i w:val="false"/>
          <w:color w:val="000000"/>
          <w:sz w:val="28"/>
        </w:rPr>
        <w:t>
      26. "Маңғыстау облысының энергетика және тұрғын үй-коммуналдық шаруашылық басқармасы" мемлекеттік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30"/>
    <w:bookmarkStart w:name="z33" w:id="31"/>
    <w:p>
      <w:pPr>
        <w:spacing w:after="0"/>
        <w:ind w:left="0"/>
        <w:jc w:val="both"/>
      </w:pPr>
      <w:r>
        <w:rPr>
          <w:rFonts w:ascii="Times New Roman"/>
          <w:b w:val="false"/>
          <w:i w:val="false"/>
          <w:color w:val="000000"/>
          <w:sz w:val="28"/>
        </w:rPr>
        <w:t>
      27. "Маңғыстау облысының энергетика және тұрғын үй-коммуналдық шаруашылық басқармасы" мемлекеттік мекемесіне бекiтiлген мүлiк облыстық коммуналдық меншiкке жатады.</w:t>
      </w:r>
    </w:p>
    <w:bookmarkEnd w:id="31"/>
    <w:bookmarkStart w:name="z34" w:id="32"/>
    <w:p>
      <w:pPr>
        <w:spacing w:after="0"/>
        <w:ind w:left="0"/>
        <w:jc w:val="both"/>
      </w:pPr>
      <w:r>
        <w:rPr>
          <w:rFonts w:ascii="Times New Roman"/>
          <w:b w:val="false"/>
          <w:i w:val="false"/>
          <w:color w:val="000000"/>
          <w:sz w:val="28"/>
        </w:rPr>
        <w:t>
      28. Егер заңнамада өзгеше көзделмесе, "Маңғыстау облысының энергетика және тұрғын үй-коммуналдық шаруашылық басқармасы" мемлекеттік мекемесі, өзiне бекiтiлген мүлiктi және қаржыландыру жоспары 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2"/>
    <w:bookmarkStart w:name="z35" w:id="33"/>
    <w:p>
      <w:pPr>
        <w:spacing w:after="0"/>
        <w:ind w:left="0"/>
        <w:jc w:val="left"/>
      </w:pPr>
      <w:r>
        <w:rPr>
          <w:rFonts w:ascii="Times New Roman"/>
          <w:b/>
          <w:i w:val="false"/>
          <w:color w:val="000000"/>
        </w:rPr>
        <w:t xml:space="preserve"> 5. Ережеге өзгерістер мен толықтырулар енгізу тәртібі</w:t>
      </w:r>
    </w:p>
    <w:bookmarkEnd w:id="3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Ережеге</w:t>
      </w:r>
      <w:r>
        <w:rPr>
          <w:rFonts w:ascii="Times New Roman"/>
          <w:b w:val="false"/>
          <w:i w:val="false"/>
          <w:color w:val="000000"/>
          <w:sz w:val="28"/>
        </w:rPr>
        <w:t xml:space="preserve"> өзгерістер мен толықтырулар енгізу Маңғыстау облысы әкімдігінің қаулысымен жүргізіледі.</w:t>
      </w:r>
    </w:p>
    <w:bookmarkStart w:name="z36" w:id="3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Қазақстан Республикасының заңнамасына сәйкес тіркеледі.</w:t>
      </w:r>
    </w:p>
    <w:bookmarkEnd w:id="34"/>
    <w:bookmarkStart w:name="z37" w:id="35"/>
    <w:p>
      <w:pPr>
        <w:spacing w:after="0"/>
        <w:ind w:left="0"/>
        <w:jc w:val="left"/>
      </w:pPr>
      <w:r>
        <w:rPr>
          <w:rFonts w:ascii="Times New Roman"/>
          <w:b/>
          <w:i w:val="false"/>
          <w:color w:val="000000"/>
        </w:rPr>
        <w:t xml:space="preserve"> 6. Маңғыстау облысының энергетика және тұрғын үй-коммуналдық шаруашылық басқармасын қайта ұйымдастыру және тарату</w:t>
      </w:r>
    </w:p>
    <w:bookmarkEnd w:id="35"/>
    <w:p>
      <w:pPr>
        <w:spacing w:after="0"/>
        <w:ind w:left="0"/>
        <w:jc w:val="both"/>
      </w:pPr>
      <w:r>
        <w:rPr>
          <w:rFonts w:ascii="Times New Roman"/>
          <w:b w:val="false"/>
          <w:i w:val="false"/>
          <w:color w:val="000000"/>
          <w:sz w:val="28"/>
        </w:rPr>
        <w:t>
      31. "Маңғыстау облысының энергетика және тұрғын үй-коммуналдық шаруашылық басқармасы" мемлекеттік мекемесін қайта ұйымдастыру және тарату Қазақстан Республикасының заңнамасына сәйкес жүзеге асырылады.</w:t>
      </w:r>
    </w:p>
    <w:bookmarkStart w:name="z38" w:id="36"/>
    <w:p>
      <w:pPr>
        <w:spacing w:after="0"/>
        <w:ind w:left="0"/>
        <w:jc w:val="left"/>
      </w:pPr>
      <w:r>
        <w:rPr>
          <w:rFonts w:ascii="Times New Roman"/>
          <w:b/>
          <w:i w:val="false"/>
          <w:color w:val="000000"/>
        </w:rPr>
        <w:t xml:space="preserve"> 7. Маңғыстау облысының энергетика және тұрғын үй-коммуналдық шаруашылық басқармасының қарамағындағы ұйымдардың тiзбесi</w:t>
      </w:r>
    </w:p>
    <w:bookmarkEnd w:id="36"/>
    <w:p>
      <w:pPr>
        <w:spacing w:after="0"/>
        <w:ind w:left="0"/>
        <w:jc w:val="both"/>
      </w:pPr>
      <w:r>
        <w:rPr>
          <w:rFonts w:ascii="Times New Roman"/>
          <w:b w:val="false"/>
          <w:i w:val="false"/>
          <w:color w:val="000000"/>
          <w:sz w:val="28"/>
        </w:rPr>
        <w:t>
      1. Маңғыстау облысының энергетика және тұрғын үй-коммуналдық шаруашылық басқармасының "Каспий жылу, су арнасы" мемлекеттік коммуналдық кәсіпорны.</w:t>
      </w:r>
    </w:p>
    <w:bookmarkStart w:name="z39" w:id="37"/>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басқармасының "Көктем" шаруашылық жүргізу құқығындағы мемлекеттік коммуналдық кәсіпорны.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