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935f" w14:textId="063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19 ақпандағы № 742 қаулысы. Қызылорда облысының Әділет департаментінде 2016 жылғы 30 наурызда № 5424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мәдениет және тілдерді дамыту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Шиелі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 19" ақпандағы</w:t>
            </w:r>
            <w:r>
              <w:br/>
            </w:r>
            <w:r>
              <w:rPr>
                <w:rFonts w:ascii="Times New Roman"/>
                <w:b w:val="false"/>
                <w:i w:val="false"/>
                <w:color w:val="000000"/>
                <w:sz w:val="20"/>
              </w:rPr>
              <w:t>Шиелі ауданы әкімдігінің</w:t>
            </w:r>
            <w:r>
              <w:br/>
            </w:r>
            <w:r>
              <w:rPr>
                <w:rFonts w:ascii="Times New Roman"/>
                <w:b w:val="false"/>
                <w:i w:val="false"/>
                <w:color w:val="000000"/>
                <w:sz w:val="20"/>
              </w:rPr>
              <w:t>№ 742 қаулысымен бекітілген</w:t>
            </w:r>
          </w:p>
        </w:tc>
      </w:tr>
    </w:tbl>
    <w:bookmarkStart w:name="z10" w:id="0"/>
    <w:p>
      <w:pPr>
        <w:spacing w:after="0"/>
        <w:ind w:left="0"/>
        <w:jc w:val="left"/>
      </w:pPr>
      <w:r>
        <w:rPr>
          <w:rFonts w:ascii="Times New Roman"/>
          <w:b/>
          <w:i w:val="false"/>
          <w:color w:val="000000"/>
        </w:rPr>
        <w:t xml:space="preserve"> "Шиелі аудандық мәдениет және тілдерді дамыту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мәдениет және тілдерді дамыту бөлімі" коммуналдық мемлекеттік мекемесі өз құзіреті шегінде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мәдениет және тілдерді дамыту бөлімі"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xml:space="preserve">1) "Шиелі аудандық мәдениет және тілдерді дамыту бөлімінің "Шиелі аудандық мәдени-шығармашылық орталығы"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"Шиелі аудандық мәдениет және тілдерді дамыту бөлімінің "Шиелі аудандық орталықтандырылған кітапхана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"Шиелі аудандық мәдениет және тілдерді дамыту бөлімінің "Ы.Жақаев атындағы күріш өсіру тарихы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"Шиелі аудандық мәдениет және тілдерді дамыту бөлімінің "Н.Бекежановтың мемориалдық өнер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"Шиелі аудандық мәдениет және тілдерді дамыту бөлімінің "Нартай өнер мектебі"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 xml:space="preserve">3. "Шиелі аудандық мәдениет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мәдениет және тілдерді дамыту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аудандық мәдениет және тілдерді дамыту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мәдениет және тілдерді дамыту бөлімі" коммуналдық мемлекеттік мекемесі өз құзыретінің мәселелері бойынша заңнамада белгіленген тәртіппен "Шиелі аудандық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120700, Қазақстан Республикасы, Қызылорда облысы, Шиелі ауданы, Шиелі кенті, Рысқұлов көшесі № 3.</w:t>
      </w:r>
      <w:r>
        <w:br/>
      </w:r>
      <w:r>
        <w:rPr>
          <w:rFonts w:ascii="Times New Roman"/>
          <w:b w:val="false"/>
          <w:i w:val="false"/>
          <w:color w:val="000000"/>
          <w:sz w:val="28"/>
        </w:rPr>
        <w:t>
      </w:t>
      </w:r>
      <w:r>
        <w:rPr>
          <w:rFonts w:ascii="Times New Roman"/>
          <w:b w:val="false"/>
          <w:i w:val="false"/>
          <w:color w:val="000000"/>
          <w:sz w:val="28"/>
        </w:rPr>
        <w:t xml:space="preserve">10. "Шиелі аудандық мәдениет және тілдерді дамыту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"Шиелі аудандық мәдениет және тілдерді дамыту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"Шиелі аудандық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мәдениет және тілдерді дамыту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"Шиелі аудандық мәдениет және тілдерді дамыту бөлімі" коммуналдық мемлекеттік мекемесіне кәсіпкерлік субъектілерімен "Шиелі аудандық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"Шиелі аудандық мәдениет және тілдерді дамыту бөлімі" коммуналдық мемлекеттік мекемесінің миссиясы: мәдениет және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ұлттық мәдениетті өркендету, сақтау, дамыту әрі тарату;</w:t>
      </w:r>
      <w:r>
        <w:br/>
      </w:r>
      <w:r>
        <w:rPr>
          <w:rFonts w:ascii="Times New Roman"/>
          <w:b w:val="false"/>
          <w:i w:val="false"/>
          <w:color w:val="000000"/>
          <w:sz w:val="28"/>
        </w:rPr>
        <w:t>
      </w:t>
      </w:r>
      <w:r>
        <w:rPr>
          <w:rFonts w:ascii="Times New Roman"/>
          <w:b w:val="false"/>
          <w:i w:val="false"/>
          <w:color w:val="000000"/>
          <w:sz w:val="28"/>
        </w:rPr>
        <w:t>2) ауданның мәдени-рухани дамуының жетістіктері мен үлгілерін насихаттауға бағытталған мәдени шаралар жүргізу;</w:t>
      </w:r>
      <w:r>
        <w:br/>
      </w:r>
      <w:r>
        <w:rPr>
          <w:rFonts w:ascii="Times New Roman"/>
          <w:b w:val="false"/>
          <w:i w:val="false"/>
          <w:color w:val="000000"/>
          <w:sz w:val="28"/>
        </w:rPr>
        <w:t>
      </w:t>
      </w:r>
      <w:r>
        <w:rPr>
          <w:rFonts w:ascii="Times New Roman"/>
          <w:b w:val="false"/>
          <w:i w:val="false"/>
          <w:color w:val="000000"/>
          <w:sz w:val="28"/>
        </w:rPr>
        <w:t xml:space="preserve">3) мемлекеттік және Қазақстанда бар басқа да тілдердің қолдануы мен одан әрі дамытылуының тұрақтылығын қамтамасыз ету.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5)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w:t>
      </w:r>
      <w:r>
        <w:rPr>
          <w:rFonts w:ascii="Times New Roman"/>
          <w:b w:val="false"/>
          <w:i w:val="false"/>
          <w:color w:val="000000"/>
          <w:sz w:val="28"/>
        </w:rPr>
        <w:t>6) ауданның мәдени мақсаттағы объектілерінің күрделі жөндеу жұмыстары мен күрделі шығыстары бойынша тапсырысшы болады;</w:t>
      </w:r>
      <w:r>
        <w:br/>
      </w:r>
      <w:r>
        <w:rPr>
          <w:rFonts w:ascii="Times New Roman"/>
          <w:b w:val="false"/>
          <w:i w:val="false"/>
          <w:color w:val="000000"/>
          <w:sz w:val="28"/>
        </w:rPr>
        <w:t>
      </w:t>
      </w:r>
      <w:r>
        <w:rPr>
          <w:rFonts w:ascii="Times New Roman"/>
          <w:b w:val="false"/>
          <w:i w:val="false"/>
          <w:color w:val="000000"/>
          <w:sz w:val="28"/>
        </w:rPr>
        <w:t>7)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w:t>
      </w:r>
      <w:r>
        <w:rPr>
          <w:rFonts w:ascii="Times New Roman"/>
          <w:b w:val="false"/>
          <w:i w:val="false"/>
          <w:color w:val="000000"/>
          <w:sz w:val="28"/>
        </w:rPr>
        <w:t>8) мемлекеттiк тiлдi және басқа тiлдердi дамытуға бағытталған аудандық деңгейдегi iс-шараларды жүргiзедi;</w:t>
      </w:r>
      <w:r>
        <w:br/>
      </w:r>
      <w:r>
        <w:rPr>
          <w:rFonts w:ascii="Times New Roman"/>
          <w:b w:val="false"/>
          <w:i w:val="false"/>
          <w:color w:val="000000"/>
          <w:sz w:val="28"/>
        </w:rPr>
        <w:t>
      </w:t>
      </w:r>
      <w:r>
        <w:rPr>
          <w:rFonts w:ascii="Times New Roman"/>
          <w:b w:val="false"/>
          <w:i w:val="false"/>
          <w:color w:val="000000"/>
          <w:sz w:val="28"/>
        </w:rPr>
        <w:t>9)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"Шиелі аудандық мәдениет және тілдерді дамыту бөлімі" коммуналдық мемлекеттік мекемесіне басшылықты "Шиелі аудандық мәдениет және тілдерді дамыту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мәдениет және тілдерді дамыту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"Шиелі аудандық мәдениет және тілдерді дамыту бөлімі" коммуналдық мемлекеттік мекемесінің (бұдан әрі -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бөлімнің жұмысын ұйымдастырады әрі оған басшылық жасайды, бөлімге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2) бөлім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3)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бөлім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бұйрықтарға қол қояды; </w:t>
      </w:r>
      <w:r>
        <w:br/>
      </w:r>
      <w:r>
        <w:rPr>
          <w:rFonts w:ascii="Times New Roman"/>
          <w:b w:val="false"/>
          <w:i w:val="false"/>
          <w:color w:val="000000"/>
          <w:sz w:val="28"/>
        </w:rPr>
        <w:t>
      </w:t>
      </w:r>
      <w:r>
        <w:rPr>
          <w:rFonts w:ascii="Times New Roman"/>
          <w:b w:val="false"/>
          <w:i w:val="false"/>
          <w:color w:val="000000"/>
          <w:sz w:val="28"/>
        </w:rPr>
        <w:t>7) ведомостволық бағынысты мекеме, кәсіпорын басшыларын заңнамада белгіленген тәртіппен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8)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10) Қазақстан Республкасының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мәдениет және тілдерді дамыту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"Шиелі аудандық мәдениет және тілдерді дамыту бөлімі" коммуналдық мемлекеттік мекемесі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"Шиелі аудандық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"Шиелі аудандық мәдениет және тілдерді дамыту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"Шиелі аудандық мәдениет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"Шиелі аудандық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2" w:id="6"/>
    <w:p>
      <w:pPr>
        <w:spacing w:after="0"/>
        <w:ind w:left="0"/>
        <w:jc w:val="left"/>
      </w:pPr>
      <w:r>
        <w:rPr>
          <w:rFonts w:ascii="Times New Roman"/>
          <w:b/>
          <w:i w:val="false"/>
          <w:color w:val="000000"/>
        </w:rPr>
        <w:t xml:space="preserve"> "Шиелі аудандық мәдениет және тілдерді дамыту бөлімі" коммуналдық мемлекеттік мекемесі және оның ведомстволарының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мәдениет және тілдерді дамыту бөлімінің "Шиелі аудандық мәдени-шығармашылық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"Шиелі аудандық мәдениет және тілдерді дамыту бөлімінің "Шиелі аудандық орталықтандырылған кітапхана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"Шиелі аудандық мәдениет және тілдерді дамыту бөлімінің "Ы.Жақаев атындағы күріш өсіру тарихы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"Шиелі аудандық мәдениет және тілдерді дамыту бөлімінің "Н.Бекежановтың мемориалдық өнер музейі" мемлекеттік комуналдық қазыналық кәсіпорны.</w:t>
      </w:r>
      <w:r>
        <w:br/>
      </w:r>
      <w:r>
        <w:rPr>
          <w:rFonts w:ascii="Times New Roman"/>
          <w:b w:val="false"/>
          <w:i w:val="false"/>
          <w:color w:val="000000"/>
          <w:sz w:val="28"/>
        </w:rPr>
        <w:t>
      </w:t>
      </w:r>
      <w:r>
        <w:rPr>
          <w:rFonts w:ascii="Times New Roman"/>
          <w:b w:val="false"/>
          <w:i w:val="false"/>
          <w:color w:val="000000"/>
          <w:sz w:val="28"/>
        </w:rPr>
        <w:t>5) "Шиелі аудандық мәдениет және тілдерді дамыту бөлімінің "Нартай өнер мектебі"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