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d01e" w14:textId="947d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2016 жылғы 23 желтоқсандағы № 01-01-03/86 шешімі. Қызылорда облысының Әділет департаментінде 2017 жылғы 10 қаңтарда № 5695 болып тіркелді. Күші жойылды - Қызылорда облысы Жаңақорған аудандық мәслихатының 2017 жылғы 18 сәуірдегі № 05-16/110 шешімімен</w:t>
      </w:r>
    </w:p>
    <w:p>
      <w:pPr>
        <w:spacing w:after="0"/>
        <w:ind w:left="0"/>
        <w:jc w:val="both"/>
      </w:pPr>
      <w:bookmarkStart w:name="z3" w:id="0"/>
      <w:r>
        <w:rPr>
          <w:rFonts w:ascii="Times New Roman"/>
          <w:b w:val="false"/>
          <w:i w:val="false"/>
          <w:color w:val="ff0000"/>
          <w:sz w:val="28"/>
        </w:rPr>
        <w:t xml:space="preserve">
      Ескерту. Күші жойылды - Қызылорда облысы Жаңақорған аудандық мәслихатының 18.04.2017 </w:t>
      </w:r>
      <w:r>
        <w:rPr>
          <w:rFonts w:ascii="Times New Roman"/>
          <w:b w:val="false"/>
          <w:i w:val="false"/>
          <w:color w:val="ff0000"/>
          <w:sz w:val="28"/>
        </w:rPr>
        <w:t>№ 05-16/110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Жаңақорған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Жаңақорған аудандық мәслихатының келесі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мәслихаттың 2015 жылғы 24 желтоқсандағы </w:t>
      </w:r>
      <w:r>
        <w:rPr>
          <w:rFonts w:ascii="Times New Roman"/>
          <w:b w:val="false"/>
          <w:i w:val="false"/>
          <w:color w:val="000000"/>
          <w:sz w:val="28"/>
        </w:rPr>
        <w:t>№ 343</w:t>
      </w:r>
      <w:r>
        <w:rPr>
          <w:rFonts w:ascii="Times New Roman"/>
          <w:b w:val="false"/>
          <w:i w:val="false"/>
          <w:color w:val="000000"/>
          <w:sz w:val="28"/>
        </w:rPr>
        <w:t xml:space="preserve"> Жаңақорған аудандық мәслихатының шешімі (нормативтік құқықтық актілерді мемлекеттік тіркеу Тізілімінде 2016 жылғы 19 қаңтардағы 5305 нөмірімен тіркелген, 2016 жылдың 6 ақпанында "Жаңақорған тынысы" газетінде жарияланған); </w:t>
      </w:r>
    </w:p>
    <w:bookmarkEnd w:id="3"/>
    <w:bookmarkStart w:name="z7" w:id="4"/>
    <w:p>
      <w:pPr>
        <w:spacing w:after="0"/>
        <w:ind w:left="0"/>
        <w:jc w:val="both"/>
      </w:pP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мәслихаттың 2015 жылғы 24 желтоқсандағы № 343 шешіміне өзгерістер енгізу туралы" Жаңақорған аудандық мәслихатының 2016 жылғы 26 тамыздағы </w:t>
      </w:r>
      <w:r>
        <w:rPr>
          <w:rFonts w:ascii="Times New Roman"/>
          <w:b w:val="false"/>
          <w:i w:val="false"/>
          <w:color w:val="000000"/>
          <w:sz w:val="28"/>
        </w:rPr>
        <w:t>№ 01-01-03/49</w:t>
      </w:r>
      <w:r>
        <w:rPr>
          <w:rFonts w:ascii="Times New Roman"/>
          <w:b w:val="false"/>
          <w:i w:val="false"/>
          <w:color w:val="000000"/>
          <w:sz w:val="28"/>
        </w:rPr>
        <w:t xml:space="preserve"> шешімі (нормативтік құқықтық актілерді мемлекеттік тіркеу Тізілімінде 2016 жылғы 9 қыркүйектегі 5595 нөмірімен тіркелген, 2016 жылдың 17 қыркүйегінде "Жаңақорған тынысы" газетінде жарияланған). </w:t>
      </w:r>
    </w:p>
    <w:bookmarkEnd w:id="4"/>
    <w:bookmarkStart w:name="z8"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820"/>
        <w:gridCol w:w="4180"/>
      </w:tblGrid>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аудандық</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кезекті</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 сессиясының төрағасы</w:t>
            </w:r>
            <w:r>
              <w:rPr>
                <w:rFonts w:ascii="Times New Roman"/>
                <w:b w:val="false"/>
                <w:i w:val="false"/>
                <w:color w:val="000000"/>
                <w:sz w:val="20"/>
              </w:rPr>
              <w:t>
</w:t>
            </w:r>
          </w:p>
        </w:tc>
        <w:tc>
          <w:tcPr>
            <w:tcW w:w="41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Оразгелдиев</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аудандық</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1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облысының жұмыспен</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қамтуды үйлестіру және әлеуметтік</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басқармасы"</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А.Алдажаров_____________</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"23" желтоқсан 2016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01-01-03/86 шешiмiмен бекiтiлген</w:t>
            </w:r>
          </w:p>
        </w:tc>
      </w:tr>
    </w:tbl>
    <w:bookmarkStart w:name="z13" w:id="6"/>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6"/>
    <w:bookmarkStart w:name="z14" w:id="7"/>
    <w:p>
      <w:pPr>
        <w:spacing w:after="0"/>
        <w:ind w:left="0"/>
        <w:jc w:val="both"/>
      </w:pPr>
      <w:r>
        <w:rPr>
          <w:rFonts w:ascii="Times New Roman"/>
          <w:b w:val="false"/>
          <w:i w:val="false"/>
          <w:color w:val="000000"/>
          <w:sz w:val="28"/>
        </w:rPr>
        <w:t xml:space="preserve">
      1. Осы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bookmarkStart w:name="z17" w:id="10"/>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p>
    <w:bookmarkEnd w:id="10"/>
    <w:bookmarkStart w:name="z18" w:id="11"/>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1"/>
    <w:bookmarkStart w:name="z19" w:id="12"/>
    <w:p>
      <w:pPr>
        <w:spacing w:after="0"/>
        <w:ind w:left="0"/>
        <w:jc w:val="both"/>
      </w:pPr>
      <w:r>
        <w:rPr>
          <w:rFonts w:ascii="Times New Roman"/>
          <w:b w:val="false"/>
          <w:i w:val="false"/>
          <w:color w:val="000000"/>
          <w:sz w:val="28"/>
        </w:rPr>
        <w:t>
      3)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"Жаңақорған аудандық жұмыспен қамту орталығы" коммуналдық мемлекеттік мекемесі (бұдан әрі - жұмыспен қамту орталығы) арасындағы тараптардың құқықтары мен міндеттерін айқындайтын келісім;</w:t>
      </w:r>
    </w:p>
    <w:bookmarkEnd w:id="12"/>
    <w:bookmarkStart w:name="z20" w:id="13"/>
    <w:p>
      <w:pPr>
        <w:spacing w:after="0"/>
        <w:ind w:left="0"/>
        <w:jc w:val="both"/>
      </w:pPr>
      <w:r>
        <w:rPr>
          <w:rFonts w:ascii="Times New Roman"/>
          <w:b w:val="false"/>
          <w:i w:val="false"/>
          <w:color w:val="000000"/>
          <w:sz w:val="28"/>
        </w:rPr>
        <w:t>
      4)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3"/>
    <w:bookmarkStart w:name="z21" w:id="14"/>
    <w:p>
      <w:pPr>
        <w:spacing w:after="0"/>
        <w:ind w:left="0"/>
        <w:jc w:val="both"/>
      </w:pPr>
      <w:r>
        <w:rPr>
          <w:rFonts w:ascii="Times New Roman"/>
          <w:b w:val="false"/>
          <w:i w:val="false"/>
          <w:color w:val="000000"/>
          <w:sz w:val="28"/>
        </w:rPr>
        <w:t>
      5) жергілікті атқарушы орган (Жаңақорған ауданының әкімдігі) – Жаңақорған ауданының әкімі басқаратын, өз құзыреті шегінде Жаңақорған ауданының аумағында жергілікті мемлекеттік басқаруды және өзін-өзі басқаруды жүзеге асыратын алқалы атқарушы орган (бұдан әрі - ЖАО);</w:t>
      </w:r>
    </w:p>
    <w:bookmarkEnd w:id="14"/>
    <w:bookmarkStart w:name="z22" w:id="15"/>
    <w:p>
      <w:pPr>
        <w:spacing w:after="0"/>
        <w:ind w:left="0"/>
        <w:jc w:val="both"/>
      </w:pPr>
      <w:r>
        <w:rPr>
          <w:rFonts w:ascii="Times New Roman"/>
          <w:b w:val="false"/>
          <w:i w:val="false"/>
          <w:color w:val="000000"/>
          <w:sz w:val="28"/>
        </w:rPr>
        <w:t>
      6) мереке күндерi – Қазақстан Республикасының ұлттық және мемлекеттiк мереке күндерi;</w:t>
      </w:r>
    </w:p>
    <w:bookmarkEnd w:id="15"/>
    <w:bookmarkStart w:name="z23" w:id="16"/>
    <w:p>
      <w:pPr>
        <w:spacing w:after="0"/>
        <w:ind w:left="0"/>
        <w:jc w:val="both"/>
      </w:pPr>
      <w:r>
        <w:rPr>
          <w:rFonts w:ascii="Times New Roman"/>
          <w:b w:val="false"/>
          <w:i w:val="false"/>
          <w:color w:val="000000"/>
          <w:sz w:val="28"/>
        </w:rPr>
        <w:t>
      7)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p>
    <w:bookmarkEnd w:id="16"/>
    <w:bookmarkStart w:name="z24" w:id="17"/>
    <w:p>
      <w:pPr>
        <w:spacing w:after="0"/>
        <w:ind w:left="0"/>
        <w:jc w:val="both"/>
      </w:pPr>
      <w:r>
        <w:rPr>
          <w:rFonts w:ascii="Times New Roman"/>
          <w:b w:val="false"/>
          <w:i w:val="false"/>
          <w:color w:val="000000"/>
          <w:sz w:val="28"/>
        </w:rPr>
        <w:t xml:space="preserve">
      8)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p>
    <w:bookmarkEnd w:id="17"/>
    <w:bookmarkStart w:name="z25" w:id="18"/>
    <w:p>
      <w:pPr>
        <w:spacing w:after="0"/>
        <w:ind w:left="0"/>
        <w:jc w:val="both"/>
      </w:pPr>
      <w:r>
        <w:rPr>
          <w:rFonts w:ascii="Times New Roman"/>
          <w:b w:val="false"/>
          <w:i w:val="false"/>
          <w:color w:val="000000"/>
          <w:sz w:val="28"/>
        </w:rPr>
        <w:t>
      9) отбасының (азаматтың) жан басына шаққандағы орташа табысы – отбасының жиынтық табысының айына отбасының әрбiр мүшесiне келетiн үлесi;</w:t>
      </w:r>
    </w:p>
    <w:bookmarkEnd w:id="18"/>
    <w:bookmarkStart w:name="z26" w:id="19"/>
    <w:p>
      <w:pPr>
        <w:spacing w:after="0"/>
        <w:ind w:left="0"/>
        <w:jc w:val="both"/>
      </w:pPr>
      <w:r>
        <w:rPr>
          <w:rFonts w:ascii="Times New Roman"/>
          <w:b w:val="false"/>
          <w:i w:val="false"/>
          <w:color w:val="000000"/>
          <w:sz w:val="28"/>
        </w:rPr>
        <w:t>
      10) өмiрлiк қиын жағдай – азаматтың тыныс-тiршiлiгiн объективтi түрде бұзатын, ол оны өз бетiнше еңсере алмайтын ахуал;</w:t>
      </w:r>
    </w:p>
    <w:bookmarkEnd w:id="19"/>
    <w:bookmarkStart w:name="z27" w:id="20"/>
    <w:p>
      <w:pPr>
        <w:spacing w:after="0"/>
        <w:ind w:left="0"/>
        <w:jc w:val="both"/>
      </w:pPr>
      <w:r>
        <w:rPr>
          <w:rFonts w:ascii="Times New Roman"/>
          <w:b w:val="false"/>
          <w:i w:val="false"/>
          <w:color w:val="000000"/>
          <w:sz w:val="28"/>
        </w:rPr>
        <w:t>
      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p>
    <w:bookmarkEnd w:id="20"/>
    <w:bookmarkStart w:name="z28" w:id="21"/>
    <w:p>
      <w:pPr>
        <w:spacing w:after="0"/>
        <w:ind w:left="0"/>
        <w:jc w:val="both"/>
      </w:pPr>
      <w:r>
        <w:rPr>
          <w:rFonts w:ascii="Times New Roman"/>
          <w:b w:val="false"/>
          <w:i w:val="false"/>
          <w:color w:val="000000"/>
          <w:sz w:val="28"/>
        </w:rPr>
        <w:t>
      12) өтініш беруші (үміткер) – өз атынан немесе отбасының атынан уәкілетті органға немесе кент, ауылдық округтің әкіміне өтініш білдірген адам; </w:t>
      </w:r>
    </w:p>
    <w:bookmarkEnd w:id="21"/>
    <w:bookmarkStart w:name="z29" w:id="22"/>
    <w:p>
      <w:pPr>
        <w:spacing w:after="0"/>
        <w:ind w:left="0"/>
        <w:jc w:val="both"/>
      </w:pPr>
      <w:r>
        <w:rPr>
          <w:rFonts w:ascii="Times New Roman"/>
          <w:b w:val="false"/>
          <w:i w:val="false"/>
          <w:color w:val="000000"/>
          <w:sz w:val="28"/>
        </w:rPr>
        <w:t>
      13) уәкiлеттi орган – жергілікті бюджет есебінен қаржыландырылатын, әлеуметтік көмек көрсетуді, шартты ақшалай көмекті тағайындауды, отбасының белсенділігін арттырудың әлеуметтік келісімшартын әзірлеуді, жасасуды және сүйемелдеуді жүзеге асыратын “Жаңақорған аудандық жұмыспен қамту, әлеуметтік бағдарламалар және азаматтық хал актілерін тіркеу бөлімі” коммуналдық мемлекеттік мекемесі;</w:t>
      </w:r>
    </w:p>
    <w:bookmarkEnd w:id="22"/>
    <w:bookmarkStart w:name="z30" w:id="23"/>
    <w:p>
      <w:pPr>
        <w:spacing w:after="0"/>
        <w:ind w:left="0"/>
        <w:jc w:val="both"/>
      </w:pPr>
      <w:r>
        <w:rPr>
          <w:rFonts w:ascii="Times New Roman"/>
          <w:b w:val="false"/>
          <w:i w:val="false"/>
          <w:color w:val="000000"/>
          <w:sz w:val="28"/>
        </w:rPr>
        <w:t>
      14) уәкiлеттi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Департаментінің Жаңақорған аудандық бөлімшесі;</w:t>
      </w:r>
    </w:p>
    <w:bookmarkEnd w:id="23"/>
    <w:bookmarkStart w:name="z31" w:id="24"/>
    <w:p>
      <w:pPr>
        <w:spacing w:after="0"/>
        <w:ind w:left="0"/>
        <w:jc w:val="both"/>
      </w:pPr>
      <w:r>
        <w:rPr>
          <w:rFonts w:ascii="Times New Roman"/>
          <w:b w:val="false"/>
          <w:i w:val="false"/>
          <w:color w:val="000000"/>
          <w:sz w:val="28"/>
        </w:rPr>
        <w:t>
      15)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шешiмiмен құрылатын комиссия;</w:t>
      </w:r>
    </w:p>
    <w:bookmarkEnd w:id="24"/>
    <w:bookmarkStart w:name="z32" w:id="25"/>
    <w:p>
      <w:pPr>
        <w:spacing w:after="0"/>
        <w:ind w:left="0"/>
        <w:jc w:val="both"/>
      </w:pPr>
      <w:r>
        <w:rPr>
          <w:rFonts w:ascii="Times New Roman"/>
          <w:b w:val="false"/>
          <w:i w:val="false"/>
          <w:color w:val="000000"/>
          <w:sz w:val="28"/>
        </w:rPr>
        <w:t>
      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 </w:t>
      </w:r>
    </w:p>
    <w:bookmarkEnd w:id="25"/>
    <w:bookmarkStart w:name="z33" w:id="26"/>
    <w:p>
      <w:pPr>
        <w:spacing w:after="0"/>
        <w:ind w:left="0"/>
        <w:jc w:val="both"/>
      </w:pPr>
      <w:r>
        <w:rPr>
          <w:rFonts w:ascii="Times New Roman"/>
          <w:b w:val="false"/>
          <w:i w:val="false"/>
          <w:color w:val="000000"/>
          <w:sz w:val="28"/>
        </w:rPr>
        <w:t>
      17) шектi шама – әлеуметтiк көмектiң бекiтiлген ең жоғары мөлшерi.</w:t>
      </w:r>
    </w:p>
    <w:bookmarkEnd w:id="26"/>
    <w:bookmarkStart w:name="z34" w:id="27"/>
    <w:p>
      <w:pPr>
        <w:spacing w:after="0"/>
        <w:ind w:left="0"/>
        <w:jc w:val="both"/>
      </w:pPr>
      <w:r>
        <w:rPr>
          <w:rFonts w:ascii="Times New Roman"/>
          <w:b w:val="false"/>
          <w:i w:val="false"/>
          <w:color w:val="000000"/>
          <w:sz w:val="28"/>
        </w:rPr>
        <w:t>
      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p>
    <w:bookmarkEnd w:id="27"/>
    <w:bookmarkStart w:name="z35" w:id="28"/>
    <w:p>
      <w:pPr>
        <w:spacing w:after="0"/>
        <w:ind w:left="0"/>
        <w:jc w:val="both"/>
      </w:pPr>
      <w:r>
        <w:rPr>
          <w:rFonts w:ascii="Times New Roman"/>
          <w:b w:val="false"/>
          <w:i w:val="false"/>
          <w:color w:val="000000"/>
          <w:sz w:val="28"/>
        </w:rPr>
        <w:t>
      4. Әлеуметтiк көмек бiр рет және (немесе) мерзiмдi (ай сайын, тоқсан сайын, жартыжылдықта 1 рет) көрсетiледi.</w:t>
      </w:r>
    </w:p>
    <w:bookmarkEnd w:id="28"/>
    <w:bookmarkStart w:name="z36" w:id="29"/>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9"/>
    <w:bookmarkStart w:name="z37" w:id="30"/>
    <w:p>
      <w:pPr>
        <w:spacing w:after="0"/>
        <w:ind w:left="0"/>
        <w:jc w:val="both"/>
      </w:pPr>
      <w:r>
        <w:rPr>
          <w:rFonts w:ascii="Times New Roman"/>
          <w:b w:val="false"/>
          <w:i w:val="false"/>
          <w:color w:val="000000"/>
          <w:sz w:val="28"/>
        </w:rPr>
        <w:t>
      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p>
    <w:bookmarkEnd w:id="30"/>
    <w:bookmarkStart w:name="z38" w:id="31"/>
    <w:p>
      <w:pPr>
        <w:spacing w:after="0"/>
        <w:ind w:left="0"/>
        <w:jc w:val="both"/>
      </w:pPr>
      <w:r>
        <w:rPr>
          <w:rFonts w:ascii="Times New Roman"/>
          <w:b w:val="false"/>
          <w:i w:val="false"/>
          <w:color w:val="000000"/>
          <w:sz w:val="28"/>
        </w:rPr>
        <w:t>
      1) 9 мамыр – Жеңіс күніне орай:</w:t>
      </w:r>
    </w:p>
    <w:bookmarkEnd w:id="31"/>
    <w:bookmarkStart w:name="z39" w:id="32"/>
    <w:p>
      <w:pPr>
        <w:spacing w:after="0"/>
        <w:ind w:left="0"/>
        <w:jc w:val="both"/>
      </w:pPr>
      <w:r>
        <w:rPr>
          <w:rFonts w:ascii="Times New Roman"/>
          <w:b w:val="false"/>
          <w:i w:val="false"/>
          <w:color w:val="000000"/>
          <w:sz w:val="28"/>
        </w:rPr>
        <w:t>
      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p>
    <w:bookmarkEnd w:id="32"/>
    <w:bookmarkStart w:name="z40" w:id="33"/>
    <w:p>
      <w:pPr>
        <w:spacing w:after="0"/>
        <w:ind w:left="0"/>
        <w:jc w:val="both"/>
      </w:pP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 жылына бір рет;</w:t>
      </w:r>
    </w:p>
    <w:bookmarkEnd w:id="33"/>
    <w:bookmarkStart w:name="z41" w:id="34"/>
    <w:p>
      <w:pPr>
        <w:spacing w:after="0"/>
        <w:ind w:left="0"/>
        <w:jc w:val="both"/>
      </w:pPr>
      <w:r>
        <w:rPr>
          <w:rFonts w:ascii="Times New Roman"/>
          <w:b w:val="false"/>
          <w:i w:val="false"/>
          <w:color w:val="000000"/>
          <w:sz w:val="28"/>
        </w:rPr>
        <w:t xml:space="preserve">
      жеңілдіктер мен кепілдіктер жағынан соғысқа қатысушыларға теңестірілген адамдардың басқа да санаттарына: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жылына бір рет; </w:t>
      </w:r>
    </w:p>
    <w:bookmarkEnd w:id="34"/>
    <w:bookmarkStart w:name="z42" w:id="35"/>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күніне орай:</w:t>
      </w:r>
    </w:p>
    <w:bookmarkEnd w:id="35"/>
    <w:bookmarkStart w:name="z43" w:id="36"/>
    <w:p>
      <w:pPr>
        <w:spacing w:after="0"/>
        <w:ind w:left="0"/>
        <w:jc w:val="both"/>
      </w:pP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p>
    <w:bookmarkEnd w:id="36"/>
    <w:bookmarkStart w:name="z44" w:id="37"/>
    <w:p>
      <w:pPr>
        <w:spacing w:after="0"/>
        <w:ind w:left="0"/>
        <w:jc w:val="both"/>
      </w:pPr>
      <w:r>
        <w:rPr>
          <w:rFonts w:ascii="Times New Roman"/>
          <w:b w:val="false"/>
          <w:i w:val="false"/>
          <w:color w:val="000000"/>
          <w:sz w:val="28"/>
        </w:rPr>
        <w:t>
      3) 15 ақпан – Ауғанстан аумағынан совет әскерлерін шығару күніне орай:</w:t>
      </w:r>
    </w:p>
    <w:bookmarkEnd w:id="37"/>
    <w:bookmarkStart w:name="z45" w:id="38"/>
    <w:p>
      <w:pPr>
        <w:spacing w:after="0"/>
        <w:ind w:left="0"/>
        <w:jc w:val="both"/>
      </w:pPr>
      <w:r>
        <w:rPr>
          <w:rFonts w:ascii="Times New Roman"/>
          <w:b w:val="false"/>
          <w:i w:val="false"/>
          <w:color w:val="000000"/>
          <w:sz w:val="28"/>
        </w:rPr>
        <w:t xml:space="preserve">
      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w:t>
      </w:r>
    </w:p>
    <w:bookmarkEnd w:id="38"/>
    <w:bookmarkStart w:name="z46" w:id="39"/>
    <w:p>
      <w:pPr>
        <w:spacing w:after="0"/>
        <w:ind w:left="0"/>
        <w:jc w:val="both"/>
      </w:pPr>
      <w:r>
        <w:rPr>
          <w:rFonts w:ascii="Times New Roman"/>
          <w:b w:val="false"/>
          <w:i w:val="false"/>
          <w:color w:val="000000"/>
          <w:sz w:val="28"/>
        </w:rPr>
        <w:t xml:space="preserve">
      жаттығу жиындарына шақырылып, ұрыс қимылдары жүрiп жатқан кезде Ауғанстанға жiберiлген әскери мiндеттiлерге; </w:t>
      </w:r>
    </w:p>
    <w:bookmarkEnd w:id="39"/>
    <w:bookmarkStart w:name="z47" w:id="40"/>
    <w:p>
      <w:pPr>
        <w:spacing w:after="0"/>
        <w:ind w:left="0"/>
        <w:jc w:val="both"/>
      </w:pPr>
      <w:r>
        <w:rPr>
          <w:rFonts w:ascii="Times New Roman"/>
          <w:b w:val="false"/>
          <w:i w:val="false"/>
          <w:color w:val="000000"/>
          <w:sz w:val="28"/>
        </w:rPr>
        <w:t xml:space="preserve">
      ұрыс қимылдары жүрiп жатқан осы елге жүк жеткiзу үшiн Ауғанстанға жiберiлген автомобиль батальондарының әскери қызметшiлеріне; </w:t>
      </w:r>
    </w:p>
    <w:bookmarkEnd w:id="40"/>
    <w:bookmarkStart w:name="z48" w:id="41"/>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тапсырмаларды орындау үшiн ұшулар жасаған ұшу құрамының әскери қызметшiлерiне; </w:t>
      </w:r>
    </w:p>
    <w:bookmarkEnd w:id="41"/>
    <w:bookmarkStart w:name="z49" w:id="42"/>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p>
    <w:bookmarkEnd w:id="42"/>
    <w:bookmarkStart w:name="z50" w:id="43"/>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p>
    <w:bookmarkEnd w:id="43"/>
    <w:bookmarkStart w:name="z51" w:id="44"/>
    <w:p>
      <w:pPr>
        <w:spacing w:after="0"/>
        <w:ind w:left="0"/>
        <w:jc w:val="both"/>
      </w:pPr>
      <w:r>
        <w:rPr>
          <w:rFonts w:ascii="Times New Roman"/>
          <w:b w:val="false"/>
          <w:i w:val="false"/>
          <w:color w:val="000000"/>
          <w:sz w:val="28"/>
        </w:rPr>
        <w:t>
      4) 26 сәуір – Чернобыль АЭС-індегі апатқа ұшырағандарды еске алу күніне орай:</w:t>
      </w:r>
    </w:p>
    <w:bookmarkEnd w:id="44"/>
    <w:bookmarkStart w:name="z52" w:id="45"/>
    <w:p>
      <w:pPr>
        <w:spacing w:after="0"/>
        <w:ind w:left="0"/>
        <w:jc w:val="both"/>
      </w:pPr>
      <w:r>
        <w:rPr>
          <w:rFonts w:ascii="Times New Roman"/>
          <w:b w:val="false"/>
          <w:i w:val="false"/>
          <w:color w:val="000000"/>
          <w:sz w:val="28"/>
        </w:rPr>
        <w:t>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p>
    <w:bookmarkEnd w:id="45"/>
    <w:bookmarkStart w:name="z53" w:id="46"/>
    <w:p>
      <w:pPr>
        <w:spacing w:after="0"/>
        <w:ind w:left="0"/>
        <w:jc w:val="both"/>
      </w:pPr>
      <w:r>
        <w:rPr>
          <w:rFonts w:ascii="Times New Roman"/>
          <w:b w:val="false"/>
          <w:i w:val="false"/>
          <w:color w:val="000000"/>
          <w:sz w:val="28"/>
        </w:rPr>
        <w:t>
      5) 29 тамыз – Халықаралық ядролық сынақтарға қарсы іс-қимыл күніне орай:</w:t>
      </w:r>
    </w:p>
    <w:bookmarkEnd w:id="46"/>
    <w:bookmarkStart w:name="z54" w:id="47"/>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p>
    <w:bookmarkEnd w:id="47"/>
    <w:bookmarkStart w:name="z55" w:id="48"/>
    <w:p>
      <w:pPr>
        <w:spacing w:after="0"/>
        <w:ind w:left="0"/>
        <w:jc w:val="both"/>
      </w:pPr>
      <w:r>
        <w:rPr>
          <w:rFonts w:ascii="Times New Roman"/>
          <w:b w:val="false"/>
          <w:i w:val="false"/>
          <w:color w:val="000000"/>
          <w:sz w:val="28"/>
        </w:rPr>
        <w:t>
      6. Әлеуметтік көмек алушылардың өзге де санаттары:</w:t>
      </w:r>
    </w:p>
    <w:bookmarkEnd w:id="48"/>
    <w:bookmarkStart w:name="z56" w:id="49"/>
    <w:p>
      <w:pPr>
        <w:spacing w:after="0"/>
        <w:ind w:left="0"/>
        <w:jc w:val="both"/>
      </w:pPr>
      <w:r>
        <w:rPr>
          <w:rFonts w:ascii="Times New Roman"/>
          <w:b w:val="false"/>
          <w:i w:val="false"/>
          <w:color w:val="000000"/>
          <w:sz w:val="28"/>
        </w:rPr>
        <w:t>
      1)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 40 айлық есептік көрсеткіш мөлшерінде жылына бір рет;</w:t>
      </w:r>
    </w:p>
    <w:bookmarkEnd w:id="49"/>
    <w:bookmarkStart w:name="z57" w:id="50"/>
    <w:p>
      <w:pPr>
        <w:spacing w:after="0"/>
        <w:ind w:left="0"/>
        <w:jc w:val="both"/>
      </w:pPr>
      <w:r>
        <w:rPr>
          <w:rFonts w:ascii="Times New Roman"/>
          <w:b w:val="false"/>
          <w:i w:val="false"/>
          <w:color w:val="000000"/>
          <w:sz w:val="28"/>
        </w:rPr>
        <w:t>
      2) “Отан”, “Даңқ” ордендерімен наградталған, айырымның ең жоғары дәрежесі - “Халық Қаһарманы” атағына, республиканың құрметті атақтарына ие болған азаматтарға әлеуметтік жеңілдік ретінде ай сайын - 1,9 айлық есептік көрсеткіш мөлшерінде;</w:t>
      </w:r>
    </w:p>
    <w:bookmarkEnd w:id="50"/>
    <w:bookmarkStart w:name="z58" w:id="51"/>
    <w:p>
      <w:pPr>
        <w:spacing w:after="0"/>
        <w:ind w:left="0"/>
        <w:jc w:val="both"/>
      </w:pPr>
      <w:r>
        <w:rPr>
          <w:rFonts w:ascii="Times New Roman"/>
          <w:b w:val="false"/>
          <w:i w:val="false"/>
          <w:color w:val="000000"/>
          <w:sz w:val="28"/>
        </w:rPr>
        <w:t>
      3) Мүгедектер қатарындағы кемтар балалардың ата-аналарының немесе өзге де заңды өкілдерінің кемтар балаларды жеке оқыту жоспары бойынша үйде оқытуға жұмсаған шығындарын өтеуге – 9 айлық есептік көрсеткіш мөлшерінде.</w:t>
      </w:r>
    </w:p>
    <w:bookmarkEnd w:id="51"/>
    <w:bookmarkStart w:name="z59" w:id="52"/>
    <w:p>
      <w:pPr>
        <w:spacing w:after="0"/>
        <w:ind w:left="0"/>
        <w:jc w:val="both"/>
      </w:pPr>
      <w:r>
        <w:rPr>
          <w:rFonts w:ascii="Times New Roman"/>
          <w:b w:val="false"/>
          <w:i w:val="false"/>
          <w:color w:val="000000"/>
          <w:sz w:val="28"/>
        </w:rPr>
        <w:t>
      Бұл ретте, уәкілетті орган оқытуға жұмсаған шығындарды өтеуді кемтар балалардың ата-аналарына немесе өзге де заңды өкілдеріне тиісті білім беру кезеңіне тоқсан сайын жүзеге асырады;</w:t>
      </w:r>
    </w:p>
    <w:bookmarkEnd w:id="52"/>
    <w:bookmarkStart w:name="z60" w:id="53"/>
    <w:p>
      <w:pPr>
        <w:spacing w:after="0"/>
        <w:ind w:left="0"/>
        <w:jc w:val="both"/>
      </w:pPr>
      <w:r>
        <w:rPr>
          <w:rFonts w:ascii="Times New Roman"/>
          <w:b w:val="false"/>
          <w:i w:val="false"/>
          <w:color w:val="000000"/>
          <w:sz w:val="28"/>
        </w:rPr>
        <w:t>
      Шығындарды өтеуді тоқтатуға әкеп соғатын жағдайлар туындағанда (мүгедек баланың он сегіз жасқа толуы, мүгедек баланың қайтыс болуы, мүгедектікті алып тастау, мүгедек баланың интернат-үйі немесе санаторлық мектепте оқып жатқан кезеңінде, мүгедек баланың тұрғылықты жерін ауыстыруы), төлемдер аталған жағдайлар туындағаннан кейінгі айдан бастап тоқтатылады.</w:t>
      </w:r>
    </w:p>
    <w:bookmarkEnd w:id="53"/>
    <w:bookmarkStart w:name="z61" w:id="54"/>
    <w:p>
      <w:pPr>
        <w:spacing w:after="0"/>
        <w:ind w:left="0"/>
        <w:jc w:val="both"/>
      </w:pPr>
      <w:r>
        <w:rPr>
          <w:rFonts w:ascii="Times New Roman"/>
          <w:b w:val="false"/>
          <w:i w:val="false"/>
          <w:color w:val="000000"/>
          <w:sz w:val="28"/>
        </w:rPr>
        <w:t>
      7. Өмірлік қиын жағдай туындаған кезде алушылар санатының тізбесі мен әлеуметтік көмектің шекті шамалары:</w:t>
      </w:r>
    </w:p>
    <w:bookmarkEnd w:id="54"/>
    <w:bookmarkStart w:name="z62" w:id="55"/>
    <w:p>
      <w:pPr>
        <w:spacing w:after="0"/>
        <w:ind w:left="0"/>
        <w:jc w:val="both"/>
      </w:pPr>
      <w:r>
        <w:rPr>
          <w:rFonts w:ascii="Times New Roman"/>
          <w:b w:val="false"/>
          <w:i w:val="false"/>
          <w:color w:val="000000"/>
          <w:sz w:val="28"/>
        </w:rPr>
        <w:t>
      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p>
    <w:bookmarkEnd w:id="55"/>
    <w:bookmarkStart w:name="z63" w:id="56"/>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p>
    <w:bookmarkEnd w:id="56"/>
    <w:bookmarkStart w:name="z64" w:id="57"/>
    <w:p>
      <w:pPr>
        <w:spacing w:after="0"/>
        <w:ind w:left="0"/>
        <w:jc w:val="both"/>
      </w:pPr>
      <w:r>
        <w:rPr>
          <w:rFonts w:ascii="Times New Roman"/>
          <w:b w:val="false"/>
          <w:i w:val="false"/>
          <w:color w:val="000000"/>
          <w:sz w:val="28"/>
        </w:rPr>
        <w:t xml:space="preserve">
      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 </w:t>
      </w:r>
    </w:p>
    <w:bookmarkEnd w:id="57"/>
    <w:bookmarkStart w:name="z65" w:id="58"/>
    <w:p>
      <w:pPr>
        <w:spacing w:after="0"/>
        <w:ind w:left="0"/>
        <w:jc w:val="both"/>
      </w:pPr>
      <w:r>
        <w:rPr>
          <w:rFonts w:ascii="Times New Roman"/>
          <w:b w:val="false"/>
          <w:i w:val="false"/>
          <w:color w:val="000000"/>
          <w:sz w:val="28"/>
        </w:rPr>
        <w:t>
      4)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p>
    <w:bookmarkEnd w:id="58"/>
    <w:bookmarkStart w:name="z66" w:id="59"/>
    <w:p>
      <w:pPr>
        <w:spacing w:after="0"/>
        <w:ind w:left="0"/>
        <w:jc w:val="both"/>
      </w:pPr>
      <w:r>
        <w:rPr>
          <w:rFonts w:ascii="Times New Roman"/>
          <w:b w:val="false"/>
          <w:i w:val="false"/>
          <w:color w:val="000000"/>
          <w:sz w:val="28"/>
        </w:rPr>
        <w:t>
      5)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 әлеуметтік тұрғыдан халықтың осал тобы қатарынан, күндізгі оқыту нысаны бойынша білім алушыларға оқу ақысын төлеуге әлеуметтік көмек аудан жастарына тағайындалады.</w:t>
      </w:r>
    </w:p>
    <w:bookmarkEnd w:id="59"/>
    <w:bookmarkStart w:name="z67" w:id="60"/>
    <w:p>
      <w:pPr>
        <w:spacing w:after="0"/>
        <w:ind w:left="0"/>
        <w:jc w:val="both"/>
      </w:pPr>
      <w:r>
        <w:rPr>
          <w:rFonts w:ascii="Times New Roman"/>
          <w:b w:val="false"/>
          <w:i w:val="false"/>
          <w:color w:val="000000"/>
          <w:sz w:val="28"/>
        </w:rPr>
        <w:t xml:space="preserve">
      Әлеуметтік тұрғыдан халықтың осал тобы қатарынан білім алушыларға: </w:t>
      </w:r>
    </w:p>
    <w:bookmarkEnd w:id="60"/>
    <w:bookmarkStart w:name="z68" w:id="61"/>
    <w:p>
      <w:pPr>
        <w:spacing w:after="0"/>
        <w:ind w:left="0"/>
        <w:jc w:val="both"/>
      </w:pPr>
      <w:r>
        <w:rPr>
          <w:rFonts w:ascii="Times New Roman"/>
          <w:b w:val="false"/>
          <w:i w:val="false"/>
          <w:color w:val="000000"/>
          <w:sz w:val="28"/>
        </w:rPr>
        <w:t>
      бала кезінен мүгедектер, мүгедектер;</w:t>
      </w:r>
    </w:p>
    <w:bookmarkEnd w:id="61"/>
    <w:bookmarkStart w:name="z69" w:id="62"/>
    <w:p>
      <w:pPr>
        <w:spacing w:after="0"/>
        <w:ind w:left="0"/>
        <w:jc w:val="both"/>
      </w:pPr>
      <w:r>
        <w:rPr>
          <w:rFonts w:ascii="Times New Roman"/>
          <w:b w:val="false"/>
          <w:i w:val="false"/>
          <w:color w:val="000000"/>
          <w:sz w:val="28"/>
        </w:rPr>
        <w:t>
      жетім балалар, ата-анасының қамқорлығынсыз қалған балалар;</w:t>
      </w:r>
    </w:p>
    <w:bookmarkEnd w:id="62"/>
    <w:bookmarkStart w:name="z70" w:id="63"/>
    <w:p>
      <w:pPr>
        <w:spacing w:after="0"/>
        <w:ind w:left="0"/>
        <w:jc w:val="both"/>
      </w:pPr>
      <w:r>
        <w:rPr>
          <w:rFonts w:ascii="Times New Roman"/>
          <w:b w:val="false"/>
          <w:i w:val="false"/>
          <w:color w:val="000000"/>
          <w:sz w:val="28"/>
        </w:rPr>
        <w:t>
      асыраушысынан айырылған балалар;</w:t>
      </w:r>
    </w:p>
    <w:bookmarkEnd w:id="63"/>
    <w:bookmarkStart w:name="z71" w:id="64"/>
    <w:p>
      <w:pPr>
        <w:spacing w:after="0"/>
        <w:ind w:left="0"/>
        <w:jc w:val="both"/>
      </w:pPr>
      <w:r>
        <w:rPr>
          <w:rFonts w:ascii="Times New Roman"/>
          <w:b w:val="false"/>
          <w:i w:val="false"/>
          <w:color w:val="000000"/>
          <w:sz w:val="28"/>
        </w:rPr>
        <w:t>
      интернаттық ұйымдардың тәрбиеленушілері;</w:t>
      </w:r>
    </w:p>
    <w:bookmarkEnd w:id="64"/>
    <w:bookmarkStart w:name="z72" w:id="65"/>
    <w:p>
      <w:pPr>
        <w:spacing w:after="0"/>
        <w:ind w:left="0"/>
        <w:jc w:val="both"/>
      </w:pPr>
      <w:r>
        <w:rPr>
          <w:rFonts w:ascii="Times New Roman"/>
          <w:b w:val="false"/>
          <w:i w:val="false"/>
          <w:color w:val="000000"/>
          <w:sz w:val="28"/>
        </w:rPr>
        <w:t>
      көп балалы отбасылардың балалары;</w:t>
      </w:r>
    </w:p>
    <w:bookmarkEnd w:id="65"/>
    <w:bookmarkStart w:name="z73" w:id="66"/>
    <w:p>
      <w:pPr>
        <w:spacing w:after="0"/>
        <w:ind w:left="0"/>
        <w:jc w:val="both"/>
      </w:pPr>
      <w:r>
        <w:rPr>
          <w:rFonts w:ascii="Times New Roman"/>
          <w:b w:val="false"/>
          <w:i w:val="false"/>
          <w:color w:val="000000"/>
          <w:sz w:val="28"/>
        </w:rPr>
        <w:t>
      ата-анасының екеуі де зейнеткер болып табылатын балалар;</w:t>
      </w:r>
    </w:p>
    <w:bookmarkEnd w:id="66"/>
    <w:bookmarkStart w:name="z74" w:id="67"/>
    <w:p>
      <w:pPr>
        <w:spacing w:after="0"/>
        <w:ind w:left="0"/>
        <w:jc w:val="both"/>
      </w:pPr>
      <w:r>
        <w:rPr>
          <w:rFonts w:ascii="Times New Roman"/>
          <w:b w:val="false"/>
          <w:i w:val="false"/>
          <w:color w:val="000000"/>
          <w:sz w:val="28"/>
        </w:rPr>
        <w:t>
      ата-анасының біреуі немесе екеуі І және ІІ топтағы мүгедек болып табылатын балалар;</w:t>
      </w:r>
    </w:p>
    <w:bookmarkEnd w:id="67"/>
    <w:bookmarkStart w:name="z75" w:id="68"/>
    <w:p>
      <w:pPr>
        <w:spacing w:after="0"/>
        <w:ind w:left="0"/>
        <w:jc w:val="both"/>
      </w:pPr>
      <w:r>
        <w:rPr>
          <w:rFonts w:ascii="Times New Roman"/>
          <w:b w:val="false"/>
          <w:i w:val="false"/>
          <w:color w:val="000000"/>
          <w:sz w:val="28"/>
        </w:rPr>
        <w:t>
      жан басына шаққандағы орташа табысы ең төменгі күнкөріс деңгейінен төмен отбасылардан шыққан балалар;</w:t>
      </w:r>
    </w:p>
    <w:bookmarkEnd w:id="68"/>
    <w:bookmarkStart w:name="z76" w:id="69"/>
    <w:p>
      <w:pPr>
        <w:spacing w:after="0"/>
        <w:ind w:left="0"/>
        <w:jc w:val="both"/>
      </w:pPr>
      <w:r>
        <w:rPr>
          <w:rFonts w:ascii="Times New Roman"/>
          <w:b w:val="false"/>
          <w:i w:val="false"/>
          <w:color w:val="000000"/>
          <w:sz w:val="28"/>
        </w:rPr>
        <w:t>
      оралмандардың отбасындағы балалар жатады.</w:t>
      </w:r>
    </w:p>
    <w:bookmarkEnd w:id="69"/>
    <w:bookmarkStart w:name="z77" w:id="70"/>
    <w:p>
      <w:pPr>
        <w:spacing w:after="0"/>
        <w:ind w:left="0"/>
        <w:jc w:val="both"/>
      </w:pPr>
      <w:r>
        <w:rPr>
          <w:rFonts w:ascii="Times New Roman"/>
          <w:b w:val="false"/>
          <w:i w:val="false"/>
          <w:color w:val="000000"/>
          <w:sz w:val="28"/>
        </w:rPr>
        <w:t>
      Білім алушыларға әлеуметтік көмек жергілікті бюджет қаражаты есебінен, жылына бір рет, оқу орнының білім беру қызметінің құны шегіндегі жыл сайынғы төлемдерді және тамақтану мен тұру шығындарын өтеуге көрсетіледі.</w:t>
      </w:r>
    </w:p>
    <w:bookmarkEnd w:id="70"/>
    <w:bookmarkStart w:name="z78" w:id="71"/>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w:t>
      </w:r>
    </w:p>
    <w:bookmarkEnd w:id="71"/>
    <w:bookmarkStart w:name="z79" w:id="72"/>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72"/>
    <w:bookmarkStart w:name="z80" w:id="73"/>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73"/>
    <w:bookmarkStart w:name="z81" w:id="74"/>
    <w:p>
      <w:pPr>
        <w:spacing w:after="0"/>
        <w:ind w:left="0"/>
        <w:jc w:val="both"/>
      </w:pPr>
      <w:r>
        <w:rPr>
          <w:rFonts w:ascii="Times New Roman"/>
          <w:b w:val="false"/>
          <w:i w:val="false"/>
          <w:color w:val="000000"/>
          <w:sz w:val="28"/>
        </w:rPr>
        <w:t>
      3) Қызылорда облысы бойынша ең төмен күнкөріс деңгейінен бір еселік шектен аспайтын жан басына шаққандағы орташа табыстың болуы негіздеме болып табылады.</w:t>
      </w:r>
    </w:p>
    <w:bookmarkEnd w:id="74"/>
    <w:bookmarkStart w:name="z82" w:id="75"/>
    <w:p>
      <w:pPr>
        <w:spacing w:after="0"/>
        <w:ind w:left="0"/>
        <w:jc w:val="both"/>
      </w:pPr>
      <w:r>
        <w:rPr>
          <w:rFonts w:ascii="Times New Roman"/>
          <w:b w:val="false"/>
          <w:i w:val="false"/>
          <w:color w:val="000000"/>
          <w:sz w:val="28"/>
        </w:rPr>
        <w:t>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75"/>
    <w:bookmarkStart w:name="z83" w:id="76"/>
    <w:p>
      <w:pPr>
        <w:spacing w:after="0"/>
        <w:ind w:left="0"/>
        <w:jc w:val="left"/>
      </w:pPr>
      <w:r>
        <w:rPr>
          <w:rFonts w:ascii="Times New Roman"/>
          <w:b/>
          <w:i w:val="false"/>
          <w:color w:val="000000"/>
        </w:rPr>
        <w:t xml:space="preserve"> 3. Әлеуметтiк көмек көрсету тәртiбi</w:t>
      </w:r>
    </w:p>
    <w:bookmarkEnd w:id="76"/>
    <w:bookmarkStart w:name="z84" w:id="77"/>
    <w:p>
      <w:pPr>
        <w:spacing w:after="0"/>
        <w:ind w:left="0"/>
        <w:jc w:val="both"/>
      </w:pPr>
      <w:r>
        <w:rPr>
          <w:rFonts w:ascii="Times New Roman"/>
          <w:b w:val="false"/>
          <w:i w:val="false"/>
          <w:color w:val="000000"/>
          <w:sz w:val="28"/>
        </w:rPr>
        <w:t>
      10.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77"/>
    <w:bookmarkStart w:name="z85" w:id="78"/>
    <w:p>
      <w:pPr>
        <w:spacing w:after="0"/>
        <w:ind w:left="0"/>
        <w:jc w:val="both"/>
      </w:pPr>
      <w:r>
        <w:rPr>
          <w:rFonts w:ascii="Times New Roman"/>
          <w:b w:val="false"/>
          <w:i w:val="false"/>
          <w:color w:val="000000"/>
          <w:sz w:val="28"/>
        </w:rPr>
        <w:t>
      11. Өмiрлiк қиын жағдай туындаған кезде әлеуметтiк көмек алу үшiн өтiнiш берушi өзiнiң немесе отбасының атынан уәкiлеттi органға немесе кент, ауылдық округтың әкiмiне өтiнiшке қоса мынадай құжаттарды:</w:t>
      </w:r>
    </w:p>
    <w:bookmarkEnd w:id="78"/>
    <w:bookmarkStart w:name="z86" w:id="79"/>
    <w:p>
      <w:pPr>
        <w:spacing w:after="0"/>
        <w:ind w:left="0"/>
        <w:jc w:val="both"/>
      </w:pPr>
      <w:r>
        <w:rPr>
          <w:rFonts w:ascii="Times New Roman"/>
          <w:b w:val="false"/>
          <w:i w:val="false"/>
          <w:color w:val="000000"/>
          <w:sz w:val="28"/>
        </w:rPr>
        <w:t>
      1) жеке басын куәландыратын құжатты;</w:t>
      </w:r>
    </w:p>
    <w:bookmarkEnd w:id="79"/>
    <w:bookmarkStart w:name="z87" w:id="80"/>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80"/>
    <w:bookmarkStart w:name="z88" w:id="81"/>
    <w:p>
      <w:pPr>
        <w:spacing w:after="0"/>
        <w:ind w:left="0"/>
        <w:jc w:val="both"/>
      </w:pPr>
      <w:r>
        <w:rPr>
          <w:rFonts w:ascii="Times New Roman"/>
          <w:b w:val="false"/>
          <w:i w:val="false"/>
          <w:color w:val="000000"/>
          <w:sz w:val="28"/>
        </w:rPr>
        <w:t xml:space="preserve">
      3)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p>
    <w:bookmarkEnd w:id="81"/>
    <w:bookmarkStart w:name="z89" w:id="82"/>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82"/>
    <w:bookmarkStart w:name="z90" w:id="83"/>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83"/>
    <w:bookmarkStart w:name="z91" w:id="84"/>
    <w:p>
      <w:pPr>
        <w:spacing w:after="0"/>
        <w:ind w:left="0"/>
        <w:jc w:val="both"/>
      </w:pPr>
      <w:r>
        <w:rPr>
          <w:rFonts w:ascii="Times New Roman"/>
          <w:b w:val="false"/>
          <w:i w:val="false"/>
          <w:color w:val="000000"/>
          <w:sz w:val="28"/>
        </w:rPr>
        <w:t>
      12.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84"/>
    <w:bookmarkStart w:name="z92" w:id="85"/>
    <w:p>
      <w:pPr>
        <w:spacing w:after="0"/>
        <w:ind w:left="0"/>
        <w:jc w:val="both"/>
      </w:pPr>
      <w:r>
        <w:rPr>
          <w:rFonts w:ascii="Times New Roman"/>
          <w:b w:val="false"/>
          <w:i w:val="false"/>
          <w:color w:val="000000"/>
          <w:sz w:val="28"/>
        </w:rPr>
        <w:t>
      13.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85"/>
    <w:bookmarkStart w:name="z93" w:id="86"/>
    <w:p>
      <w:pPr>
        <w:spacing w:after="0"/>
        <w:ind w:left="0"/>
        <w:jc w:val="both"/>
      </w:pPr>
      <w:r>
        <w:rPr>
          <w:rFonts w:ascii="Times New Roman"/>
          <w:b w:val="false"/>
          <w:i w:val="false"/>
          <w:color w:val="000000"/>
          <w:sz w:val="28"/>
        </w:rPr>
        <w:t xml:space="preserve">
      14. Учаскелiк комиссия құжаттарды алған күннен бастап екi жұмыс күнi iшiнде өтiнiш берушiге тексеру жүргiзедi, оның нәтижелерi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86"/>
    <w:bookmarkStart w:name="z94" w:id="87"/>
    <w:p>
      <w:pPr>
        <w:spacing w:after="0"/>
        <w:ind w:left="0"/>
        <w:jc w:val="both"/>
      </w:pPr>
      <w:r>
        <w:rPr>
          <w:rFonts w:ascii="Times New Roman"/>
          <w:b w:val="false"/>
          <w:i w:val="false"/>
          <w:color w:val="000000"/>
          <w:sz w:val="28"/>
        </w:rPr>
        <w:t>
      15.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87"/>
    <w:bookmarkStart w:name="z95" w:id="88"/>
    <w:p>
      <w:pPr>
        <w:spacing w:after="0"/>
        <w:ind w:left="0"/>
        <w:jc w:val="both"/>
      </w:pPr>
      <w:r>
        <w:rPr>
          <w:rFonts w:ascii="Times New Roman"/>
          <w:b w:val="false"/>
          <w:i w:val="false"/>
          <w:color w:val="000000"/>
          <w:sz w:val="28"/>
        </w:rPr>
        <w:t>
      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88"/>
    <w:bookmarkStart w:name="z96" w:id="89"/>
    <w:p>
      <w:pPr>
        <w:spacing w:after="0"/>
        <w:ind w:left="0"/>
        <w:jc w:val="both"/>
      </w:pPr>
      <w:r>
        <w:rPr>
          <w:rFonts w:ascii="Times New Roman"/>
          <w:b w:val="false"/>
          <w:i w:val="false"/>
          <w:color w:val="000000"/>
          <w:sz w:val="28"/>
        </w:rPr>
        <w:t>
      17.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89"/>
    <w:bookmarkStart w:name="z97" w:id="90"/>
    <w:p>
      <w:pPr>
        <w:spacing w:after="0"/>
        <w:ind w:left="0"/>
        <w:jc w:val="both"/>
      </w:pPr>
      <w:r>
        <w:rPr>
          <w:rFonts w:ascii="Times New Roman"/>
          <w:b w:val="false"/>
          <w:i w:val="false"/>
          <w:color w:val="000000"/>
          <w:sz w:val="28"/>
        </w:rPr>
        <w:t>
      18.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90"/>
    <w:bookmarkStart w:name="z98" w:id="91"/>
    <w:p>
      <w:pPr>
        <w:spacing w:after="0"/>
        <w:ind w:left="0"/>
        <w:jc w:val="both"/>
      </w:pPr>
      <w:r>
        <w:rPr>
          <w:rFonts w:ascii="Times New Roman"/>
          <w:b w:val="false"/>
          <w:i w:val="false"/>
          <w:color w:val="000000"/>
          <w:sz w:val="28"/>
        </w:rPr>
        <w:t>
      19.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91"/>
    <w:bookmarkStart w:name="z99"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92"/>
    <w:bookmarkStart w:name="z100" w:id="93"/>
    <w:p>
      <w:pPr>
        <w:spacing w:after="0"/>
        <w:ind w:left="0"/>
        <w:jc w:val="both"/>
      </w:pPr>
      <w:r>
        <w:rPr>
          <w:rFonts w:ascii="Times New Roman"/>
          <w:b w:val="false"/>
          <w:i w:val="false"/>
          <w:color w:val="000000"/>
          <w:sz w:val="28"/>
        </w:rPr>
        <w:t>
      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93"/>
    <w:bookmarkStart w:name="z101" w:id="94"/>
    <w:p>
      <w:pPr>
        <w:spacing w:after="0"/>
        <w:ind w:left="0"/>
        <w:jc w:val="left"/>
      </w:pPr>
      <w:r>
        <w:rPr>
          <w:rFonts w:ascii="Times New Roman"/>
          <w:b/>
          <w:i w:val="false"/>
          <w:color w:val="000000"/>
        </w:rPr>
        <w:t xml:space="preserve"> 4. “Өрлеу” жобасы бойынша әлеуметтік келісімшарт негізінде көрсетілетін әлеуметтік көмек</w:t>
      </w:r>
    </w:p>
    <w:bookmarkEnd w:id="94"/>
    <w:bookmarkStart w:name="z102" w:id="95"/>
    <w:p>
      <w:pPr>
        <w:spacing w:after="0"/>
        <w:ind w:left="0"/>
        <w:jc w:val="both"/>
      </w:pPr>
      <w:r>
        <w:rPr>
          <w:rFonts w:ascii="Times New Roman"/>
          <w:b w:val="false"/>
          <w:i w:val="false"/>
          <w:color w:val="000000"/>
          <w:sz w:val="28"/>
        </w:rPr>
        <w:t xml:space="preserve">
      21.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p>
    <w:bookmarkEnd w:id="95"/>
    <w:bookmarkStart w:name="z103" w:id="96"/>
    <w:p>
      <w:pPr>
        <w:spacing w:after="0"/>
        <w:ind w:left="0"/>
        <w:jc w:val="both"/>
      </w:pPr>
      <w:r>
        <w:rPr>
          <w:rFonts w:ascii="Times New Roman"/>
          <w:b w:val="false"/>
          <w:i w:val="false"/>
          <w:color w:val="000000"/>
          <w:sz w:val="28"/>
        </w:rPr>
        <w:t>
      Отбасының белсенділігін арттырудың әлеуметтік келісімшарты қолданылатын және ШАК төленетін кезеңде атаулы әлеуметтік көмек төлеу тоқтатылады.</w:t>
      </w:r>
    </w:p>
    <w:bookmarkEnd w:id="96"/>
    <w:bookmarkStart w:name="z104" w:id="97"/>
    <w:p>
      <w:pPr>
        <w:spacing w:after="0"/>
        <w:ind w:left="0"/>
        <w:jc w:val="both"/>
      </w:pPr>
      <w:r>
        <w:rPr>
          <w:rFonts w:ascii="Times New Roman"/>
          <w:b w:val="false"/>
          <w:i w:val="false"/>
          <w:color w:val="000000"/>
          <w:sz w:val="28"/>
        </w:rPr>
        <w:t>
      22. ШАК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 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p>
    <w:bookmarkEnd w:id="97"/>
    <w:bookmarkStart w:name="z105" w:id="98"/>
    <w:p>
      <w:pPr>
        <w:spacing w:after="0"/>
        <w:ind w:left="0"/>
        <w:jc w:val="both"/>
      </w:pPr>
      <w:r>
        <w:rPr>
          <w:rFonts w:ascii="Times New Roman"/>
          <w:b w:val="false"/>
          <w:i w:val="false"/>
          <w:color w:val="000000"/>
          <w:sz w:val="28"/>
        </w:rPr>
        <w:t>
      23. Отбасының әрбір мүшесіне (адамға) арналған ШАК мөлшері отбасының (адамның) жан басына шаққандағы орташа табысы мен ең төмен күнкөріс деңгейінің 60 пайызы арасындағы айырма ретінде айқындалады. </w:t>
      </w:r>
    </w:p>
    <w:bookmarkEnd w:id="98"/>
    <w:bookmarkStart w:name="z106" w:id="99"/>
    <w:p>
      <w:pPr>
        <w:spacing w:after="0"/>
        <w:ind w:left="0"/>
        <w:jc w:val="both"/>
      </w:pPr>
      <w:r>
        <w:rPr>
          <w:rFonts w:ascii="Times New Roman"/>
          <w:b w:val="false"/>
          <w:i w:val="false"/>
          <w:color w:val="000000"/>
          <w:sz w:val="28"/>
        </w:rPr>
        <w:t>
      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p>
    <w:bookmarkEnd w:id="99"/>
    <w:bookmarkStart w:name="z107" w:id="100"/>
    <w:p>
      <w:pPr>
        <w:spacing w:after="0"/>
        <w:ind w:left="0"/>
        <w:jc w:val="both"/>
      </w:pPr>
      <w:r>
        <w:rPr>
          <w:rFonts w:ascii="Times New Roman"/>
          <w:b w:val="false"/>
          <w:i w:val="false"/>
          <w:color w:val="000000"/>
          <w:sz w:val="28"/>
        </w:rPr>
        <w:t>
      24.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100"/>
    <w:bookmarkStart w:name="z108" w:id="101"/>
    <w:p>
      <w:pPr>
        <w:spacing w:after="0"/>
        <w:ind w:left="0"/>
        <w:jc w:val="both"/>
      </w:pPr>
      <w:r>
        <w:rPr>
          <w:rFonts w:ascii="Times New Roman"/>
          <w:b w:val="false"/>
          <w:i w:val="false"/>
          <w:color w:val="000000"/>
          <w:sz w:val="28"/>
        </w:rPr>
        <w:t>
      25. Үміткер “Өрлеу” жобасына қатысу үшін жеке өзінің немесе отбасының атынан тұрғылықты жері бойынша уәкілетті органға немесе ол болмаған жағдайда кент, ауылдық округ әкіміне өтініш береді.</w:t>
      </w:r>
    </w:p>
    <w:bookmarkEnd w:id="101"/>
    <w:bookmarkStart w:name="z109" w:id="102"/>
    <w:p>
      <w:pPr>
        <w:spacing w:after="0"/>
        <w:ind w:left="0"/>
        <w:jc w:val="both"/>
      </w:pPr>
      <w:r>
        <w:rPr>
          <w:rFonts w:ascii="Times New Roman"/>
          <w:b w:val="false"/>
          <w:i w:val="false"/>
          <w:color w:val="000000"/>
          <w:sz w:val="28"/>
        </w:rPr>
        <w:t>
      26. Уәкілетті орган немесе кент,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немесе кент, ауылдық округ әкімі не ассистент әңгімелесу жүргізеді.</w:t>
      </w:r>
    </w:p>
    <w:bookmarkEnd w:id="102"/>
    <w:bookmarkStart w:name="z110" w:id="103"/>
    <w:p>
      <w:pPr>
        <w:spacing w:after="0"/>
        <w:ind w:left="0"/>
        <w:jc w:val="both"/>
      </w:pPr>
      <w:r>
        <w:rPr>
          <w:rFonts w:ascii="Times New Roman"/>
          <w:b w:val="false"/>
          <w:i w:val="false"/>
          <w:color w:val="000000"/>
          <w:sz w:val="28"/>
        </w:rPr>
        <w:t>
      Әңгімелесу жүргізу кезінде:</w:t>
      </w:r>
    </w:p>
    <w:bookmarkEnd w:id="103"/>
    <w:bookmarkStart w:name="z111" w:id="104"/>
    <w:p>
      <w:pPr>
        <w:spacing w:after="0"/>
        <w:ind w:left="0"/>
        <w:jc w:val="both"/>
      </w:pPr>
      <w:r>
        <w:rPr>
          <w:rFonts w:ascii="Times New Roman"/>
          <w:b w:val="false"/>
          <w:i w:val="false"/>
          <w:color w:val="000000"/>
          <w:sz w:val="28"/>
        </w:rPr>
        <w:t>
      1) ШАК алу негіздемесі;</w:t>
      </w:r>
    </w:p>
    <w:bookmarkEnd w:id="104"/>
    <w:bookmarkStart w:name="z112" w:id="105"/>
    <w:p>
      <w:pPr>
        <w:spacing w:after="0"/>
        <w:ind w:left="0"/>
        <w:jc w:val="both"/>
      </w:pPr>
      <w:r>
        <w:rPr>
          <w:rFonts w:ascii="Times New Roman"/>
          <w:b w:val="false"/>
          <w:i w:val="false"/>
          <w:color w:val="000000"/>
          <w:sz w:val="28"/>
        </w:rPr>
        <w:t>
      2) жұмыспен қамтуға жәрдемдесудің мемлекеттік шараларына мұқтаждығы; </w:t>
      </w:r>
    </w:p>
    <w:bookmarkEnd w:id="105"/>
    <w:bookmarkStart w:name="z113" w:id="106"/>
    <w:p>
      <w:pPr>
        <w:spacing w:after="0"/>
        <w:ind w:left="0"/>
        <w:jc w:val="both"/>
      </w:pPr>
      <w:r>
        <w:rPr>
          <w:rFonts w:ascii="Times New Roman"/>
          <w:b w:val="false"/>
          <w:i w:val="false"/>
          <w:color w:val="000000"/>
          <w:sz w:val="28"/>
        </w:rPr>
        <w:t>
      3) жеке мұқтаждықтарын ескере отырып, отбасы мүшелеріне олардың әлеуметтік бейімделу шаралары айқындалады.</w:t>
      </w:r>
    </w:p>
    <w:bookmarkEnd w:id="106"/>
    <w:bookmarkStart w:name="z114" w:id="107"/>
    <w:p>
      <w:pPr>
        <w:spacing w:after="0"/>
        <w:ind w:left="0"/>
        <w:jc w:val="both"/>
      </w:pPr>
      <w:r>
        <w:rPr>
          <w:rFonts w:ascii="Times New Roman"/>
          <w:b w:val="false"/>
          <w:i w:val="false"/>
          <w:color w:val="000000"/>
          <w:sz w:val="28"/>
        </w:rPr>
        <w:t xml:space="preserve">
      Әңгімелесу нәтижелері бойынша “Өрлеу” жобасына қатысуға арналған құжаттар нысанын бекіту туралы” Қазақстан Республикасы Денсаулық сақтау және әлеуметтік даму министрінің 2016 жылғы 17 мамырдағы № 385 бұйрығының (бұдан әрі - Бұйрық) (Қазақстан Республикасының Әділет министрлігінде 2016 жылы 6 маусымда 13773 нөмірімен тіркелген) </w:t>
      </w:r>
      <w:r>
        <w:rPr>
          <w:rFonts w:ascii="Times New Roman"/>
          <w:b w:val="false"/>
          <w:i w:val="false"/>
          <w:color w:val="000000"/>
          <w:sz w:val="28"/>
        </w:rPr>
        <w:t>1-қосымшасымен</w:t>
      </w:r>
      <w:r>
        <w:rPr>
          <w:rFonts w:ascii="Times New Roman"/>
          <w:b w:val="false"/>
          <w:i w:val="false"/>
          <w:color w:val="000000"/>
          <w:sz w:val="28"/>
        </w:rPr>
        <w:t xml:space="preserve"> бекітілген нысан бойынша әңгімелесу парағы ресімделеді.</w:t>
      </w:r>
    </w:p>
    <w:bookmarkEnd w:id="107"/>
    <w:bookmarkStart w:name="z115" w:id="108"/>
    <w:p>
      <w:pPr>
        <w:spacing w:after="0"/>
        <w:ind w:left="0"/>
        <w:jc w:val="both"/>
      </w:pPr>
      <w:r>
        <w:rPr>
          <w:rFonts w:ascii="Times New Roman"/>
          <w:b w:val="false"/>
          <w:i w:val="false"/>
          <w:color w:val="000000"/>
          <w:sz w:val="28"/>
        </w:rPr>
        <w:t>
      27. Әңгімелесу парағына қол қойған үміткер “Өрлеу” жобасына қатысуға өтінішпен Бұйрықтың 2, 3-қосымшасына сәйкес нысандар бойынша отбасылық және материалдық жағдайы туралы сауалнама толтырады, оған мынадай құжаттарды қоса береді:</w:t>
      </w:r>
    </w:p>
    <w:bookmarkEnd w:id="108"/>
    <w:bookmarkStart w:name="z116" w:id="109"/>
    <w:p>
      <w:pPr>
        <w:spacing w:after="0"/>
        <w:ind w:left="0"/>
        <w:jc w:val="both"/>
      </w:pPr>
      <w:r>
        <w:rPr>
          <w:rFonts w:ascii="Times New Roman"/>
          <w:b w:val="false"/>
          <w:i w:val="false"/>
          <w:color w:val="000000"/>
          <w:sz w:val="28"/>
        </w:rPr>
        <w:t>
      1) жеке басын куәландыратын құжат;</w:t>
      </w:r>
    </w:p>
    <w:bookmarkEnd w:id="109"/>
    <w:bookmarkStart w:name="z117" w:id="110"/>
    <w:p>
      <w:pPr>
        <w:spacing w:after="0"/>
        <w:ind w:left="0"/>
        <w:jc w:val="both"/>
      </w:pPr>
      <w:r>
        <w:rPr>
          <w:rFonts w:ascii="Times New Roman"/>
          <w:b w:val="false"/>
          <w:i w:val="false"/>
          <w:color w:val="000000"/>
          <w:sz w:val="28"/>
        </w:rPr>
        <w:t>
      2) Бұйрықтың 4-қосымшасына сәйкес нысан бойынша отбасы құрамы туралы мәліметтер;</w:t>
      </w:r>
    </w:p>
    <w:bookmarkEnd w:id="110"/>
    <w:bookmarkStart w:name="z118" w:id="111"/>
    <w:p>
      <w:pPr>
        <w:spacing w:after="0"/>
        <w:ind w:left="0"/>
        <w:jc w:val="both"/>
      </w:pPr>
      <w:r>
        <w:rPr>
          <w:rFonts w:ascii="Times New Roman"/>
          <w:b w:val="false"/>
          <w:i w:val="false"/>
          <w:color w:val="000000"/>
          <w:sz w:val="28"/>
        </w:rPr>
        <w:t>
      3) отбасы мүшесіне қамқоршылықтың (қорғаншылықтың) белгіленгенін растайтын құжат (қажет болған жағдайда);</w:t>
      </w:r>
    </w:p>
    <w:bookmarkEnd w:id="111"/>
    <w:bookmarkStart w:name="z119" w:id="112"/>
    <w:p>
      <w:pPr>
        <w:spacing w:after="0"/>
        <w:ind w:left="0"/>
        <w:jc w:val="both"/>
      </w:pPr>
      <w:r>
        <w:rPr>
          <w:rFonts w:ascii="Times New Roman"/>
          <w:b w:val="false"/>
          <w:i w:val="false"/>
          <w:color w:val="000000"/>
          <w:sz w:val="28"/>
        </w:rPr>
        <w:t>
      4) тұрақты тұрғылықты жері бойынша тіркелгенін растайтын құжат немесе мекенжай анықтамасы немесе кент, ауылдық округ әкімінің анықтамасы;</w:t>
      </w:r>
    </w:p>
    <w:bookmarkEnd w:id="112"/>
    <w:bookmarkStart w:name="z120" w:id="113"/>
    <w:p>
      <w:pPr>
        <w:spacing w:after="0"/>
        <w:ind w:left="0"/>
        <w:jc w:val="both"/>
      </w:pPr>
      <w:r>
        <w:rPr>
          <w:rFonts w:ascii="Times New Roman"/>
          <w:b w:val="false"/>
          <w:i w:val="false"/>
          <w:color w:val="000000"/>
          <w:sz w:val="28"/>
        </w:rPr>
        <w:t>
      5) Бұйрықтың 5-қосымшасына сәйкес нысан бойынша жеке қосалқы шаруашылығының болуы туралы мәліметтер.</w:t>
      </w:r>
    </w:p>
    <w:bookmarkEnd w:id="113"/>
    <w:bookmarkStart w:name="z121" w:id="114"/>
    <w:p>
      <w:pPr>
        <w:spacing w:after="0"/>
        <w:ind w:left="0"/>
        <w:jc w:val="both"/>
      </w:pPr>
      <w:r>
        <w:rPr>
          <w:rFonts w:ascii="Times New Roman"/>
          <w:b w:val="false"/>
          <w:i w:val="false"/>
          <w:color w:val="000000"/>
          <w:sz w:val="28"/>
        </w:rPr>
        <w:t xml:space="preserve">
      28. Өтініш беруші өтініш білдірген кезде мемлекеттік атаулы әлеуметтік көмекті және (немесе) он сегіз жасқа дейiнгі балаларға тағайындалатын және төленетін ай сайынғы мемлекеттік жәрдемақыны алушы болып табылған, сондай-ақ оларда қамтылған ақпаратты мемлекеттік ақпараттық жүйелерден алу мүмкін болған жағдайда, осы Қағидалардың 27-тармағының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құжаттарды ұсыну талап етілмейді. </w:t>
      </w:r>
    </w:p>
    <w:bookmarkEnd w:id="114"/>
    <w:bookmarkStart w:name="z122" w:id="115"/>
    <w:p>
      <w:pPr>
        <w:spacing w:after="0"/>
        <w:ind w:left="0"/>
        <w:jc w:val="both"/>
      </w:pPr>
      <w:r>
        <w:rPr>
          <w:rFonts w:ascii="Times New Roman"/>
          <w:b w:val="false"/>
          <w:i w:val="false"/>
          <w:color w:val="000000"/>
          <w:sz w:val="28"/>
        </w:rPr>
        <w:t>
      29. Уәкілетті орган немесе кент,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p>
    <w:bookmarkEnd w:id="115"/>
    <w:bookmarkStart w:name="z123" w:id="116"/>
    <w:p>
      <w:pPr>
        <w:spacing w:after="0"/>
        <w:ind w:left="0"/>
        <w:jc w:val="both"/>
      </w:pPr>
      <w:r>
        <w:rPr>
          <w:rFonts w:ascii="Times New Roman"/>
          <w:b w:val="false"/>
          <w:i w:val="false"/>
          <w:color w:val="000000"/>
          <w:sz w:val="28"/>
        </w:rPr>
        <w:t xml:space="preserve">
      30.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Бұйрықтың 8-қосымшасына сәйкес нысандар бойынша зерттеп-қарау актісін және учаскелік комиссия қорытындысын жасайды және учаскелік комиссия қорытындысын уәкілетті органға немесе кент, ауылдық округ әкіміне береді. </w:t>
      </w:r>
    </w:p>
    <w:bookmarkEnd w:id="116"/>
    <w:bookmarkStart w:name="z124" w:id="117"/>
    <w:p>
      <w:pPr>
        <w:spacing w:after="0"/>
        <w:ind w:left="0"/>
        <w:jc w:val="both"/>
      </w:pPr>
      <w:r>
        <w:rPr>
          <w:rFonts w:ascii="Times New Roman"/>
          <w:b w:val="false"/>
          <w:i w:val="false"/>
          <w:color w:val="000000"/>
          <w:sz w:val="28"/>
        </w:rPr>
        <w:t>
      31. Кент,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 </w:t>
      </w:r>
    </w:p>
    <w:bookmarkEnd w:id="117"/>
    <w:bookmarkStart w:name="z125" w:id="118"/>
    <w:p>
      <w:pPr>
        <w:spacing w:after="0"/>
        <w:ind w:left="0"/>
        <w:jc w:val="both"/>
      </w:pPr>
      <w:r>
        <w:rPr>
          <w:rFonts w:ascii="Times New Roman"/>
          <w:b w:val="false"/>
          <w:i w:val="false"/>
          <w:color w:val="000000"/>
          <w:sz w:val="28"/>
        </w:rPr>
        <w:t>
      32. Уәкілетті орган:</w:t>
      </w:r>
    </w:p>
    <w:bookmarkEnd w:id="118"/>
    <w:bookmarkStart w:name="z126" w:id="119"/>
    <w:p>
      <w:pPr>
        <w:spacing w:after="0"/>
        <w:ind w:left="0"/>
        <w:jc w:val="both"/>
      </w:pPr>
      <w:r>
        <w:rPr>
          <w:rFonts w:ascii="Times New Roman"/>
          <w:b w:val="false"/>
          <w:i w:val="false"/>
          <w:color w:val="000000"/>
          <w:sz w:val="28"/>
        </w:rPr>
        <w:t>
      1) кент,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p>
    <w:bookmarkEnd w:id="119"/>
    <w:bookmarkStart w:name="z127" w:id="120"/>
    <w:p>
      <w:pPr>
        <w:spacing w:after="0"/>
        <w:ind w:left="0"/>
        <w:jc w:val="both"/>
      </w:pPr>
      <w:r>
        <w:rPr>
          <w:rFonts w:ascii="Times New Roman"/>
          <w:b w:val="false"/>
          <w:i w:val="false"/>
          <w:color w:val="000000"/>
          <w:sz w:val="28"/>
        </w:rPr>
        <w:t xml:space="preserve">
      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Қазақстан Республикасының 2016 жылғы 6 сәуірдегі Заңына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p>
    <w:bookmarkEnd w:id="120"/>
    <w:bookmarkStart w:name="z128" w:id="121"/>
    <w:p>
      <w:pPr>
        <w:spacing w:after="0"/>
        <w:ind w:left="0"/>
        <w:jc w:val="both"/>
      </w:pPr>
      <w:r>
        <w:rPr>
          <w:rFonts w:ascii="Times New Roman"/>
          <w:b w:val="false"/>
          <w:i w:val="false"/>
          <w:color w:val="000000"/>
          <w:sz w:val="28"/>
        </w:rPr>
        <w:t>
      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p>
    <w:bookmarkEnd w:id="121"/>
    <w:bookmarkStart w:name="z129" w:id="122"/>
    <w:p>
      <w:pPr>
        <w:spacing w:after="0"/>
        <w:ind w:left="0"/>
        <w:jc w:val="both"/>
      </w:pPr>
      <w:r>
        <w:rPr>
          <w:rFonts w:ascii="Times New Roman"/>
          <w:b w:val="false"/>
          <w:i w:val="false"/>
          <w:color w:val="000000"/>
          <w:sz w:val="28"/>
        </w:rPr>
        <w:t xml:space="preserve">
      3) әлеуметтік келісімшарттардың көшірмелерін алғаннан кейін екі жұмыс күні ішінде өтініш берушіні және (немесе) оның отбасы мүшелерін Бұйрықтың 10, 11-қосымшаларына сәйкес нысандар бойынша жеке жоспарды әзірлеу және отбасының белсенділігін арттырудың әлеуметтік келісімшартын жасасу үшін шақырады; </w:t>
      </w:r>
    </w:p>
    <w:bookmarkEnd w:id="122"/>
    <w:bookmarkStart w:name="z130" w:id="123"/>
    <w:p>
      <w:pPr>
        <w:spacing w:after="0"/>
        <w:ind w:left="0"/>
        <w:jc w:val="both"/>
      </w:pPr>
      <w:r>
        <w:rPr>
          <w:rFonts w:ascii="Times New Roman"/>
          <w:b w:val="false"/>
          <w:i w:val="false"/>
          <w:color w:val="000000"/>
          <w:sz w:val="28"/>
        </w:rPr>
        <w:t xml:space="preserve">
      4) отбасының белсенділігін арттырудың әлеуметтік келісімшартын жасасу күні ШАК тағайындау (ШАК тағайындаудан бас тарту) туралы шешім қабылдайды және өтініш берушіге Бұйрықтың 12-қосымшасына сәйкес нысан бойынша хабарлама жібереді; </w:t>
      </w:r>
    </w:p>
    <w:bookmarkEnd w:id="123"/>
    <w:bookmarkStart w:name="z131" w:id="124"/>
    <w:p>
      <w:pPr>
        <w:spacing w:after="0"/>
        <w:ind w:left="0"/>
        <w:jc w:val="both"/>
      </w:pPr>
      <w:r>
        <w:rPr>
          <w:rFonts w:ascii="Times New Roman"/>
          <w:b w:val="false"/>
          <w:i w:val="false"/>
          <w:color w:val="000000"/>
          <w:sz w:val="28"/>
        </w:rPr>
        <w:t>
      ШАК тағайындаудан бас тарту туралы шешім қабылданған жағдайда, өтініш берушіге Бұйрықтың 13-қосымшасына сәйкес нысан бойынша бас тарту туралы (себептерін көрсете отырып) хабарлама жібереді.</w:t>
      </w:r>
    </w:p>
    <w:bookmarkEnd w:id="124"/>
    <w:bookmarkStart w:name="z132" w:id="125"/>
    <w:p>
      <w:pPr>
        <w:spacing w:after="0"/>
        <w:ind w:left="0"/>
        <w:jc w:val="both"/>
      </w:pPr>
      <w:r>
        <w:rPr>
          <w:rFonts w:ascii="Times New Roman"/>
          <w:b w:val="false"/>
          <w:i w:val="false"/>
          <w:color w:val="000000"/>
          <w:sz w:val="28"/>
        </w:rPr>
        <w:t>
      33.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p>
    <w:bookmarkEnd w:id="125"/>
    <w:bookmarkStart w:name="z133" w:id="126"/>
    <w:p>
      <w:pPr>
        <w:spacing w:after="0"/>
        <w:ind w:left="0"/>
        <w:jc w:val="both"/>
      </w:pPr>
      <w:r>
        <w:rPr>
          <w:rFonts w:ascii="Times New Roman"/>
          <w:b w:val="false"/>
          <w:i w:val="false"/>
          <w:color w:val="000000"/>
          <w:sz w:val="28"/>
        </w:rPr>
        <w:t>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w:t>
      </w:r>
    </w:p>
    <w:bookmarkEnd w:id="126"/>
    <w:bookmarkStart w:name="z134" w:id="127"/>
    <w:p>
      <w:pPr>
        <w:spacing w:after="0"/>
        <w:ind w:left="0"/>
        <w:jc w:val="both"/>
      </w:pPr>
      <w:r>
        <w:rPr>
          <w:rFonts w:ascii="Times New Roman"/>
          <w:b w:val="false"/>
          <w:i w:val="false"/>
          <w:color w:val="000000"/>
          <w:sz w:val="28"/>
        </w:rPr>
        <w:t>
      34. 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p>
    <w:bookmarkEnd w:id="127"/>
    <w:bookmarkStart w:name="z135" w:id="128"/>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bookmarkEnd w:id="128"/>
    <w:bookmarkStart w:name="z136" w:id="129"/>
    <w:p>
      <w:pPr>
        <w:spacing w:after="0"/>
        <w:ind w:left="0"/>
        <w:jc w:val="both"/>
      </w:pPr>
      <w:r>
        <w:rPr>
          <w:rFonts w:ascii="Times New Roman"/>
          <w:b w:val="false"/>
          <w:i w:val="false"/>
          <w:color w:val="000000"/>
          <w:sz w:val="28"/>
        </w:rPr>
        <w:t>
      35. Жұмыспен қамтуға жәрдемдесудің мемлекеттік шараларына қатысу мынадай жағдайларда:</w:t>
      </w:r>
    </w:p>
    <w:bookmarkEnd w:id="129"/>
    <w:bookmarkStart w:name="z137" w:id="130"/>
    <w:p>
      <w:pPr>
        <w:spacing w:after="0"/>
        <w:ind w:left="0"/>
        <w:jc w:val="both"/>
      </w:pPr>
      <w:r>
        <w:rPr>
          <w:rFonts w:ascii="Times New Roman"/>
          <w:b w:val="false"/>
          <w:i w:val="false"/>
          <w:color w:val="000000"/>
          <w:sz w:val="28"/>
        </w:rPr>
        <w:t>
      1) стационарлық, амбулаториялық (санаторийлік) емделу (тиісті медициналық ұйымдардан растайтын құжаттар ұсынылған кезде) кезеңіне; </w:t>
      </w:r>
    </w:p>
    <w:bookmarkEnd w:id="130"/>
    <w:bookmarkStart w:name="z138" w:id="131"/>
    <w:p>
      <w:pPr>
        <w:spacing w:after="0"/>
        <w:ind w:left="0"/>
        <w:jc w:val="both"/>
      </w:pPr>
      <w:r>
        <w:rPr>
          <w:rFonts w:ascii="Times New Roman"/>
          <w:b w:val="false"/>
          <w:i w:val="false"/>
          <w:color w:val="000000"/>
          <w:sz w:val="28"/>
        </w:rPr>
        <w:t>
      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 </w:t>
      </w:r>
    </w:p>
    <w:bookmarkEnd w:id="131"/>
    <w:bookmarkStart w:name="z139" w:id="132"/>
    <w:p>
      <w:pPr>
        <w:spacing w:after="0"/>
        <w:ind w:left="0"/>
        <w:jc w:val="both"/>
      </w:pPr>
      <w:r>
        <w:rPr>
          <w:rFonts w:ascii="Times New Roman"/>
          <w:b w:val="false"/>
          <w:i w:val="false"/>
          <w:color w:val="000000"/>
          <w:sz w:val="28"/>
        </w:rPr>
        <w:t>
      36. Уәкілетті орган ШАК тағайындау туралы шешімдердің негізінде алушыға ШАК төлеуді жүзеге асырады.</w:t>
      </w:r>
    </w:p>
    <w:bookmarkEnd w:id="132"/>
    <w:bookmarkStart w:name="z140" w:id="133"/>
    <w:p>
      <w:pPr>
        <w:spacing w:after="0"/>
        <w:ind w:left="0"/>
        <w:jc w:val="both"/>
      </w:pPr>
      <w:r>
        <w:rPr>
          <w:rFonts w:ascii="Times New Roman"/>
          <w:b w:val="false"/>
          <w:i w:val="false"/>
          <w:color w:val="000000"/>
          <w:sz w:val="28"/>
        </w:rPr>
        <w:t>
      37. Уәкiлеттi орган мынадай:</w:t>
      </w:r>
    </w:p>
    <w:bookmarkEnd w:id="133"/>
    <w:bookmarkStart w:name="z141" w:id="134"/>
    <w:p>
      <w:pPr>
        <w:spacing w:after="0"/>
        <w:ind w:left="0"/>
        <w:jc w:val="both"/>
      </w:pPr>
      <w:r>
        <w:rPr>
          <w:rFonts w:ascii="Times New Roman"/>
          <w:b w:val="false"/>
          <w:i w:val="false"/>
          <w:color w:val="000000"/>
          <w:sz w:val="28"/>
        </w:rPr>
        <w:t>
      1) “Өрлеу” жобасына қатысушы отбасының белсенділігін арттырудың әлеуметтік келісімшарты мен әлеуметтік келісімшарт бойынша міндеттемелерін орындамаған;</w:t>
      </w:r>
    </w:p>
    <w:bookmarkEnd w:id="134"/>
    <w:bookmarkStart w:name="z142" w:id="135"/>
    <w:p>
      <w:pPr>
        <w:spacing w:after="0"/>
        <w:ind w:left="0"/>
        <w:jc w:val="both"/>
      </w:pPr>
      <w:r>
        <w:rPr>
          <w:rFonts w:ascii="Times New Roman"/>
          <w:b w:val="false"/>
          <w:i w:val="false"/>
          <w:color w:val="000000"/>
          <w:sz w:val="28"/>
        </w:rPr>
        <w:t>
      2) анық емес мәліметтер беруіне байланысты отбасының белсенділігін арттырудың әлеуметтік келісімшарты бұзылған;</w:t>
      </w:r>
    </w:p>
    <w:bookmarkEnd w:id="135"/>
    <w:bookmarkStart w:name="z143" w:id="136"/>
    <w:p>
      <w:pPr>
        <w:spacing w:after="0"/>
        <w:ind w:left="0"/>
        <w:jc w:val="both"/>
      </w:pPr>
      <w:r>
        <w:rPr>
          <w:rFonts w:ascii="Times New Roman"/>
          <w:b w:val="false"/>
          <w:i w:val="false"/>
          <w:color w:val="000000"/>
          <w:sz w:val="28"/>
        </w:rPr>
        <w:t>
      3) алушының банк шоты бойынша үш айдан астам қозғалыс болмаған;</w:t>
      </w:r>
    </w:p>
    <w:bookmarkEnd w:id="136"/>
    <w:bookmarkStart w:name="z144" w:id="137"/>
    <w:p>
      <w:pPr>
        <w:spacing w:after="0"/>
        <w:ind w:left="0"/>
        <w:jc w:val="both"/>
      </w:pPr>
      <w:r>
        <w:rPr>
          <w:rFonts w:ascii="Times New Roman"/>
          <w:b w:val="false"/>
          <w:i w:val="false"/>
          <w:color w:val="000000"/>
          <w:sz w:val="28"/>
        </w:rPr>
        <w:t>
      4) ШАК алушылардың Қазақстан Республикасынан тыс жерлерге тұрақты тұруға кету фактісі туралы мәліметтер, оның ішінде “Жеке тұлғалар” мемлекеттік дерекқорынан анықталған;</w:t>
      </w:r>
    </w:p>
    <w:bookmarkEnd w:id="137"/>
    <w:bookmarkStart w:name="z145" w:id="138"/>
    <w:p>
      <w:pPr>
        <w:spacing w:after="0"/>
        <w:ind w:left="0"/>
        <w:jc w:val="both"/>
      </w:pPr>
      <w:r>
        <w:rPr>
          <w:rFonts w:ascii="Times New Roman"/>
          <w:b w:val="false"/>
          <w:i w:val="false"/>
          <w:color w:val="000000"/>
          <w:sz w:val="28"/>
        </w:rPr>
        <w:t>
      5) қайтыс болған немесе қайтыс болды деп жарияланған адамдар туралы мәліметтер, оның ішінде “Жеке тұлғалар” мемлекеттік дерекқорынан келіп түскен; </w:t>
      </w:r>
    </w:p>
    <w:bookmarkEnd w:id="138"/>
    <w:bookmarkStart w:name="z146" w:id="139"/>
    <w:p>
      <w:pPr>
        <w:spacing w:after="0"/>
        <w:ind w:left="0"/>
        <w:jc w:val="both"/>
      </w:pPr>
      <w:r>
        <w:rPr>
          <w:rFonts w:ascii="Times New Roman"/>
          <w:b w:val="false"/>
          <w:i w:val="false"/>
          <w:color w:val="000000"/>
          <w:sz w:val="28"/>
        </w:rPr>
        <w:t>
      6) жеке басын куәландыратын құжаттың қолданылу мерзімі өтіп кеткен;</w:t>
      </w:r>
    </w:p>
    <w:bookmarkEnd w:id="139"/>
    <w:bookmarkStart w:name="z147" w:id="140"/>
    <w:p>
      <w:pPr>
        <w:spacing w:after="0"/>
        <w:ind w:left="0"/>
        <w:jc w:val="both"/>
      </w:pPr>
      <w:r>
        <w:rPr>
          <w:rFonts w:ascii="Times New Roman"/>
          <w:b w:val="false"/>
          <w:i w:val="false"/>
          <w:color w:val="000000"/>
          <w:sz w:val="28"/>
        </w:rPr>
        <w:t>
      7) Қазақстан Республикасы Бас прокуратурасы ұсынатын хабарсыз кеткен, іздестіріліп жатқан адамдар фактісі, оның ішінде “Жеке тұлғалар” мемлекеттік дерекқорынан анықталған;</w:t>
      </w:r>
    </w:p>
    <w:bookmarkEnd w:id="140"/>
    <w:bookmarkStart w:name="z148" w:id="141"/>
    <w:p>
      <w:pPr>
        <w:spacing w:after="0"/>
        <w:ind w:left="0"/>
        <w:jc w:val="both"/>
      </w:pPr>
      <w:r>
        <w:rPr>
          <w:rFonts w:ascii="Times New Roman"/>
          <w:b w:val="false"/>
          <w:i w:val="false"/>
          <w:color w:val="000000"/>
          <w:sz w:val="28"/>
        </w:rPr>
        <w:t>
      8) қамқоршылықтан (қорғаншылықтан) босатылған және шеттетілген адамдар туралы мәліметтер түскен жағдайларда Бұйрықтың 15-қосымшасына сәйкес нысан бойынша ШАК төлемін тоқтату туралы шешім қабылдайды.</w:t>
      </w:r>
    </w:p>
    <w:bookmarkEnd w:id="141"/>
    <w:bookmarkStart w:name="z149" w:id="142"/>
    <w:p>
      <w:pPr>
        <w:spacing w:after="0"/>
        <w:ind w:left="0"/>
        <w:jc w:val="both"/>
      </w:pPr>
      <w:r>
        <w:rPr>
          <w:rFonts w:ascii="Times New Roman"/>
          <w:b w:val="false"/>
          <w:i w:val="false"/>
          <w:color w:val="000000"/>
          <w:sz w:val="28"/>
        </w:rPr>
        <w:t>
      Бұл ретте, ШАК-ты заңсыз тағайындауға әкеп соқтырған анық емес мәліметтер ұсынылғаны анықталған жағдайда адамға (отбасына) ШАК тағайындалған кезеңге оны төлеу тоқтатылады. Уәкілетті орган заңнамада белгіленген тәртіппен артық төленген сомаларды қайтару жөнінде шаралар қолданады.</w:t>
      </w:r>
    </w:p>
    <w:bookmarkEnd w:id="142"/>
    <w:bookmarkStart w:name="z150" w:id="143"/>
    <w:p>
      <w:pPr>
        <w:spacing w:after="0"/>
        <w:ind w:left="0"/>
        <w:jc w:val="left"/>
      </w:pPr>
      <w:r>
        <w:rPr>
          <w:rFonts w:ascii="Times New Roman"/>
          <w:b/>
          <w:i w:val="false"/>
          <w:color w:val="000000"/>
        </w:rPr>
        <w:t xml:space="preserve"> 5. Әлеуметтiк көмек көрсетуден бас тарту, көрсетiлетiн әлеуметтiк көмектi тоқтату және қайтару үшiн негiздемелер</w:t>
      </w:r>
    </w:p>
    <w:bookmarkEnd w:id="143"/>
    <w:bookmarkStart w:name="z151" w:id="144"/>
    <w:p>
      <w:pPr>
        <w:spacing w:after="0"/>
        <w:ind w:left="0"/>
        <w:jc w:val="both"/>
      </w:pPr>
      <w:r>
        <w:rPr>
          <w:rFonts w:ascii="Times New Roman"/>
          <w:b w:val="false"/>
          <w:i w:val="false"/>
          <w:color w:val="000000"/>
          <w:sz w:val="28"/>
        </w:rPr>
        <w:t>
      38. Әлеуметтiк көмек көрсетуден бас тарту:</w:t>
      </w:r>
    </w:p>
    <w:bookmarkEnd w:id="144"/>
    <w:bookmarkStart w:name="z152" w:id="145"/>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145"/>
    <w:bookmarkStart w:name="z153" w:id="146"/>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146"/>
    <w:bookmarkStart w:name="z154" w:id="147"/>
    <w:p>
      <w:pPr>
        <w:spacing w:after="0"/>
        <w:ind w:left="0"/>
        <w:jc w:val="both"/>
      </w:pPr>
      <w:r>
        <w:rPr>
          <w:rFonts w:ascii="Times New Roman"/>
          <w:b w:val="false"/>
          <w:i w:val="false"/>
          <w:color w:val="000000"/>
          <w:sz w:val="28"/>
        </w:rPr>
        <w:t>
      3)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p>
    <w:bookmarkEnd w:id="147"/>
    <w:bookmarkStart w:name="z155" w:id="148"/>
    <w:p>
      <w:pPr>
        <w:spacing w:after="0"/>
        <w:ind w:left="0"/>
        <w:jc w:val="both"/>
      </w:pPr>
      <w:r>
        <w:rPr>
          <w:rFonts w:ascii="Times New Roman"/>
          <w:b w:val="false"/>
          <w:i w:val="false"/>
          <w:color w:val="000000"/>
          <w:sz w:val="28"/>
        </w:rPr>
        <w:t>
      39. Әлеуметтiк көмек:</w:t>
      </w:r>
    </w:p>
    <w:bookmarkEnd w:id="148"/>
    <w:bookmarkStart w:name="z156" w:id="149"/>
    <w:p>
      <w:pPr>
        <w:spacing w:after="0"/>
        <w:ind w:left="0"/>
        <w:jc w:val="both"/>
      </w:pPr>
      <w:r>
        <w:rPr>
          <w:rFonts w:ascii="Times New Roman"/>
          <w:b w:val="false"/>
          <w:i w:val="false"/>
          <w:color w:val="000000"/>
          <w:sz w:val="28"/>
        </w:rPr>
        <w:t>
      1) алушы қайтыс болған;</w:t>
      </w:r>
    </w:p>
    <w:bookmarkEnd w:id="149"/>
    <w:bookmarkStart w:name="z157" w:id="150"/>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150"/>
    <w:bookmarkStart w:name="z158" w:id="151"/>
    <w:p>
      <w:pPr>
        <w:spacing w:after="0"/>
        <w:ind w:left="0"/>
        <w:jc w:val="both"/>
      </w:pPr>
      <w:r>
        <w:rPr>
          <w:rFonts w:ascii="Times New Roman"/>
          <w:b w:val="false"/>
          <w:i w:val="false"/>
          <w:color w:val="000000"/>
          <w:sz w:val="28"/>
        </w:rPr>
        <w:t>
      3) алушы ұсынған мәлiметтердiң дәйексiздiгi анықталған жағдайларда тоқтатылады.</w:t>
      </w:r>
    </w:p>
    <w:bookmarkEnd w:id="151"/>
    <w:bookmarkStart w:name="z159" w:id="152"/>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152"/>
    <w:bookmarkStart w:name="z160" w:id="153"/>
    <w:p>
      <w:pPr>
        <w:spacing w:after="0"/>
        <w:ind w:left="0"/>
        <w:jc w:val="both"/>
      </w:pPr>
      <w:r>
        <w:rPr>
          <w:rFonts w:ascii="Times New Roman"/>
          <w:b w:val="false"/>
          <w:i w:val="false"/>
          <w:color w:val="000000"/>
          <w:sz w:val="28"/>
        </w:rPr>
        <w:t>
      40. Артық төленген сомалар ерiктi немесе Қазақстан Республикасының заңнамасында белгiленген өзгеше тәртiппен қайтаруға жатады.</w:t>
      </w:r>
    </w:p>
    <w:bookmarkEnd w:id="153"/>
    <w:bookmarkStart w:name="z161" w:id="154"/>
    <w:p>
      <w:pPr>
        <w:spacing w:after="0"/>
        <w:ind w:left="0"/>
        <w:jc w:val="left"/>
      </w:pPr>
      <w:r>
        <w:rPr>
          <w:rFonts w:ascii="Times New Roman"/>
          <w:b/>
          <w:i w:val="false"/>
          <w:color w:val="000000"/>
        </w:rPr>
        <w:t xml:space="preserve"> 6. Әлеуметтік көмекті төлеу және қаржыландыру</w:t>
      </w:r>
    </w:p>
    <w:bookmarkEnd w:id="154"/>
    <w:bookmarkStart w:name="z162" w:id="155"/>
    <w:p>
      <w:pPr>
        <w:spacing w:after="0"/>
        <w:ind w:left="0"/>
        <w:jc w:val="both"/>
      </w:pPr>
      <w:r>
        <w:rPr>
          <w:rFonts w:ascii="Times New Roman"/>
          <w:b w:val="false"/>
          <w:i w:val="false"/>
          <w:color w:val="000000"/>
          <w:sz w:val="28"/>
        </w:rPr>
        <w:t>
      41.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p>
    <w:bookmarkEnd w:id="155"/>
    <w:bookmarkStart w:name="z163" w:id="156"/>
    <w:p>
      <w:pPr>
        <w:spacing w:after="0"/>
        <w:ind w:left="0"/>
        <w:jc w:val="both"/>
      </w:pPr>
      <w:r>
        <w:rPr>
          <w:rFonts w:ascii="Times New Roman"/>
          <w:b w:val="false"/>
          <w:i w:val="false"/>
          <w:color w:val="000000"/>
          <w:sz w:val="28"/>
        </w:rPr>
        <w:t xml:space="preserve">
      42.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p>
    <w:bookmarkEnd w:id="156"/>
    <w:bookmarkStart w:name="z164" w:id="157"/>
    <w:p>
      <w:pPr>
        <w:spacing w:after="0"/>
        <w:ind w:left="0"/>
        <w:jc w:val="both"/>
      </w:pPr>
      <w:r>
        <w:rPr>
          <w:rFonts w:ascii="Times New Roman"/>
          <w:b w:val="false"/>
          <w:i w:val="false"/>
          <w:color w:val="000000"/>
          <w:sz w:val="28"/>
        </w:rPr>
        <w:t>
      43. Әлеуметтік көмек беруге шығыстарды қаржыландыру аудан бюджетінде көзделген ағымдағы қаржылық жылға арналған қаражат шегінде жүзеге асырылады.</w:t>
      </w:r>
    </w:p>
    <w:bookmarkEnd w:id="157"/>
    <w:bookmarkStart w:name="z165" w:id="158"/>
    <w:p>
      <w:pPr>
        <w:spacing w:after="0"/>
        <w:ind w:left="0"/>
        <w:jc w:val="left"/>
      </w:pPr>
      <w:r>
        <w:rPr>
          <w:rFonts w:ascii="Times New Roman"/>
          <w:b/>
          <w:i w:val="false"/>
          <w:color w:val="000000"/>
        </w:rPr>
        <w:t xml:space="preserve"> 7. Қорытынды ереже</w:t>
      </w:r>
    </w:p>
    <w:bookmarkEnd w:id="158"/>
    <w:bookmarkStart w:name="z166" w:id="159"/>
    <w:p>
      <w:pPr>
        <w:spacing w:after="0"/>
        <w:ind w:left="0"/>
        <w:jc w:val="both"/>
      </w:pPr>
      <w:r>
        <w:rPr>
          <w:rFonts w:ascii="Times New Roman"/>
          <w:b w:val="false"/>
          <w:i w:val="false"/>
          <w:color w:val="000000"/>
          <w:sz w:val="28"/>
        </w:rPr>
        <w:t>
      44. Әлеуметтiк көмек көрсету мониторингi мен есепке алуды уәкiлеттi орган "Е-собес" және "Әлеуметтік көмек" автоматтандырылған ақпараттық жүйесiнiң дерекқорларын пайдалана отырып жүргiзедi.</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