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6ec6" w14:textId="a846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2016 жылғы 26 қыркүйектегі № 43 қаулысы. Қызылорда облысының Әділет департаментінде 2016 жылғы 11 қазанда № 5615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Еңбек Кодексі" Қазақстан Республикасының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жұмыс орындары санының екі пайызы мөлшерiнде: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мүгедектер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пробация қызметінің есебінде тұрған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бас бостандығынан айыру орындарынан босатылған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кәмелеттік жасқа толғанға дейін ата-анасынан айырылған немесе ата-аналарыныңқамқорлығынсыз қалған жастар қатарындағы білім беру ұйымдарының түлектері болып табылатын азаматтар үшін жұмысқа орналастыру квоталары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бақылаужетекшілік ететін Жаңақорған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