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a03e8" w14:textId="83a0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2016 жылғы 13 қаңтардағы № 2 қаулысы. Қызылорда облысының Әділет департаментінде 2016 жылғы 22 қаңтарда № 5317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Қазалы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2016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2. "Қазалы ауданының халықты жұмыспен қамту орталығы" коммуналдық мемлекеттік мекемесі қоғамдық жұмыстарға жұмыссыздарды жолдауды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Қазалы ауданы әкімінің орынбасары Б. Жарылқапқа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ШАМҰРАТОВ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әкімдігінің</w:t>
            </w:r>
            <w:r>
              <w:br/>
            </w:r>
            <w:r>
              <w:rPr>
                <w:rFonts w:ascii="Times New Roman"/>
                <w:b w:val="false"/>
                <w:i w:val="false"/>
                <w:color w:val="000000"/>
                <w:sz w:val="20"/>
              </w:rPr>
              <w:t>2016 жылғы "13" қаңтардағы</w:t>
            </w:r>
            <w:r>
              <w:br/>
            </w:r>
            <w:r>
              <w:rPr>
                <w:rFonts w:ascii="Times New Roman"/>
                <w:b w:val="false"/>
                <w:i w:val="false"/>
                <w:color w:val="000000"/>
                <w:sz w:val="20"/>
              </w:rPr>
              <w:t>№ 2 қаулысына қосымша</w:t>
            </w:r>
          </w:p>
        </w:tc>
      </w:tr>
    </w:tbl>
    <w:bookmarkStart w:name="z11" w:id="1"/>
    <w:p>
      <w:pPr>
        <w:spacing w:after="0"/>
        <w:ind w:left="0"/>
        <w:jc w:val="left"/>
      </w:pPr>
      <w:r>
        <w:rPr>
          <w:rFonts w:ascii="Times New Roman"/>
          <w:b/>
          <w:i w:val="false"/>
          <w:color w:val="000000"/>
        </w:rPr>
        <w:t xml:space="preserve"> 2016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4671"/>
        <w:gridCol w:w="860"/>
        <w:gridCol w:w="2329"/>
        <w:gridCol w:w="1569"/>
        <w:gridCol w:w="444"/>
        <w:gridCol w:w="935"/>
        <w:gridCol w:w="860"/>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2"/>
          <w:p>
            <w:pPr>
              <w:spacing w:after="20"/>
              <w:ind w:left="20"/>
              <w:jc w:val="both"/>
            </w:pPr>
            <w:r>
              <w:rPr>
                <w:rFonts w:ascii="Times New Roman"/>
                <w:b w:val="false"/>
                <w:i w:val="false"/>
                <w:color w:val="000000"/>
                <w:sz w:val="20"/>
              </w:rPr>
              <w:t>
р/с</w:t>
            </w:r>
          </w:p>
          <w:bookmarkEnd w:id="2"/>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көлемі мен нақты жағдайлары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еңбегіне төленетін ақының мөлшері</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сұраныс (адам саны)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жұмыстарға ұсыныс </w:t>
            </w:r>
            <w:r>
              <w:br/>
            </w:r>
            <w:r>
              <w:rPr>
                <w:rFonts w:ascii="Times New Roman"/>
                <w:b w:val="false"/>
                <w:i w:val="false"/>
                <w:color w:val="000000"/>
                <w:sz w:val="20"/>
              </w:rPr>
              <w:t>
(адам саны)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3"/>
          <w:p>
            <w:pPr>
              <w:spacing w:after="20"/>
              <w:ind w:left="20"/>
              <w:jc w:val="both"/>
            </w:pPr>
            <w:r>
              <w:rPr>
                <w:rFonts w:ascii="Times New Roman"/>
                <w:b w:val="false"/>
                <w:i w:val="false"/>
                <w:color w:val="000000"/>
                <w:sz w:val="20"/>
              </w:rPr>
              <w:t>
1</w:t>
            </w:r>
          </w:p>
          <w:bookmarkEnd w:id="3"/>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
        </w:tc>
        <w:tc>
          <w:tcPr>
            <w:tcW w:w="4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әкімінің аппараты" мемлекеттік мемекесі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құжат Толық емес жұмыс күні жағдайында және икемді график бойынша</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"Бюджет кодексіне" сәйкес ең төменгі жалақы мөлшері негізінде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 бойынша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дана ағаш </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
2</w:t>
            </w:r>
          </w:p>
          <w:bookmarkEnd w:id="5"/>
        </w:tc>
        <w:tc>
          <w:tcPr>
            <w:tcW w:w="4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әкімінің аппараты" мемлекеттік мекемесі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құжат Толық емес жұмыс күні жағдайында және икемді график бойынша</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 бойынша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дана ағаш </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
3</w:t>
            </w:r>
          </w:p>
          <w:bookmarkEnd w:id="6"/>
        </w:tc>
        <w:tc>
          <w:tcPr>
            <w:tcW w:w="4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 мемлекеттік мекемесі</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дана құжат </w:t>
            </w:r>
            <w:r>
              <w:br/>
            </w:r>
            <w:r>
              <w:rPr>
                <w:rFonts w:ascii="Times New Roman"/>
                <w:b w:val="false"/>
                <w:i w:val="false"/>
                <w:color w:val="000000"/>
                <w:sz w:val="20"/>
              </w:rPr>
              <w:t>
Толық емес жұмыс күні жағдайында және икемді график бойынша</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 бойынша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дана ағаш </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
4</w:t>
            </w:r>
          </w:p>
          <w:bookmarkEnd w:id="7"/>
        </w:tc>
        <w:tc>
          <w:tcPr>
            <w:tcW w:w="4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 мемлекеттік мекемесі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дана құжат </w:t>
            </w:r>
            <w:r>
              <w:br/>
            </w:r>
            <w:r>
              <w:rPr>
                <w:rFonts w:ascii="Times New Roman"/>
                <w:b w:val="false"/>
                <w:i w:val="false"/>
                <w:color w:val="000000"/>
                <w:sz w:val="20"/>
              </w:rPr>
              <w:t>
Толық емес жұмыс күні жағдайында және икемді график бойынша</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 бойынша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дана ағаш </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8"/>
          <w:p>
            <w:pPr>
              <w:spacing w:after="20"/>
              <w:ind w:left="20"/>
              <w:jc w:val="both"/>
            </w:pPr>
            <w:r>
              <w:rPr>
                <w:rFonts w:ascii="Times New Roman"/>
                <w:b w:val="false"/>
                <w:i w:val="false"/>
                <w:color w:val="000000"/>
                <w:sz w:val="20"/>
              </w:rPr>
              <w:t>
5</w:t>
            </w:r>
          </w:p>
          <w:bookmarkEnd w:id="8"/>
        </w:tc>
        <w:tc>
          <w:tcPr>
            <w:tcW w:w="4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 әкімінің аппараты" мемлекеттік мекемесі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дана құжат </w:t>
            </w:r>
            <w:r>
              <w:br/>
            </w:r>
            <w:r>
              <w:rPr>
                <w:rFonts w:ascii="Times New Roman"/>
                <w:b w:val="false"/>
                <w:i w:val="false"/>
                <w:color w:val="000000"/>
                <w:sz w:val="20"/>
              </w:rPr>
              <w:t>
Толық емес жұмыс күні жағдайында және икемді график бойынша</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 бойынша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дана ағаш </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
6</w:t>
            </w:r>
          </w:p>
          <w:bookmarkEnd w:id="9"/>
        </w:tc>
        <w:tc>
          <w:tcPr>
            <w:tcW w:w="4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ауылдық округі әкімінің аппараты" мемлекеттік мекемесі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дана құжат </w:t>
            </w:r>
            <w:r>
              <w:br/>
            </w:r>
            <w:r>
              <w:rPr>
                <w:rFonts w:ascii="Times New Roman"/>
                <w:b w:val="false"/>
                <w:i w:val="false"/>
                <w:color w:val="000000"/>
                <w:sz w:val="20"/>
              </w:rPr>
              <w:t>
Толық емес жұмыс күні жағдайында және икемді график бойынша</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 бойынша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7</w:t>
            </w:r>
          </w:p>
          <w:bookmarkEnd w:id="10"/>
        </w:tc>
        <w:tc>
          <w:tcPr>
            <w:tcW w:w="4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әкімінің аппараты" мемлекеттік мекемесі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дана құжат </w:t>
            </w:r>
            <w:r>
              <w:br/>
            </w:r>
            <w:r>
              <w:rPr>
                <w:rFonts w:ascii="Times New Roman"/>
                <w:b w:val="false"/>
                <w:i w:val="false"/>
                <w:color w:val="000000"/>
                <w:sz w:val="20"/>
              </w:rPr>
              <w:t>
Толық емес жұмыс күні жағдайында және икемді график бойынша</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 бойынша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1"/>
          <w:p>
            <w:pPr>
              <w:spacing w:after="20"/>
              <w:ind w:left="20"/>
              <w:jc w:val="both"/>
            </w:pPr>
            <w:r>
              <w:rPr>
                <w:rFonts w:ascii="Times New Roman"/>
                <w:b w:val="false"/>
                <w:i w:val="false"/>
                <w:color w:val="000000"/>
                <w:sz w:val="20"/>
              </w:rPr>
              <w:t>
8</w:t>
            </w:r>
          </w:p>
          <w:bookmarkEnd w:id="11"/>
        </w:tc>
        <w:tc>
          <w:tcPr>
            <w:tcW w:w="4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 әкімінің аппараты" мемлекеттік мекемесі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дана құжат </w:t>
            </w:r>
            <w:r>
              <w:br/>
            </w:r>
            <w:r>
              <w:rPr>
                <w:rFonts w:ascii="Times New Roman"/>
                <w:b w:val="false"/>
                <w:i w:val="false"/>
                <w:color w:val="000000"/>
                <w:sz w:val="20"/>
              </w:rPr>
              <w:t>
Толық емес жұмыс күні жағдайында және икемді график бойынша</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 бойынша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дана ағаш </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2"/>
          <w:p>
            <w:pPr>
              <w:spacing w:after="20"/>
              <w:ind w:left="20"/>
              <w:jc w:val="both"/>
            </w:pPr>
            <w:r>
              <w:rPr>
                <w:rFonts w:ascii="Times New Roman"/>
                <w:b w:val="false"/>
                <w:i w:val="false"/>
                <w:color w:val="000000"/>
                <w:sz w:val="20"/>
              </w:rPr>
              <w:t>
9</w:t>
            </w:r>
          </w:p>
          <w:bookmarkEnd w:id="12"/>
        </w:tc>
        <w:tc>
          <w:tcPr>
            <w:tcW w:w="4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 мемлекеттік мекемесі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дана құжат </w:t>
            </w:r>
            <w:r>
              <w:br/>
            </w:r>
            <w:r>
              <w:rPr>
                <w:rFonts w:ascii="Times New Roman"/>
                <w:b w:val="false"/>
                <w:i w:val="false"/>
                <w:color w:val="000000"/>
                <w:sz w:val="20"/>
              </w:rPr>
              <w:t>
Толық емес жұмыс күні жағдайында және икемді график бойынша</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 бойынша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дана ағаш </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3"/>
          <w:p>
            <w:pPr>
              <w:spacing w:after="20"/>
              <w:ind w:left="20"/>
              <w:jc w:val="both"/>
            </w:pPr>
            <w:r>
              <w:rPr>
                <w:rFonts w:ascii="Times New Roman"/>
                <w:b w:val="false"/>
                <w:i w:val="false"/>
                <w:color w:val="000000"/>
                <w:sz w:val="20"/>
              </w:rPr>
              <w:t>
10</w:t>
            </w:r>
          </w:p>
          <w:bookmarkEnd w:id="13"/>
        </w:tc>
        <w:tc>
          <w:tcPr>
            <w:tcW w:w="4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 ауылдық округі әкімінің аппараты" мемлекеттік мекемесі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дана құжат </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 бойынша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дана ағаш </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4"/>
          <w:p>
            <w:pPr>
              <w:spacing w:after="20"/>
              <w:ind w:left="20"/>
              <w:jc w:val="both"/>
            </w:pPr>
            <w:r>
              <w:rPr>
                <w:rFonts w:ascii="Times New Roman"/>
                <w:b w:val="false"/>
                <w:i w:val="false"/>
                <w:color w:val="000000"/>
                <w:sz w:val="20"/>
              </w:rPr>
              <w:t>
11</w:t>
            </w:r>
          </w:p>
          <w:bookmarkEnd w:id="14"/>
        </w:tc>
        <w:tc>
          <w:tcPr>
            <w:tcW w:w="4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 әкімінің аппараты" мемлекеттік мекемесі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дана құжат </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 бойынша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дана ағаш </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5"/>
          <w:p>
            <w:pPr>
              <w:spacing w:after="20"/>
              <w:ind w:left="20"/>
              <w:jc w:val="both"/>
            </w:pPr>
            <w:r>
              <w:rPr>
                <w:rFonts w:ascii="Times New Roman"/>
                <w:b w:val="false"/>
                <w:i w:val="false"/>
                <w:color w:val="000000"/>
                <w:sz w:val="20"/>
              </w:rPr>
              <w:t>
12</w:t>
            </w:r>
          </w:p>
          <w:bookmarkEnd w:id="15"/>
        </w:tc>
        <w:tc>
          <w:tcPr>
            <w:tcW w:w="4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 мемлекеттік мекемесі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дана құжат </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 бойынша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дана ағаш </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6"/>
          <w:p>
            <w:pPr>
              <w:spacing w:after="20"/>
              <w:ind w:left="20"/>
              <w:jc w:val="both"/>
            </w:pPr>
            <w:r>
              <w:rPr>
                <w:rFonts w:ascii="Times New Roman"/>
                <w:b w:val="false"/>
                <w:i w:val="false"/>
                <w:color w:val="000000"/>
                <w:sz w:val="20"/>
              </w:rPr>
              <w:t>
13</w:t>
            </w:r>
          </w:p>
          <w:bookmarkEnd w:id="16"/>
        </w:tc>
        <w:tc>
          <w:tcPr>
            <w:tcW w:w="4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ауылдық округі әкімінің аппараты" мемлекеттік мекемесі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дана құжат </w:t>
            </w:r>
            <w:r>
              <w:br/>
            </w:r>
            <w:r>
              <w:rPr>
                <w:rFonts w:ascii="Times New Roman"/>
                <w:b w:val="false"/>
                <w:i w:val="false"/>
                <w:color w:val="000000"/>
                <w:sz w:val="20"/>
              </w:rPr>
              <w:t>
Толық емес жұмыс күні жағдайында және икемді график бойынша</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 бойынша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дана ағаш </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7"/>
          <w:p>
            <w:pPr>
              <w:spacing w:after="20"/>
              <w:ind w:left="20"/>
              <w:jc w:val="both"/>
            </w:pPr>
            <w:r>
              <w:rPr>
                <w:rFonts w:ascii="Times New Roman"/>
                <w:b w:val="false"/>
                <w:i w:val="false"/>
                <w:color w:val="000000"/>
                <w:sz w:val="20"/>
              </w:rPr>
              <w:t>
14</w:t>
            </w:r>
          </w:p>
          <w:bookmarkEnd w:id="17"/>
        </w:tc>
        <w:tc>
          <w:tcPr>
            <w:tcW w:w="4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округі әкімінің аппараты" мемлекеттік мекемесі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дана құжат </w:t>
            </w:r>
            <w:r>
              <w:br/>
            </w:r>
            <w:r>
              <w:rPr>
                <w:rFonts w:ascii="Times New Roman"/>
                <w:b w:val="false"/>
                <w:i w:val="false"/>
                <w:color w:val="000000"/>
                <w:sz w:val="20"/>
              </w:rPr>
              <w:t>
Толық емес жұмыс күні жағдайында және икемді график бойынша</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 бойынша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дана ағаш </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8"/>
          <w:p>
            <w:pPr>
              <w:spacing w:after="20"/>
              <w:ind w:left="20"/>
              <w:jc w:val="both"/>
            </w:pPr>
            <w:r>
              <w:rPr>
                <w:rFonts w:ascii="Times New Roman"/>
                <w:b w:val="false"/>
                <w:i w:val="false"/>
                <w:color w:val="000000"/>
                <w:sz w:val="20"/>
              </w:rPr>
              <w:t>
15</w:t>
            </w:r>
          </w:p>
          <w:bookmarkEnd w:id="18"/>
        </w:tc>
        <w:tc>
          <w:tcPr>
            <w:tcW w:w="4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 мемлекеттік мекемесі</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дана құжат </w:t>
            </w:r>
            <w:r>
              <w:br/>
            </w:r>
            <w:r>
              <w:rPr>
                <w:rFonts w:ascii="Times New Roman"/>
                <w:b w:val="false"/>
                <w:i w:val="false"/>
                <w:color w:val="000000"/>
                <w:sz w:val="20"/>
              </w:rPr>
              <w:t>
Толық емес жұмыс күні жағдайында және икемді график бойынша</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 бойынша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дана ағаш </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9"/>
          <w:p>
            <w:pPr>
              <w:spacing w:after="20"/>
              <w:ind w:left="20"/>
              <w:jc w:val="both"/>
            </w:pPr>
            <w:r>
              <w:rPr>
                <w:rFonts w:ascii="Times New Roman"/>
                <w:b w:val="false"/>
                <w:i w:val="false"/>
                <w:color w:val="000000"/>
                <w:sz w:val="20"/>
              </w:rPr>
              <w:t>
16</w:t>
            </w:r>
          </w:p>
          <w:bookmarkEnd w:id="19"/>
        </w:tc>
        <w:tc>
          <w:tcPr>
            <w:tcW w:w="4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 мемлекеттік мекемесі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дана құжат </w:t>
            </w:r>
            <w:r>
              <w:br/>
            </w:r>
            <w:r>
              <w:rPr>
                <w:rFonts w:ascii="Times New Roman"/>
                <w:b w:val="false"/>
                <w:i w:val="false"/>
                <w:color w:val="000000"/>
                <w:sz w:val="20"/>
              </w:rPr>
              <w:t>
Толық емес жұмыс күні жағдайында және икемді график бойынша</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
 </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 бойынша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дана ағаш </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0"/>
          <w:p>
            <w:pPr>
              <w:spacing w:after="20"/>
              <w:ind w:left="20"/>
              <w:jc w:val="both"/>
            </w:pPr>
            <w:r>
              <w:rPr>
                <w:rFonts w:ascii="Times New Roman"/>
                <w:b w:val="false"/>
                <w:i w:val="false"/>
                <w:color w:val="000000"/>
                <w:sz w:val="20"/>
              </w:rPr>
              <w:t>
17</w:t>
            </w:r>
          </w:p>
          <w:bookmarkEnd w:id="20"/>
        </w:tc>
        <w:tc>
          <w:tcPr>
            <w:tcW w:w="4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 әкімінің аппараты" мемлекеттік мекемесі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дана құжат </w:t>
            </w:r>
            <w:r>
              <w:br/>
            </w:r>
            <w:r>
              <w:rPr>
                <w:rFonts w:ascii="Times New Roman"/>
                <w:b w:val="false"/>
                <w:i w:val="false"/>
                <w:color w:val="000000"/>
                <w:sz w:val="20"/>
              </w:rPr>
              <w:t>
Толық емес жұмыс күні жағдайында және икемді график бойынша</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 бойынша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дана ағаш </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1"/>
          <w:p>
            <w:pPr>
              <w:spacing w:after="20"/>
              <w:ind w:left="20"/>
              <w:jc w:val="both"/>
            </w:pPr>
            <w:r>
              <w:rPr>
                <w:rFonts w:ascii="Times New Roman"/>
                <w:b w:val="false"/>
                <w:i w:val="false"/>
                <w:color w:val="000000"/>
                <w:sz w:val="20"/>
              </w:rPr>
              <w:t>
18</w:t>
            </w:r>
          </w:p>
          <w:bookmarkEnd w:id="21"/>
        </w:tc>
        <w:tc>
          <w:tcPr>
            <w:tcW w:w="4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 мемлекеттік мекемесі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дана құжат </w:t>
            </w:r>
            <w:r>
              <w:br/>
            </w:r>
            <w:r>
              <w:rPr>
                <w:rFonts w:ascii="Times New Roman"/>
                <w:b w:val="false"/>
                <w:i w:val="false"/>
                <w:color w:val="000000"/>
                <w:sz w:val="20"/>
              </w:rPr>
              <w:t>
Толық емес жұмыс күні жағдайында және икемді график бойынша</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 бойынша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дана ағаш </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2"/>
          <w:p>
            <w:pPr>
              <w:spacing w:after="20"/>
              <w:ind w:left="20"/>
              <w:jc w:val="both"/>
            </w:pPr>
            <w:r>
              <w:rPr>
                <w:rFonts w:ascii="Times New Roman"/>
                <w:b w:val="false"/>
                <w:i w:val="false"/>
                <w:color w:val="000000"/>
                <w:sz w:val="20"/>
              </w:rPr>
              <w:t>
19</w:t>
            </w:r>
          </w:p>
          <w:bookmarkEnd w:id="22"/>
        </w:tc>
        <w:tc>
          <w:tcPr>
            <w:tcW w:w="4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"Қарашеңгел ауылдық округі әкімінің аппараты" мемлекеттік мекемесі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күні жағдайында және икемді график бойынша</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 бойынша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дана ағаш </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3"/>
          <w:p>
            <w:pPr>
              <w:spacing w:after="20"/>
              <w:ind w:left="20"/>
              <w:jc w:val="both"/>
            </w:pPr>
            <w:r>
              <w:rPr>
                <w:rFonts w:ascii="Times New Roman"/>
                <w:b w:val="false"/>
                <w:i w:val="false"/>
                <w:color w:val="000000"/>
                <w:sz w:val="20"/>
              </w:rPr>
              <w:t>
20</w:t>
            </w:r>
          </w:p>
          <w:bookmarkEnd w:id="23"/>
        </w:tc>
        <w:tc>
          <w:tcPr>
            <w:tcW w:w="4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округі әкімінің аппараты" мемлекеттік мекемесі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дана құжат </w:t>
            </w:r>
            <w:r>
              <w:br/>
            </w:r>
            <w:r>
              <w:rPr>
                <w:rFonts w:ascii="Times New Roman"/>
                <w:b w:val="false"/>
                <w:i w:val="false"/>
                <w:color w:val="000000"/>
                <w:sz w:val="20"/>
              </w:rPr>
              <w:t>
Толық емес жұмыс күні жағдайында және икемді график бойынша</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
Жергілікті бюджет</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 бойынша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дана ағаш </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4"/>
          <w:p>
            <w:pPr>
              <w:spacing w:after="20"/>
              <w:ind w:left="20"/>
              <w:jc w:val="both"/>
            </w:pPr>
            <w:r>
              <w:rPr>
                <w:rFonts w:ascii="Times New Roman"/>
                <w:b w:val="false"/>
                <w:i w:val="false"/>
                <w:color w:val="000000"/>
                <w:sz w:val="20"/>
              </w:rPr>
              <w:t>
21</w:t>
            </w:r>
          </w:p>
          <w:bookmarkEnd w:id="24"/>
        </w:tc>
        <w:tc>
          <w:tcPr>
            <w:tcW w:w="4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 мемлекеттік мекемесі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дана құжат </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 бойынша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дана ағаш </w:t>
            </w:r>
            <w:r>
              <w:br/>
            </w: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5"/>
          <w:p>
            <w:pPr>
              <w:spacing w:after="20"/>
              <w:ind w:left="20"/>
              <w:jc w:val="both"/>
            </w:pPr>
            <w:r>
              <w:rPr>
                <w:rFonts w:ascii="Times New Roman"/>
                <w:b w:val="false"/>
                <w:i w:val="false"/>
                <w:color w:val="000000"/>
                <w:sz w:val="20"/>
              </w:rPr>
              <w:t>
22</w:t>
            </w:r>
          </w:p>
          <w:bookmarkEnd w:id="25"/>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адуандық жұмыспен қамту, әлеуметтік бағдарламалар және азаматтық хал актілерін тіркеу бөлімі" коммуналдық мемлекеттік мекемесі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құжат Толық емес жұмыс күні жағдайында және икемді график бойынша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6"/>
          <w:p>
            <w:pPr>
              <w:spacing w:after="20"/>
              <w:ind w:left="20"/>
              <w:jc w:val="both"/>
            </w:pPr>
            <w:r>
              <w:rPr>
                <w:rFonts w:ascii="Times New Roman"/>
                <w:b w:val="false"/>
                <w:i w:val="false"/>
                <w:color w:val="000000"/>
                <w:sz w:val="20"/>
              </w:rPr>
              <w:t>
23</w:t>
            </w:r>
          </w:p>
          <w:bookmarkEnd w:id="26"/>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әлеуметтiк даму министрлiгiнiң "Зейнетақы төлеу жөнiндегi мемлекеттiк орталық" республикалық мемлекеттiк қазыналық кәсiпорнының Қызылорда облыстық филиалы" Қазалы аудандық бөлімшесі;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дана құжат </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7"/>
          <w:p>
            <w:pPr>
              <w:spacing w:after="20"/>
              <w:ind w:left="20"/>
              <w:jc w:val="both"/>
            </w:pPr>
            <w:r>
              <w:rPr>
                <w:rFonts w:ascii="Times New Roman"/>
                <w:b w:val="false"/>
                <w:i w:val="false"/>
                <w:color w:val="000000"/>
                <w:sz w:val="20"/>
              </w:rPr>
              <w:t>
24</w:t>
            </w:r>
          </w:p>
          <w:bookmarkEnd w:id="27"/>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"Қызылорда облысы Қазалы ауданының қорғаныс істері жөніндегі бөлімі" республикалық мемлекеттік мекемесі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құжат</w:t>
            </w:r>
            <w:r>
              <w:br/>
            </w:r>
            <w:r>
              <w:rPr>
                <w:rFonts w:ascii="Times New Roman"/>
                <w:b w:val="false"/>
                <w:i w:val="false"/>
                <w:color w:val="000000"/>
                <w:sz w:val="20"/>
              </w:rPr>
              <w:t>
 Толық емес жұмыс күні жағдайында және икемді график бойынша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8"/>
          <w:p>
            <w:pPr>
              <w:spacing w:after="20"/>
              <w:ind w:left="20"/>
              <w:jc w:val="both"/>
            </w:pPr>
            <w:r>
              <w:rPr>
                <w:rFonts w:ascii="Times New Roman"/>
                <w:b w:val="false"/>
                <w:i w:val="false"/>
                <w:color w:val="000000"/>
                <w:sz w:val="20"/>
              </w:rPr>
              <w:t>
25</w:t>
            </w:r>
          </w:p>
          <w:bookmarkEnd w:id="28"/>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 Қызылорда облысының Әділет департаментінің "Қазалы аудандық әділет басқармасы" республикалық мемлекеттік мекемесі</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дана құжат </w:t>
            </w:r>
            <w:r>
              <w:br/>
            </w:r>
            <w:r>
              <w:rPr>
                <w:rFonts w:ascii="Times New Roman"/>
                <w:b w:val="false"/>
                <w:i w:val="false"/>
                <w:color w:val="000000"/>
                <w:sz w:val="20"/>
              </w:rPr>
              <w:t>
Толық емес жұмыс күні жағдайында және икемді график бойынша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9"/>
          <w:p>
            <w:pPr>
              <w:spacing w:after="20"/>
              <w:ind w:left="20"/>
              <w:jc w:val="both"/>
            </w:pPr>
            <w:r>
              <w:rPr>
                <w:rFonts w:ascii="Times New Roman"/>
                <w:b w:val="false"/>
                <w:i w:val="false"/>
                <w:color w:val="000000"/>
                <w:sz w:val="20"/>
              </w:rPr>
              <w:t>
26</w:t>
            </w:r>
          </w:p>
          <w:bookmarkEnd w:id="29"/>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Төтенше жағдайлар комитеті Қызылорда облысының Төтенше жағдайлар департаментінің Қазалы ауданының төтенше жағдайлар бөлімі" республикалық мемлекеттік мекемесі</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дана құжат </w:t>
            </w:r>
            <w:r>
              <w:br/>
            </w:r>
            <w:r>
              <w:rPr>
                <w:rFonts w:ascii="Times New Roman"/>
                <w:b w:val="false"/>
                <w:i w:val="false"/>
                <w:color w:val="000000"/>
                <w:sz w:val="20"/>
              </w:rPr>
              <w:t>
Толық емес жұмыс күні жағдайында және икемді график бойынша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0"/>
          <w:p>
            <w:pPr>
              <w:spacing w:after="20"/>
              <w:ind w:left="20"/>
              <w:jc w:val="both"/>
            </w:pPr>
            <w:r>
              <w:rPr>
                <w:rFonts w:ascii="Times New Roman"/>
                <w:b w:val="false"/>
                <w:i w:val="false"/>
                <w:color w:val="000000"/>
                <w:sz w:val="20"/>
              </w:rPr>
              <w:t>
27</w:t>
            </w:r>
          </w:p>
          <w:bookmarkEnd w:id="30"/>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аудандық прокуратуросы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дана құжат </w:t>
            </w:r>
            <w:r>
              <w:br/>
            </w:r>
            <w:r>
              <w:rPr>
                <w:rFonts w:ascii="Times New Roman"/>
                <w:b w:val="false"/>
                <w:i w:val="false"/>
                <w:color w:val="000000"/>
                <w:sz w:val="20"/>
              </w:rPr>
              <w:t>
Толық емес жұмыс күні жағдайында және икемді график бойынша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1"/>
          <w:p>
            <w:pPr>
              <w:spacing w:after="20"/>
              <w:ind w:left="20"/>
              <w:jc w:val="both"/>
            </w:pPr>
            <w:r>
              <w:rPr>
                <w:rFonts w:ascii="Times New Roman"/>
                <w:b w:val="false"/>
                <w:i w:val="false"/>
                <w:color w:val="000000"/>
                <w:sz w:val="20"/>
              </w:rPr>
              <w:t>
28</w:t>
            </w:r>
          </w:p>
          <w:bookmarkEnd w:id="31"/>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"Қызылорда облысының Ішкі істер департаментінің Қазалы ауданының ішкі істер бөлімі" мемлекеттік мекемесі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дана құжат </w:t>
            </w:r>
            <w:r>
              <w:br/>
            </w:r>
            <w:r>
              <w:rPr>
                <w:rFonts w:ascii="Times New Roman"/>
                <w:b w:val="false"/>
                <w:i w:val="false"/>
                <w:color w:val="000000"/>
                <w:sz w:val="20"/>
              </w:rPr>
              <w:t>
Толық емес жұмыс күні жағдайында және икемді график бойынша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2"/>
          <w:p>
            <w:pPr>
              <w:spacing w:after="20"/>
              <w:ind w:left="20"/>
              <w:jc w:val="both"/>
            </w:pPr>
            <w:r>
              <w:rPr>
                <w:rFonts w:ascii="Times New Roman"/>
                <w:b w:val="false"/>
                <w:i w:val="false"/>
                <w:color w:val="000000"/>
                <w:sz w:val="20"/>
              </w:rPr>
              <w:t>
29</w:t>
            </w:r>
          </w:p>
          <w:bookmarkEnd w:id="32"/>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мәдениет, мұрағаттар және құжаттама басқармасының "Қазалы аудандық мұрағаты"" коммуналдық мемлекеттік мекемесі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дана құжат </w:t>
            </w:r>
            <w:r>
              <w:br/>
            </w:r>
            <w:r>
              <w:rPr>
                <w:rFonts w:ascii="Times New Roman"/>
                <w:b w:val="false"/>
                <w:i w:val="false"/>
                <w:color w:val="000000"/>
                <w:sz w:val="20"/>
              </w:rPr>
              <w:t>
Толық емес жұмыс күні жағдайында және икемді график бойынша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3"/>
          <w:p>
            <w:pPr>
              <w:spacing w:after="20"/>
              <w:ind w:left="20"/>
              <w:jc w:val="both"/>
            </w:pPr>
            <w:r>
              <w:rPr>
                <w:rFonts w:ascii="Times New Roman"/>
                <w:b w:val="false"/>
                <w:i w:val="false"/>
                <w:color w:val="000000"/>
                <w:sz w:val="20"/>
              </w:rPr>
              <w:t>
30</w:t>
            </w:r>
          </w:p>
          <w:bookmarkEnd w:id="33"/>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сауықтыру-демалыс орталығы "Шағала" мемлекеттік қазыналық кәсіпорны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 бойынша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дана ағаш </w:t>
            </w:r>
            <w:r>
              <w:br/>
            </w:r>
            <w:r>
              <w:rPr>
                <w:rFonts w:ascii="Times New Roman"/>
                <w:b w:val="false"/>
                <w:i w:val="false"/>
                <w:color w:val="000000"/>
                <w:sz w:val="20"/>
              </w:rPr>
              <w:t>
Толық емес жұмыс күні жағдайында және икемді график бойынша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4"/>
          <w:p>
            <w:pPr>
              <w:spacing w:after="20"/>
              <w:ind w:left="20"/>
              <w:jc w:val="both"/>
            </w:pPr>
            <w:r>
              <w:rPr>
                <w:rFonts w:ascii="Times New Roman"/>
                <w:b w:val="false"/>
                <w:i w:val="false"/>
                <w:color w:val="000000"/>
                <w:sz w:val="20"/>
              </w:rPr>
              <w:t>
31</w:t>
            </w:r>
          </w:p>
          <w:bookmarkEnd w:id="34"/>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 Қызылорда облысының Әділет департаменті" республикалық мемлекеттік мекемесінің "Қазалы ауданының аумақтық бөлімі" </w:t>
            </w:r>
            <w:r>
              <w:br/>
            </w:r>
            <w:r>
              <w:rPr>
                <w:rFonts w:ascii="Times New Roman"/>
                <w:b w:val="false"/>
                <w:i w:val="false"/>
                <w:color w:val="000000"/>
                <w:sz w:val="20"/>
              </w:rPr>
              <w:t>
филиалы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дана құжат </w:t>
            </w:r>
            <w:r>
              <w:br/>
            </w:r>
            <w:r>
              <w:rPr>
                <w:rFonts w:ascii="Times New Roman"/>
                <w:b w:val="false"/>
                <w:i w:val="false"/>
                <w:color w:val="000000"/>
                <w:sz w:val="20"/>
              </w:rPr>
              <w:t>
Толық емес жұмыс күні жағдайында және икемді график бойынша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5"/>
          <w:p>
            <w:pPr>
              <w:spacing w:after="20"/>
              <w:ind w:left="20"/>
              <w:jc w:val="both"/>
            </w:pPr>
            <w:r>
              <w:rPr>
                <w:rFonts w:ascii="Times New Roman"/>
                <w:b w:val="false"/>
                <w:i w:val="false"/>
                <w:color w:val="000000"/>
                <w:sz w:val="20"/>
              </w:rPr>
              <w:t>
32</w:t>
            </w:r>
          </w:p>
          <w:bookmarkEnd w:id="35"/>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қызмет </w:t>
            </w:r>
            <w:r>
              <w:br/>
            </w:r>
            <w:r>
              <w:rPr>
                <w:rFonts w:ascii="Times New Roman"/>
                <w:b w:val="false"/>
                <w:i w:val="false"/>
                <w:color w:val="000000"/>
                <w:sz w:val="20"/>
              </w:rPr>
              <w:t xml:space="preserve">
көрсету орталығы" Республикалық мемлекеттік </w:t>
            </w:r>
            <w:r>
              <w:br/>
            </w:r>
            <w:r>
              <w:rPr>
                <w:rFonts w:ascii="Times New Roman"/>
                <w:b w:val="false"/>
                <w:i w:val="false"/>
                <w:color w:val="000000"/>
                <w:sz w:val="20"/>
              </w:rPr>
              <w:t>
кәсіпорынының</w:t>
            </w:r>
            <w:r>
              <w:br/>
            </w:r>
            <w:r>
              <w:rPr>
                <w:rFonts w:ascii="Times New Roman"/>
                <w:b w:val="false"/>
                <w:i w:val="false"/>
                <w:color w:val="000000"/>
                <w:sz w:val="20"/>
              </w:rPr>
              <w:t>
Қызылорда облысы бойынша филиалы</w:t>
            </w:r>
            <w:r>
              <w:br/>
            </w:r>
            <w:r>
              <w:rPr>
                <w:rFonts w:ascii="Times New Roman"/>
                <w:b w:val="false"/>
                <w:i w:val="false"/>
                <w:color w:val="000000"/>
                <w:sz w:val="20"/>
              </w:rPr>
              <w:t>
(Қазалы аудандық</w:t>
            </w:r>
            <w:r>
              <w:br/>
            </w:r>
            <w:r>
              <w:rPr>
                <w:rFonts w:ascii="Times New Roman"/>
                <w:b w:val="false"/>
                <w:i w:val="false"/>
                <w:color w:val="000000"/>
                <w:sz w:val="20"/>
              </w:rPr>
              <w:t>
бөлімі)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дана құжат </w:t>
            </w:r>
            <w:r>
              <w:br/>
            </w:r>
            <w:r>
              <w:rPr>
                <w:rFonts w:ascii="Times New Roman"/>
                <w:b w:val="false"/>
                <w:i w:val="false"/>
                <w:color w:val="000000"/>
                <w:sz w:val="20"/>
              </w:rPr>
              <w:t>
Толық емес жұмыс күні жағдайында және икемді график бойынша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6"/>
          <w:p>
            <w:pPr>
              <w:spacing w:after="20"/>
              <w:ind w:left="20"/>
              <w:jc w:val="both"/>
            </w:pPr>
            <w:r>
              <w:rPr>
                <w:rFonts w:ascii="Times New Roman"/>
                <w:b w:val="false"/>
                <w:i w:val="false"/>
                <w:color w:val="000000"/>
                <w:sz w:val="20"/>
              </w:rPr>
              <w:t>
33</w:t>
            </w:r>
          </w:p>
          <w:bookmarkEnd w:id="36"/>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аудандық соты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дана құжат </w:t>
            </w:r>
            <w:r>
              <w:br/>
            </w:r>
            <w:r>
              <w:rPr>
                <w:rFonts w:ascii="Times New Roman"/>
                <w:b w:val="false"/>
                <w:i w:val="false"/>
                <w:color w:val="000000"/>
                <w:sz w:val="20"/>
              </w:rPr>
              <w:t>
Толық емес жұмыс күні жағдайында және икемді график бойынша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7"/>
          <w:p>
            <w:pPr>
              <w:spacing w:after="20"/>
              <w:ind w:left="20"/>
              <w:jc w:val="both"/>
            </w:pPr>
            <w:r>
              <w:rPr>
                <w:rFonts w:ascii="Times New Roman"/>
                <w:b w:val="false"/>
                <w:i w:val="false"/>
                <w:color w:val="000000"/>
                <w:sz w:val="20"/>
              </w:rPr>
              <w:t>
34</w:t>
            </w:r>
          </w:p>
          <w:bookmarkEnd w:id="37"/>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Мемлекеттің қызмет істері және сыбайлас жемқорлыққа қарсы іс-қимыл агенттігінің Қызылорда облысы бойынша департаменті" республикалық мемлекеттік мекемесінің Батыс аймағы бойынша ауданаралық бөлімі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дана құжат </w:t>
            </w:r>
            <w:r>
              <w:br/>
            </w:r>
            <w:r>
              <w:rPr>
                <w:rFonts w:ascii="Times New Roman"/>
                <w:b w:val="false"/>
                <w:i w:val="false"/>
                <w:color w:val="000000"/>
                <w:sz w:val="20"/>
              </w:rPr>
              <w:t>
Толық емес жұмыс күні жағдайында және икемді график бойынша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8"/>
          <w:p>
            <w:pPr>
              <w:spacing w:after="20"/>
              <w:ind w:left="20"/>
              <w:jc w:val="both"/>
            </w:pPr>
            <w:r>
              <w:rPr>
                <w:rFonts w:ascii="Times New Roman"/>
                <w:b w:val="false"/>
                <w:i w:val="false"/>
                <w:color w:val="000000"/>
                <w:sz w:val="20"/>
              </w:rPr>
              <w:t>
35</w:t>
            </w:r>
          </w:p>
          <w:bookmarkEnd w:id="38"/>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облыстық ішкі саясат басқармасының "Жастар ресурстық орталығы" коммуналдық мемлекеттік мекемесінің Қазалы аудандық бөлімі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дана құжат </w:t>
            </w:r>
            <w:r>
              <w:br/>
            </w:r>
            <w:r>
              <w:rPr>
                <w:rFonts w:ascii="Times New Roman"/>
                <w:b w:val="false"/>
                <w:i w:val="false"/>
                <w:color w:val="000000"/>
                <w:sz w:val="20"/>
              </w:rPr>
              <w:t>
Толық емес жұмыс күні жағдайында және икемді график бойынша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9"/>
          <w:p>
            <w:pPr>
              <w:spacing w:after="20"/>
              <w:ind w:left="20"/>
              <w:jc w:val="both"/>
            </w:pPr>
            <w:r>
              <w:rPr>
                <w:rFonts w:ascii="Times New Roman"/>
                <w:b w:val="false"/>
                <w:i w:val="false"/>
                <w:color w:val="000000"/>
                <w:sz w:val="20"/>
              </w:rPr>
              <w:t>
36</w:t>
            </w:r>
          </w:p>
          <w:bookmarkEnd w:id="39"/>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Мемлекеттік кірістер комитеті Қызылорда облысы бойынша Мемлекеттік кірістер департаментінің Қазалы ауданы бойынша Мемлекеттік кірістер басқармасы" республикалық </w:t>
            </w:r>
            <w:r>
              <w:br/>
            </w:r>
            <w:r>
              <w:rPr>
                <w:rFonts w:ascii="Times New Roman"/>
                <w:b w:val="false"/>
                <w:i w:val="false"/>
                <w:color w:val="000000"/>
                <w:sz w:val="20"/>
              </w:rPr>
              <w:t>
мемлекеттік мекемесі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құжаттарды өңдеу жөніндегі техникалық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 Толық емес жұмыс күні жағдайында және икемді график бойынша</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ең төменгі жалақы мөлшері негізінде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