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984f" w14:textId="daa9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Қарауылтөбе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Қарауылтөбе ауылдық округі әкімінің 2016 жылғы 18 ақпандағы N 5 шешімі. Қызылорда облысының Әділет департаментінде 2016 жылғы 14 наурызда N 5401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12 желтоқсандағы № 4 қорытындысына сәйкес Қарауылтөбе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Қарауылтөбе ауылдық округінің Қарауылтөбе ауылындағы атауы жоқ көшеге Сары Байсейітовтің есімі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Қарауылтобе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