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911c" w14:textId="f9b9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2016 жылғы 24 наурыздағы № 5076 қаулысы. Қызылорда облысының Әділет департаментінде 2016 жылғы 21 сәуірде № 5478 болып тіркелді. Күші жойылды - Қызылорда облысы Қызылорда қаласы әкімдігінің 2017жылғы 14 сәуірдегі № 7606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әкімдігінің 14.04.2017 </w:t>
      </w:r>
      <w:r>
        <w:rPr>
          <w:rFonts w:ascii="Times New Roman"/>
          <w:b w:val="false"/>
          <w:i w:val="false"/>
          <w:color w:val="ff0000"/>
          <w:sz w:val="28"/>
        </w:rPr>
        <w:t>№ 7606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Қызылорда қаласы жергілікті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Қалалық бюджеттен қаржыландырылатын атқарушы органдар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қаласы әкімінің аппараты"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24 наурыздағы</w:t>
            </w:r>
            <w:r>
              <w:br/>
            </w:r>
            <w:r>
              <w:rPr>
                <w:rFonts w:ascii="Times New Roman"/>
                <w:b w:val="false"/>
                <w:i w:val="false"/>
                <w:color w:val="000000"/>
                <w:sz w:val="20"/>
              </w:rPr>
              <w:t>Қызылорда қаласы әкімдігінің</w:t>
            </w:r>
            <w:r>
              <w:br/>
            </w:r>
            <w:r>
              <w:rPr>
                <w:rFonts w:ascii="Times New Roman"/>
                <w:b w:val="false"/>
                <w:i w:val="false"/>
                <w:color w:val="000000"/>
                <w:sz w:val="20"/>
              </w:rPr>
              <w:t>№ 5076 қаулысымен бекітілген</w:t>
            </w:r>
          </w:p>
        </w:tc>
      </w:tr>
    </w:tbl>
    <w:bookmarkStart w:name="z11" w:id="0"/>
    <w:p>
      <w:pPr>
        <w:spacing w:after="0"/>
        <w:ind w:left="0"/>
        <w:jc w:val="left"/>
      </w:pPr>
      <w:r>
        <w:rPr>
          <w:rFonts w:ascii="Times New Roman"/>
          <w:b/>
          <w:i w:val="false"/>
          <w:color w:val="000000"/>
        </w:rPr>
        <w:t xml:space="preserve"> Қызылорда қаласы жергілікті атқарушы органдарының "Б" корпусы мемлекеттік әкімшілік қызметшілерінің қызметін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Қызылорда қаласы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Қызылорда қаласы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Интернет-портолында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комиисияның отырысына жіберу үшін кедергі бола алмайды. Бұл жағдайда персоналды басқару қызметінінің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басшысыға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80 - 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106 - 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(80 - 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106 - 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5"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0"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 атқарушы органдарының "Б" корпусы мемлекеттік әкімшілік қызметшілерінің қызметін бағалаудың әдістемесіне 1-қосымша</w:t>
            </w:r>
          </w:p>
        </w:tc>
      </w:tr>
    </w:tbl>
    <w:bookmarkStart w:name="z139" w:id="11"/>
    <w:p>
      <w:pPr>
        <w:spacing w:after="0"/>
        <w:ind w:left="0"/>
        <w:jc w:val="left"/>
      </w:pPr>
      <w:r>
        <w:rPr>
          <w:rFonts w:ascii="Times New Roman"/>
          <w:b/>
          <w:i w:val="false"/>
          <w:color w:val="000000"/>
        </w:rPr>
        <w:t xml:space="preserve"> "Б" корпусы мемлекеттік әкімшілік қызметшісінің жеке жұмыс</w:t>
      </w:r>
    </w:p>
    <w:bookmarkEnd w:id="11"/>
    <w:bookmarkStart w:name="z140" w:id="12"/>
    <w:p>
      <w:pPr>
        <w:spacing w:after="0"/>
        <w:ind w:left="0"/>
        <w:jc w:val="left"/>
      </w:pPr>
      <w:r>
        <w:rPr>
          <w:rFonts w:ascii="Times New Roman"/>
          <w:b/>
          <w:i w:val="false"/>
          <w:color w:val="000000"/>
        </w:rPr>
        <w:t xml:space="preserve"> жоспары __________________ жыл</w:t>
      </w:r>
    </w:p>
    <w:bookmarkEnd w:id="12"/>
    <w:bookmarkStart w:name="z141" w:id="13"/>
    <w:p>
      <w:pPr>
        <w:spacing w:after="0"/>
        <w:ind w:left="0"/>
        <w:jc w:val="left"/>
      </w:pPr>
      <w:r>
        <w:rPr>
          <w:rFonts w:ascii="Times New Roman"/>
          <w:b/>
          <w:i w:val="false"/>
          <w:color w:val="000000"/>
        </w:rPr>
        <w:t xml:space="preserve"> (жеке жоспар құрастырылатын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199"/>
        <w:gridCol w:w="4709"/>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       Т.А.Ә. (болған жағдайда)_______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2-қосымша</w:t>
            </w:r>
          </w:p>
        </w:tc>
      </w:tr>
    </w:tbl>
    <w:bookmarkStart w:name="z159" w:id="14"/>
    <w:p>
      <w:pPr>
        <w:spacing w:after="0"/>
        <w:ind w:left="0"/>
        <w:jc w:val="left"/>
      </w:pPr>
      <w:r>
        <w:rPr>
          <w:rFonts w:ascii="Times New Roman"/>
          <w:b/>
          <w:i w:val="false"/>
          <w:color w:val="000000"/>
        </w:rPr>
        <w:t xml:space="preserve"> Бағалау парағы</w:t>
      </w:r>
    </w:p>
    <w:bookmarkEnd w:id="14"/>
    <w:bookmarkStart w:name="z160" w:id="15"/>
    <w:p>
      <w:pPr>
        <w:spacing w:after="0"/>
        <w:ind w:left="0"/>
        <w:jc w:val="left"/>
      </w:pPr>
      <w:r>
        <w:rPr>
          <w:rFonts w:ascii="Times New Roman"/>
          <w:b/>
          <w:i w:val="false"/>
          <w:color w:val="000000"/>
        </w:rPr>
        <w:t xml:space="preserve"> _____________________тоқсан_____жыл</w:t>
      </w:r>
    </w:p>
    <w:bookmarkEnd w:id="15"/>
    <w:bookmarkStart w:name="z161" w:id="16"/>
    <w:p>
      <w:pPr>
        <w:spacing w:after="0"/>
        <w:ind w:left="0"/>
        <w:jc w:val="left"/>
      </w:pPr>
      <w:r>
        <w:rPr>
          <w:rFonts w:ascii="Times New Roman"/>
          <w:b/>
          <w:i w:val="false"/>
          <w:color w:val="000000"/>
        </w:rPr>
        <w:t xml:space="preserve"> (бағаланатын кезең)</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2156"/>
        <w:gridCol w:w="2156"/>
        <w:gridCol w:w="2156"/>
        <w:gridCol w:w="1706"/>
        <w:gridCol w:w="806"/>
        <w:gridCol w:w="1257"/>
        <w:gridCol w:w="807"/>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w:t>
            </w:r>
            <w:r>
              <w:br/>
            </w:r>
            <w:r>
              <w:rPr>
                <w:rFonts w:ascii="Times New Roman"/>
                <w:b w:val="false"/>
                <w:i w:val="false"/>
                <w:color w:val="000000"/>
                <w:sz w:val="20"/>
              </w:rPr>
              <w:t>
көрсеткіштер</w:t>
            </w:r>
            <w:r>
              <w:br/>
            </w:r>
            <w:r>
              <w:rPr>
                <w:rFonts w:ascii="Times New Roman"/>
                <w:b w:val="false"/>
                <w:i w:val="false"/>
                <w:color w:val="000000"/>
                <w:sz w:val="20"/>
              </w:rPr>
              <w:t>
мен қызмет түрлері туралы мәліметтер</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w:t>
            </w:r>
            <w:r>
              <w:br/>
            </w:r>
            <w:r>
              <w:rPr>
                <w:rFonts w:ascii="Times New Roman"/>
                <w:b w:val="false"/>
                <w:i w:val="false"/>
                <w:color w:val="000000"/>
                <w:sz w:val="20"/>
              </w:rPr>
              <w:t>
дау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w:t>
            </w:r>
            <w:r>
              <w:br/>
            </w:r>
            <w:r>
              <w:rPr>
                <w:rFonts w:ascii="Times New Roman"/>
                <w:b w:val="false"/>
                <w:i w:val="false"/>
                <w:color w:val="000000"/>
                <w:sz w:val="20"/>
              </w:rPr>
              <w:t>
мен қызмет түрлері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 Т.А.Ә. (болған жағдайда)______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 атқарушы органдарының "Б" корпусы мемлекеттік әкімшілік кызметшілерінің қызметін бағалаудың әдістемесіне</w:t>
            </w:r>
            <w:r>
              <w:br/>
            </w:r>
            <w:r>
              <w:rPr>
                <w:rFonts w:ascii="Times New Roman"/>
                <w:b w:val="false"/>
                <w:i w:val="false"/>
                <w:color w:val="000000"/>
                <w:sz w:val="20"/>
              </w:rPr>
              <w:t>3-қосымша</w:t>
            </w:r>
          </w:p>
        </w:tc>
      </w:tr>
    </w:tbl>
    <w:bookmarkStart w:name="z178" w:id="17"/>
    <w:p>
      <w:pPr>
        <w:spacing w:after="0"/>
        <w:ind w:left="0"/>
        <w:jc w:val="left"/>
      </w:pPr>
      <w:r>
        <w:rPr>
          <w:rFonts w:ascii="Times New Roman"/>
          <w:b/>
          <w:i w:val="false"/>
          <w:color w:val="000000"/>
        </w:rPr>
        <w:t xml:space="preserve"> Бағалау парағы</w:t>
      </w:r>
    </w:p>
    <w:bookmarkEnd w:id="17"/>
    <w:bookmarkStart w:name="z179" w:id="18"/>
    <w:p>
      <w:pPr>
        <w:spacing w:after="0"/>
        <w:ind w:left="0"/>
        <w:jc w:val="left"/>
      </w:pPr>
      <w:r>
        <w:rPr>
          <w:rFonts w:ascii="Times New Roman"/>
          <w:b/>
          <w:i w:val="false"/>
          <w:color w:val="000000"/>
        </w:rPr>
        <w:t xml:space="preserve"> _________________________________________________ жыл</w:t>
      </w:r>
    </w:p>
    <w:bookmarkEnd w:id="18"/>
    <w:bookmarkStart w:name="z180" w:id="19"/>
    <w:p>
      <w:pPr>
        <w:spacing w:after="0"/>
        <w:ind w:left="0"/>
        <w:jc w:val="left"/>
      </w:pPr>
      <w:r>
        <w:rPr>
          <w:rFonts w:ascii="Times New Roman"/>
          <w:b/>
          <w:i w:val="false"/>
          <w:color w:val="000000"/>
        </w:rPr>
        <w:t xml:space="preserve"> (бағаланатын жыл)</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      </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098"/>
        <w:gridCol w:w="4727"/>
        <w:gridCol w:w="2653"/>
        <w:gridCol w:w="1447"/>
        <w:gridCol w:w="929"/>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Т.А.Ә. (болған жағдай)_______ Т.Ә.А.(болған жағдайда ) __________</w:t>
      </w:r>
      <w:r>
        <w:br/>
      </w:r>
      <w:r>
        <w:rPr>
          <w:rFonts w:ascii="Times New Roman"/>
          <w:b w:val="false"/>
          <w:i w:val="false"/>
          <w:color w:val="000000"/>
          <w:sz w:val="28"/>
        </w:rPr>
        <w:t>
      </w:t>
      </w:r>
      <w:r>
        <w:rPr>
          <w:rFonts w:ascii="Times New Roman"/>
          <w:b w:val="false"/>
          <w:i w:val="false"/>
          <w:color w:val="000000"/>
          <w:sz w:val="28"/>
        </w:rPr>
        <w:t>күні_______________________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4-қосымша </w:t>
            </w:r>
          </w:p>
        </w:tc>
      </w:tr>
    </w:tbl>
    <w:bookmarkStart w:name="z195" w:id="20"/>
    <w:p>
      <w:pPr>
        <w:spacing w:after="0"/>
        <w:ind w:left="0"/>
        <w:jc w:val="left"/>
      </w:pPr>
      <w:r>
        <w:rPr>
          <w:rFonts w:ascii="Times New Roman"/>
          <w:b/>
          <w:i w:val="false"/>
          <w:color w:val="000000"/>
        </w:rPr>
        <w:t xml:space="preserve"> Айналмалы бағалау нәтижелері</w:t>
      </w:r>
    </w:p>
    <w:bookmarkEnd w:id="20"/>
    <w:bookmarkStart w:name="z196" w:id="21"/>
    <w:p>
      <w:pPr>
        <w:spacing w:after="0"/>
        <w:ind w:left="0"/>
        <w:jc w:val="left"/>
      </w:pPr>
      <w:r>
        <w:rPr>
          <w:rFonts w:ascii="Times New Roman"/>
          <w:b/>
          <w:i w:val="false"/>
          <w:color w:val="000000"/>
        </w:rPr>
        <w:t xml:space="preserve"> __________________________________________________ жыл</w:t>
      </w:r>
    </w:p>
    <w:bookmarkEnd w:id="21"/>
    <w:bookmarkStart w:name="z197" w:id="22"/>
    <w:p>
      <w:pPr>
        <w:spacing w:after="0"/>
        <w:ind w:left="0"/>
        <w:jc w:val="left"/>
      </w:pPr>
      <w:r>
        <w:rPr>
          <w:rFonts w:ascii="Times New Roman"/>
          <w:b/>
          <w:i w:val="false"/>
          <w:color w:val="000000"/>
        </w:rPr>
        <w:t xml:space="preserve"> (бағаланатын жыл)</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2192"/>
        <w:gridCol w:w="5852"/>
        <w:gridCol w:w="2573"/>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5-қосымша </w:t>
            </w:r>
          </w:p>
        </w:tc>
      </w:tr>
    </w:tbl>
    <w:bookmarkStart w:name="z217" w:id="23"/>
    <w:p>
      <w:pPr>
        <w:spacing w:after="0"/>
        <w:ind w:left="0"/>
        <w:jc w:val="left"/>
      </w:pPr>
      <w:r>
        <w:rPr>
          <w:rFonts w:ascii="Times New Roman"/>
          <w:b/>
          <w:i w:val="false"/>
          <w:color w:val="000000"/>
        </w:rPr>
        <w:t xml:space="preserve"> Бағалау жөніндегі комиссия отырысының хаттамасы</w:t>
      </w:r>
    </w:p>
    <w:bookmarkEnd w:id="23"/>
    <w:bookmarkStart w:name="z218" w:id="24"/>
    <w:p>
      <w:pPr>
        <w:spacing w:after="0"/>
        <w:ind w:left="0"/>
        <w:jc w:val="left"/>
      </w:pPr>
      <w:r>
        <w:rPr>
          <w:rFonts w:ascii="Times New Roman"/>
          <w:b/>
          <w:i w:val="false"/>
          <w:color w:val="000000"/>
        </w:rPr>
        <w:t xml:space="preserve"> ______________________________________________________</w:t>
      </w:r>
    </w:p>
    <w:bookmarkEnd w:id="24"/>
    <w:bookmarkStart w:name="z219" w:id="25"/>
    <w:p>
      <w:pPr>
        <w:spacing w:after="0"/>
        <w:ind w:left="0"/>
        <w:jc w:val="left"/>
      </w:pPr>
      <w:r>
        <w:rPr>
          <w:rFonts w:ascii="Times New Roman"/>
          <w:b/>
          <w:i w:val="false"/>
          <w:color w:val="000000"/>
        </w:rPr>
        <w:t xml:space="preserve"> (мемлекеттік органның атауы)</w:t>
      </w:r>
    </w:p>
    <w:bookmarkEnd w:id="25"/>
    <w:bookmarkStart w:name="z220" w:id="26"/>
    <w:p>
      <w:pPr>
        <w:spacing w:after="0"/>
        <w:ind w:left="0"/>
        <w:jc w:val="left"/>
      </w:pPr>
      <w:r>
        <w:rPr>
          <w:rFonts w:ascii="Times New Roman"/>
          <w:b/>
          <w:i w:val="false"/>
          <w:color w:val="000000"/>
        </w:rPr>
        <w:t xml:space="preserve"> _____________________________________________________________</w:t>
      </w:r>
    </w:p>
    <w:bookmarkEnd w:id="26"/>
    <w:bookmarkStart w:name="z221" w:id="27"/>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4243"/>
        <w:gridCol w:w="1702"/>
        <w:gridCol w:w="4243"/>
        <w:gridCol w:w="805"/>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нәтижелерін түзету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