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1ccd" w14:textId="1f81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07 маусымдағы № 479 қаулысы. Қызылорда облысының Әділет департаментінде 2016 жылғы 08 шілдеде № 5554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"Елді мекен шегінде объект салу үшін жер учаскесін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"7" маусым № 479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Көрсетілетін қызметті берушінің атауы: облыстың, аудандардың және облыстық маңызы бар қаланың жергілікті атқарушы органдары, аудандық маңызы бар қалалардың, кенттердің, ауылдық округтердің әкімдері (бұдан әрі - көрсетілетін қызметті беруші).</w:t>
      </w:r>
    </w:p>
    <w:bookmarkEnd w:id="6"/>
    <w:bookmarkStart w:name="z10"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
    <w:bookmarkStart w:name="z11"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
    <w:bookmarkStart w:name="z12" w:id="9"/>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9"/>
    <w:bookmarkStart w:name="z13" w:id="10"/>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0"/>
    <w:bookmarkStart w:name="z14" w:id="11"/>
    <w:p>
      <w:pPr>
        <w:spacing w:after="0"/>
        <w:ind w:left="0"/>
        <w:jc w:val="both"/>
      </w:pPr>
      <w:r>
        <w:rPr>
          <w:rFonts w:ascii="Times New Roman"/>
          <w:b w:val="false"/>
          <w:i w:val="false"/>
          <w:color w:val="000000"/>
          <w:sz w:val="28"/>
        </w:rPr>
        <w:t xml:space="preserve">
      3. Мемлекеттік көрсетілетін қызмет нәтижесі – жер-кадастр жоспарын (бұдан әрі - жоспар) және уақытша (қысқа мерзiмдi және ұзақ мерзiмдi) өтеулi (өтеусіз) жер пайдалану шартын (бұдан әрі - шарт) қоса бере отырып жер учаскесіне жер пайдалану құқығын беру туралы шешім (бұдан әрі - шешім) немесе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 міндетін атқарушының 2015 жылғы 27 наурыздағы № 270 бұйрығымен (нормативтік құқықтық актілерді мемлекеттік тіркеу Тізілімінде № 11051 болып тіркелген) бекітілген "Елді-мекен шегінде объект салу үшін жер учаскесін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(бұдан әрі – дәлелді бас тарту).</w:t>
      </w:r>
    </w:p>
    <w:bookmarkEnd w:id="11"/>
    <w:bookmarkStart w:name="z15" w:id="12"/>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2"/>
    <w:bookmarkStart w:name="z16" w:id="1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13"/>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іс-қимыл тәртібінің сипаттамасы</w:t>
      </w:r>
    </w:p>
    <w:bookmarkEnd w:id="14"/>
    <w:bookmarkStart w:name="z18" w:id="15"/>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оның уәкілетті өкілінің: уәкілеттілігін растайтын құжат бойынша заңды тұлғаның; нотариалды куәландырылған сенімхат бойынша жеке тұлғаның) (бұдан әрі - оның өкілі) Мемлекеттік корпорацияға стандарттың 4-қосымшасына сәйкес нысан бойынша өтініш ұсынуы немесе портал арқылы электрондық құжат нысанындағы өтініш жолдауы.</w:t>
      </w:r>
    </w:p>
    <w:bookmarkEnd w:id="15"/>
    <w:bookmarkStart w:name="z19"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6"/>
    <w:bookmarkStart w:name="z20" w:id="17"/>
    <w:p>
      <w:pPr>
        <w:spacing w:after="0"/>
        <w:ind w:left="0"/>
        <w:jc w:val="both"/>
      </w:pPr>
      <w:r>
        <w:rPr>
          <w:rFonts w:ascii="Times New Roman"/>
          <w:b w:val="false"/>
          <w:i w:val="false"/>
          <w:color w:val="000000"/>
          <w:sz w:val="28"/>
        </w:rPr>
        <w:t>
      1 – кезең:</w:t>
      </w:r>
    </w:p>
    <w:bookmarkEnd w:id="17"/>
    <w:bookmarkStart w:name="z21" w:id="18"/>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18"/>
    <w:bookmarkStart w:name="z22" w:id="19"/>
    <w:p>
      <w:pPr>
        <w:spacing w:after="0"/>
        <w:ind w:left="0"/>
        <w:jc w:val="both"/>
      </w:pPr>
      <w:r>
        <w:rPr>
          <w:rFonts w:ascii="Times New Roman"/>
          <w:b w:val="false"/>
          <w:i w:val="false"/>
          <w:color w:val="000000"/>
          <w:sz w:val="28"/>
        </w:rPr>
        <w:t>
      Мемлекеттік корпорация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9"/>
    <w:bookmarkStart w:name="z23" w:id="20"/>
    <w:p>
      <w:pPr>
        <w:spacing w:after="0"/>
        <w:ind w:left="0"/>
        <w:jc w:val="both"/>
      </w:pPr>
      <w:r>
        <w:rPr>
          <w:rFonts w:ascii="Times New Roman"/>
          <w:b w:val="false"/>
          <w:i w:val="false"/>
          <w:color w:val="000000"/>
          <w:sz w:val="28"/>
        </w:rPr>
        <w:t xml:space="preserve">
      2) Мемлекеттік корпорация қызметкерi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не оның өкілі стандарттың 9-тармағында көзделген тізбеге сәйкес құжаттардың толық емес топтамасын ұсынған жағдайда құжаттарды қабылдаудан бас тартады және стандарттың 5-қосымшасына сәйкес нысан бойынша құжаттарды қабылдаудан бас тарту туралы қолхат береді (он бес минуттан аспайды); </w:t>
      </w:r>
    </w:p>
    <w:bookmarkEnd w:id="20"/>
    <w:bookmarkStart w:name="z24" w:id="2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p>
    <w:bookmarkEnd w:id="21"/>
    <w:bookmarkStart w:name="z25" w:id="22"/>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22"/>
    <w:bookmarkStart w:name="z26" w:id="23"/>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жер учаскесі орналасқан жердегі ауданның және облыстық маңызы бар қаланың жергілікті атқарушы органының сәулет және қала құрылысы саласындағы функцияларды жүзеге асыратын құрылымдық бөлімшесіне (бұдан әрі – уәкілетті орган) жолдайды (бір жұмыс күні ішінде);</w:t>
      </w:r>
    </w:p>
    <w:bookmarkEnd w:id="23"/>
    <w:bookmarkStart w:name="z27" w:id="24"/>
    <w:p>
      <w:pPr>
        <w:spacing w:after="0"/>
        <w:ind w:left="0"/>
        <w:jc w:val="both"/>
      </w:pPr>
      <w:r>
        <w:rPr>
          <w:rFonts w:ascii="Times New Roman"/>
          <w:b w:val="false"/>
          <w:i w:val="false"/>
          <w:color w:val="000000"/>
          <w:sz w:val="28"/>
        </w:rPr>
        <w:t>
      6) уәкілетті орган ұсынылған құжаттардың толықтығын тексереді, құжаттардың толық емес топтамасы ұсынылған жағдайда, өтінішті одан әрі қараудан жазбаша дәлелді бас тартуды (бұдан әрі - өтінішті қараудан бас тарту) дайындайды, тіркейді және Мемлекеттік корпорацияға жолдайды (екі жұмыс күні ішінде);</w:t>
      </w:r>
    </w:p>
    <w:bookmarkEnd w:id="24"/>
    <w:bookmarkStart w:name="z28" w:id="25"/>
    <w:p>
      <w:pPr>
        <w:spacing w:after="0"/>
        <w:ind w:left="0"/>
        <w:jc w:val="both"/>
      </w:pPr>
      <w:r>
        <w:rPr>
          <w:rFonts w:ascii="Times New Roman"/>
          <w:b w:val="false"/>
          <w:i w:val="false"/>
          <w:color w:val="000000"/>
          <w:sz w:val="28"/>
        </w:rPr>
        <w:t xml:space="preserve">
      7) Мемлекеттік корпорация қызметкерi өтінішті қараудан бас тартуды тіркейді және көрсетілетін қызметті алушыға не оның өкіліне береді (он бес минуттан аспайды); </w:t>
      </w:r>
    </w:p>
    <w:bookmarkEnd w:id="25"/>
    <w:bookmarkStart w:name="z29" w:id="26"/>
    <w:p>
      <w:pPr>
        <w:spacing w:after="0"/>
        <w:ind w:left="0"/>
        <w:jc w:val="both"/>
      </w:pPr>
      <w:r>
        <w:rPr>
          <w:rFonts w:ascii="Times New Roman"/>
          <w:b w:val="false"/>
          <w:i w:val="false"/>
          <w:color w:val="000000"/>
          <w:sz w:val="28"/>
        </w:rPr>
        <w:t>
      8) құжаттардың толық топтамасы ұсынылған жағдайда, уәкілетті орган жер учаскесін таңдау актісін оның ахуалдық схемасымен қоса (бұдан әрі – таңдау актісі) дайындайды және бір мезгілде барлық мүдделі мемлекеттік органдарға, тиісті қызметтерге (бұдан әрі – келісу органдары) және "Азаматтарға арналған үкімет" Мемлекеттік корпорациясы" коммерциялық емес акционерлік қоғамының Қызылорда облысы бойынша филиалы – "Жер кадастры ғылыми-өндірістік орталығы" Департаментіне (бұдан әрі – "Жер кадастры ҒӨО" Департаменті) келісу үшін жолдайды (жеті жұмыс күні ішінде);</w:t>
      </w:r>
    </w:p>
    <w:bookmarkEnd w:id="26"/>
    <w:bookmarkStart w:name="z30" w:id="27"/>
    <w:p>
      <w:pPr>
        <w:spacing w:after="0"/>
        <w:ind w:left="0"/>
        <w:jc w:val="both"/>
      </w:pPr>
      <w:r>
        <w:rPr>
          <w:rFonts w:ascii="Times New Roman"/>
          <w:b w:val="false"/>
          <w:i w:val="false"/>
          <w:color w:val="000000"/>
          <w:sz w:val="28"/>
        </w:rPr>
        <w:t>
      9) келісу органдары және "Жер кадастры ҒӨО" Департаменті таңдау актісін келіседі, тиісті қорытындыны дайындайды ("Жер кадастры ҒӨО" Департаменті жоспарды әзірлеуге сметаны қоса тіркейді) және уәкілетті органға жолдайды (он екі жұмыс күні ішінде).</w:t>
      </w:r>
    </w:p>
    <w:bookmarkEnd w:id="27"/>
    <w:bookmarkStart w:name="z31" w:id="28"/>
    <w:p>
      <w:pPr>
        <w:spacing w:after="0"/>
        <w:ind w:left="0"/>
        <w:jc w:val="both"/>
      </w:pPr>
      <w:r>
        <w:rPr>
          <w:rFonts w:ascii="Times New Roman"/>
          <w:b w:val="false"/>
          <w:i w:val="false"/>
          <w:color w:val="000000"/>
          <w:sz w:val="28"/>
        </w:rPr>
        <w:t xml:space="preserve">
      Ескертпе: сұралып отырған жер учаскесі бос емес болған жағдайда, "Жер кадастры ҒӨО" Департаменті уәкілетті органға жер учаскесіне құқық беруден бас тартуға негіз болатын тиісті ақпаратты жолдайды (үш жұмыс күні ішінде); </w:t>
      </w:r>
    </w:p>
    <w:bookmarkEnd w:id="28"/>
    <w:bookmarkStart w:name="z32" w:id="29"/>
    <w:p>
      <w:pPr>
        <w:spacing w:after="0"/>
        <w:ind w:left="0"/>
        <w:jc w:val="both"/>
      </w:pPr>
      <w:r>
        <w:rPr>
          <w:rFonts w:ascii="Times New Roman"/>
          <w:b w:val="false"/>
          <w:i w:val="false"/>
          <w:color w:val="000000"/>
          <w:sz w:val="28"/>
        </w:rPr>
        <w:t>
      10) теріс қорытынды болған жағдайда, уәкілетті орган дәлелді бас тартуды дайындайды, тіркейді және Мемлекеттік корпорацияға жолдайды (үш жұмыс күні ішінде);</w:t>
      </w:r>
    </w:p>
    <w:bookmarkEnd w:id="29"/>
    <w:bookmarkStart w:name="z33" w:id="30"/>
    <w:p>
      <w:pPr>
        <w:spacing w:after="0"/>
        <w:ind w:left="0"/>
        <w:jc w:val="both"/>
      </w:pPr>
      <w:r>
        <w:rPr>
          <w:rFonts w:ascii="Times New Roman"/>
          <w:b w:val="false"/>
          <w:i w:val="false"/>
          <w:color w:val="000000"/>
          <w:sz w:val="28"/>
        </w:rPr>
        <w:t>
      11) Мемлекеттік корпорация қызметкерi дәлелді бас тартуды тіркейді және көрсетілетін қызметті алушыға не оның өкіліне береді (он бес минуттан аспайды);</w:t>
      </w:r>
    </w:p>
    <w:bookmarkEnd w:id="30"/>
    <w:bookmarkStart w:name="z34" w:id="31"/>
    <w:p>
      <w:pPr>
        <w:spacing w:after="0"/>
        <w:ind w:left="0"/>
        <w:jc w:val="both"/>
      </w:pPr>
      <w:r>
        <w:rPr>
          <w:rFonts w:ascii="Times New Roman"/>
          <w:b w:val="false"/>
          <w:i w:val="false"/>
          <w:color w:val="000000"/>
          <w:sz w:val="28"/>
        </w:rPr>
        <w:t>
      12) оң қорытынды болған жағдайда, уәкілетті орган түпкілікті таңдау актісін және жоспарды әзірлеуге сметаны дайындайды, қол қояды, тіркейді және көрсетілетін қызметті алушы не оның өкілімен келісу үшін Мемлекеттік корпорацияға жолдайды (бес жұмыс күні ішінде);</w:t>
      </w:r>
    </w:p>
    <w:bookmarkEnd w:id="31"/>
    <w:bookmarkStart w:name="z35" w:id="32"/>
    <w:p>
      <w:pPr>
        <w:spacing w:after="0"/>
        <w:ind w:left="0"/>
        <w:jc w:val="both"/>
      </w:pPr>
      <w:r>
        <w:rPr>
          <w:rFonts w:ascii="Times New Roman"/>
          <w:b w:val="false"/>
          <w:i w:val="false"/>
          <w:color w:val="000000"/>
          <w:sz w:val="28"/>
        </w:rPr>
        <w:t>
      13) Мемлекеттік корпорация қызметкерi түпкілікті таңдау актісін жоспарды әзірлеуге сметамен қоса тіркейді және көрсетілетін қызметті алушыға не оның өкіліне береді (он бес минуттан аспайды);</w:t>
      </w:r>
    </w:p>
    <w:bookmarkEnd w:id="32"/>
    <w:bookmarkStart w:name="z36" w:id="33"/>
    <w:p>
      <w:pPr>
        <w:spacing w:after="0"/>
        <w:ind w:left="0"/>
        <w:jc w:val="both"/>
      </w:pPr>
      <w:r>
        <w:rPr>
          <w:rFonts w:ascii="Times New Roman"/>
          <w:b w:val="false"/>
          <w:i w:val="false"/>
          <w:color w:val="000000"/>
          <w:sz w:val="28"/>
        </w:rPr>
        <w:t>
      14) көрсетілетін қызметті алушы не оның өкілі түпкілікті таңдау актісін келіседі және жер-кадастрлық жұмыстар қызметінің ақысын төлейді (үш жұмыс күні ішінде).</w:t>
      </w:r>
    </w:p>
    <w:bookmarkEnd w:id="33"/>
    <w:bookmarkStart w:name="z37" w:id="34"/>
    <w:p>
      <w:pPr>
        <w:spacing w:after="0"/>
        <w:ind w:left="0"/>
        <w:jc w:val="both"/>
      </w:pPr>
      <w:r>
        <w:rPr>
          <w:rFonts w:ascii="Times New Roman"/>
          <w:b w:val="false"/>
          <w:i w:val="false"/>
          <w:color w:val="000000"/>
          <w:sz w:val="28"/>
        </w:rPr>
        <w:t>
      Ескертпе: таңдау актісі көрсетілетін қызметті алушы не оның өкілімен келісілмеген жағдайда, келісілмеген таңдау актісінің қолданылу және жер-кадастрлық жұмыстар қызметтеріне ақы төлеу мерзімі мемлекеттік қызмет көрсету мерзіміне кірмейтін он жұмыс күнін құрайды.</w:t>
      </w:r>
    </w:p>
    <w:bookmarkEnd w:id="34"/>
    <w:bookmarkStart w:name="z38" w:id="35"/>
    <w:p>
      <w:pPr>
        <w:spacing w:after="0"/>
        <w:ind w:left="0"/>
        <w:jc w:val="both"/>
      </w:pPr>
      <w:r>
        <w:rPr>
          <w:rFonts w:ascii="Times New Roman"/>
          <w:b w:val="false"/>
          <w:i w:val="false"/>
          <w:color w:val="000000"/>
          <w:sz w:val="28"/>
        </w:rPr>
        <w:t>
      2 – кезең:</w:t>
      </w:r>
    </w:p>
    <w:bookmarkEnd w:id="35"/>
    <w:bookmarkStart w:name="z39" w:id="36"/>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36"/>
    <w:bookmarkStart w:name="z40" w:id="37"/>
    <w:p>
      <w:pPr>
        <w:spacing w:after="0"/>
        <w:ind w:left="0"/>
        <w:jc w:val="both"/>
      </w:pPr>
      <w:r>
        <w:rPr>
          <w:rFonts w:ascii="Times New Roman"/>
          <w:b w:val="false"/>
          <w:i w:val="false"/>
          <w:color w:val="000000"/>
          <w:sz w:val="28"/>
        </w:rPr>
        <w:t>
      2) Мемлекеттік корпорация қызметкерi құжаттарды тіркейді және көрсетілетін қызметті алушыға не оның өкіліне тиісті құжаттардың қабылданғаны туралы қолхат пен қол қою үшін шартты алатын күні туралы хабарлама береді (он бес минуттан аспайды);</w:t>
      </w:r>
    </w:p>
    <w:bookmarkEnd w:id="37"/>
    <w:bookmarkStart w:name="z41" w:id="38"/>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"Жер кадастры ҒӨО" Департаментіне жолдайды (бір жұмыс күні ішінде, мемлекеттік қызмет көрсету мерзіміне кірмейді);</w:t>
      </w:r>
    </w:p>
    <w:bookmarkEnd w:id="38"/>
    <w:bookmarkStart w:name="z42" w:id="39"/>
    <w:p>
      <w:pPr>
        <w:spacing w:after="0"/>
        <w:ind w:left="0"/>
        <w:jc w:val="both"/>
      </w:pPr>
      <w:r>
        <w:rPr>
          <w:rFonts w:ascii="Times New Roman"/>
          <w:b w:val="false"/>
          <w:i w:val="false"/>
          <w:color w:val="000000"/>
          <w:sz w:val="28"/>
        </w:rPr>
        <w:t>
      4) "Жер кадастры ҒӨО" Департаменті жоспарды дайындайды және облыстың, ауданның және облыстық маңызы бар қаланың жергілікті атқарушы органының жер қатынастары саласындағы функцияларды жүзеге асыратын құрылымдық бөлімшесіне (бұдан әрі – жер мекемесі) жолдайды (он жұмыс күні ішінде);</w:t>
      </w:r>
    </w:p>
    <w:bookmarkEnd w:id="39"/>
    <w:bookmarkStart w:name="z43" w:id="40"/>
    <w:p>
      <w:pPr>
        <w:spacing w:after="0"/>
        <w:ind w:left="0"/>
        <w:jc w:val="both"/>
      </w:pPr>
      <w:r>
        <w:rPr>
          <w:rFonts w:ascii="Times New Roman"/>
          <w:b w:val="false"/>
          <w:i w:val="false"/>
          <w:color w:val="000000"/>
          <w:sz w:val="28"/>
        </w:rPr>
        <w:t>
      5) жер мекемесі жоспарды бекітеді, шешім жобасын дайындайды және көрсетілетін қызметті берушінің басшысына ұсынады (бес жұмыс күні ішінде);</w:t>
      </w:r>
    </w:p>
    <w:bookmarkEnd w:id="40"/>
    <w:bookmarkStart w:name="z44" w:id="41"/>
    <w:p>
      <w:pPr>
        <w:spacing w:after="0"/>
        <w:ind w:left="0"/>
        <w:jc w:val="both"/>
      </w:pPr>
      <w:r>
        <w:rPr>
          <w:rFonts w:ascii="Times New Roman"/>
          <w:b w:val="false"/>
          <w:i w:val="false"/>
          <w:color w:val="000000"/>
          <w:sz w:val="28"/>
        </w:rPr>
        <w:t>
      6) көрсетілетін қызметті берушінің басшысы шешімге қол қояды және көрсетілетін қызметті берушінің кеңсе қызметкеріне жолдайды (екі жұмыс күні ішінде);</w:t>
      </w:r>
    </w:p>
    <w:bookmarkEnd w:id="41"/>
    <w:bookmarkStart w:name="z45" w:id="42"/>
    <w:p>
      <w:pPr>
        <w:spacing w:after="0"/>
        <w:ind w:left="0"/>
        <w:jc w:val="both"/>
      </w:pPr>
      <w:r>
        <w:rPr>
          <w:rFonts w:ascii="Times New Roman"/>
          <w:b w:val="false"/>
          <w:i w:val="false"/>
          <w:color w:val="000000"/>
          <w:sz w:val="28"/>
        </w:rPr>
        <w:t>
      7) көрсетілетін қызметті берушінің кеңсе қызметкері шешімді тіркейді және шешімнің көшірмесін жер мекемесіне жолдайды (бір жұмыс күні ішінде);</w:t>
      </w:r>
    </w:p>
    <w:bookmarkEnd w:id="42"/>
    <w:bookmarkStart w:name="z46" w:id="43"/>
    <w:p>
      <w:pPr>
        <w:spacing w:after="0"/>
        <w:ind w:left="0"/>
        <w:jc w:val="both"/>
      </w:pPr>
      <w:r>
        <w:rPr>
          <w:rFonts w:ascii="Times New Roman"/>
          <w:b w:val="false"/>
          <w:i w:val="false"/>
          <w:color w:val="000000"/>
          <w:sz w:val="28"/>
        </w:rPr>
        <w:t>
      8) жер мекемесі шешімнің көшірмесі негізінде шартты дайындайды және қол қояды, шешімнің көшірмесін, жоспарды және екі данада шартты Мемлекеттік корпорацияға жолдайды (бір жұмыс күні ішінде);</w:t>
      </w:r>
    </w:p>
    <w:bookmarkEnd w:id="43"/>
    <w:bookmarkStart w:name="z47" w:id="44"/>
    <w:p>
      <w:pPr>
        <w:spacing w:after="0"/>
        <w:ind w:left="0"/>
        <w:jc w:val="both"/>
      </w:pPr>
      <w:r>
        <w:rPr>
          <w:rFonts w:ascii="Times New Roman"/>
          <w:b w:val="false"/>
          <w:i w:val="false"/>
          <w:color w:val="000000"/>
          <w:sz w:val="28"/>
        </w:rPr>
        <w:t>
      9) Мемлекеттік корпорация қызметкерi шешімнің көшірмесін, жоспар мен шартты тіркейді және көрсетілетін қызметті алушыға не оның өкіліне береді (он бес минуттан аспайды);</w:t>
      </w:r>
    </w:p>
    <w:bookmarkEnd w:id="44"/>
    <w:bookmarkStart w:name="z48" w:id="45"/>
    <w:p>
      <w:pPr>
        <w:spacing w:after="0"/>
        <w:ind w:left="0"/>
        <w:jc w:val="both"/>
      </w:pPr>
      <w:r>
        <w:rPr>
          <w:rFonts w:ascii="Times New Roman"/>
          <w:b w:val="false"/>
          <w:i w:val="false"/>
          <w:color w:val="000000"/>
          <w:sz w:val="28"/>
        </w:rPr>
        <w:t>
      10) көрсетілетін қызметті алушы не оның өкілі шартқа қол қояды (үш жұмыс күні ішінде);</w:t>
      </w:r>
    </w:p>
    <w:bookmarkEnd w:id="45"/>
    <w:bookmarkStart w:name="z49" w:id="46"/>
    <w:p>
      <w:pPr>
        <w:spacing w:after="0"/>
        <w:ind w:left="0"/>
        <w:jc w:val="both"/>
      </w:pPr>
      <w:r>
        <w:rPr>
          <w:rFonts w:ascii="Times New Roman"/>
          <w:b w:val="false"/>
          <w:i w:val="false"/>
          <w:color w:val="000000"/>
          <w:sz w:val="28"/>
        </w:rPr>
        <w:t>
      11) Мемлекеттік корпорация қызметкерi көрсетілетін қызметті алушы не оның өкілі қол қойған шарттың екінші данасын одан әрі есепке алу үшін жер мекемесіне жолдайды (бір жұмыс күні ішінде, мемлекеттік қызмет көрсету мерзіміне кірмейді).</w:t>
      </w:r>
    </w:p>
    <w:bookmarkEnd w:id="46"/>
    <w:bookmarkStart w:name="z50" w:id="47"/>
    <w:p>
      <w:pPr>
        <w:spacing w:after="0"/>
        <w:ind w:left="0"/>
        <w:jc w:val="both"/>
      </w:pPr>
      <w:r>
        <w:rPr>
          <w:rFonts w:ascii="Times New Roman"/>
          <w:b w:val="false"/>
          <w:i w:val="false"/>
          <w:color w:val="000000"/>
          <w:sz w:val="28"/>
        </w:rPr>
        <w:t xml:space="preserve">
      Ескертпе: Қазақстан Республикасының азаматтарына және оралмандарға жеке тұрғын үй құрылысы үшiн жер учаскелерiн беру тәртібі "Жеке тұрғын үй құрылысы үшін жер учаскелеріне құқықтар беру қағидаларын бекіту туралы"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255</w:t>
      </w:r>
      <w:r>
        <w:rPr>
          <w:rFonts w:ascii="Times New Roman"/>
          <w:b w:val="false"/>
          <w:i w:val="false"/>
          <w:color w:val="000000"/>
          <w:sz w:val="28"/>
        </w:rPr>
        <w:t xml:space="preserve"> бұйрығына (нормативтік құқықтық актілерді мемлекеттік тіркеу Тізілімінде № 10871 болып тіркелген) сәйкес жүзеге асырылады.</w:t>
      </w:r>
    </w:p>
    <w:bookmarkEnd w:id="47"/>
    <w:bookmarkStart w:name="z51" w:id="48"/>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8"/>
    <w:bookmarkStart w:name="z52"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49"/>
    <w:bookmarkStart w:name="z53" w:id="5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50"/>
    <w:bookmarkStart w:name="z54" w:id="51"/>
    <w:p>
      <w:pPr>
        <w:spacing w:after="0"/>
        <w:ind w:left="0"/>
        <w:jc w:val="both"/>
      </w:pPr>
      <w:r>
        <w:rPr>
          <w:rFonts w:ascii="Times New Roman"/>
          <w:b w:val="false"/>
          <w:i w:val="false"/>
          <w:color w:val="000000"/>
          <w:sz w:val="28"/>
        </w:rPr>
        <w:t>
      1) көрсетілетін қызметті берушінің кеңсе қызметкері;</w:t>
      </w:r>
    </w:p>
    <w:bookmarkEnd w:id="51"/>
    <w:bookmarkStart w:name="z55" w:id="52"/>
    <w:p>
      <w:pPr>
        <w:spacing w:after="0"/>
        <w:ind w:left="0"/>
        <w:jc w:val="both"/>
      </w:pPr>
      <w:r>
        <w:rPr>
          <w:rFonts w:ascii="Times New Roman"/>
          <w:b w:val="false"/>
          <w:i w:val="false"/>
          <w:color w:val="000000"/>
          <w:sz w:val="28"/>
        </w:rPr>
        <w:t>
      2) көрсетілетін қызметті берушінің басшысы;</w:t>
      </w:r>
    </w:p>
    <w:bookmarkEnd w:id="52"/>
    <w:bookmarkStart w:name="z56" w:id="53"/>
    <w:p>
      <w:pPr>
        <w:spacing w:after="0"/>
        <w:ind w:left="0"/>
        <w:jc w:val="both"/>
      </w:pPr>
      <w:r>
        <w:rPr>
          <w:rFonts w:ascii="Times New Roman"/>
          <w:b w:val="false"/>
          <w:i w:val="false"/>
          <w:color w:val="000000"/>
          <w:sz w:val="28"/>
        </w:rPr>
        <w:t>
      3) уәкілетті орган;</w:t>
      </w:r>
    </w:p>
    <w:bookmarkEnd w:id="53"/>
    <w:bookmarkStart w:name="z57" w:id="54"/>
    <w:p>
      <w:pPr>
        <w:spacing w:after="0"/>
        <w:ind w:left="0"/>
        <w:jc w:val="both"/>
      </w:pPr>
      <w:r>
        <w:rPr>
          <w:rFonts w:ascii="Times New Roman"/>
          <w:b w:val="false"/>
          <w:i w:val="false"/>
          <w:color w:val="000000"/>
          <w:sz w:val="28"/>
        </w:rPr>
        <w:t>
      4) келісу органдары;</w:t>
      </w:r>
    </w:p>
    <w:bookmarkEnd w:id="54"/>
    <w:bookmarkStart w:name="z58" w:id="55"/>
    <w:p>
      <w:pPr>
        <w:spacing w:after="0"/>
        <w:ind w:left="0"/>
        <w:jc w:val="both"/>
      </w:pPr>
      <w:r>
        <w:rPr>
          <w:rFonts w:ascii="Times New Roman"/>
          <w:b w:val="false"/>
          <w:i w:val="false"/>
          <w:color w:val="000000"/>
          <w:sz w:val="28"/>
        </w:rPr>
        <w:t>
      5) жер мекемесі;</w:t>
      </w:r>
    </w:p>
    <w:bookmarkEnd w:id="55"/>
    <w:bookmarkStart w:name="z59" w:id="56"/>
    <w:p>
      <w:pPr>
        <w:spacing w:after="0"/>
        <w:ind w:left="0"/>
        <w:jc w:val="both"/>
      </w:pPr>
      <w:r>
        <w:rPr>
          <w:rFonts w:ascii="Times New Roman"/>
          <w:b w:val="false"/>
          <w:i w:val="false"/>
          <w:color w:val="000000"/>
          <w:sz w:val="28"/>
        </w:rPr>
        <w:t>
      6) Мемлекеттік корпорация қызметкерi;</w:t>
      </w:r>
    </w:p>
    <w:bookmarkEnd w:id="56"/>
    <w:bookmarkStart w:name="z60" w:id="57"/>
    <w:p>
      <w:pPr>
        <w:spacing w:after="0"/>
        <w:ind w:left="0"/>
        <w:jc w:val="both"/>
      </w:pPr>
      <w:r>
        <w:rPr>
          <w:rFonts w:ascii="Times New Roman"/>
          <w:b w:val="false"/>
          <w:i w:val="false"/>
          <w:color w:val="000000"/>
          <w:sz w:val="28"/>
        </w:rPr>
        <w:t>
      7) Мемлекеттік корпорацияның жинақтау бөлімінің қызметкері;</w:t>
      </w:r>
    </w:p>
    <w:bookmarkEnd w:id="57"/>
    <w:bookmarkStart w:name="z61" w:id="58"/>
    <w:p>
      <w:pPr>
        <w:spacing w:after="0"/>
        <w:ind w:left="0"/>
        <w:jc w:val="both"/>
      </w:pPr>
      <w:r>
        <w:rPr>
          <w:rFonts w:ascii="Times New Roman"/>
          <w:b w:val="false"/>
          <w:i w:val="false"/>
          <w:color w:val="000000"/>
          <w:sz w:val="28"/>
        </w:rPr>
        <w:t>
      8) "Жер кадастры ҒӨО" Департаменті.</w:t>
      </w:r>
    </w:p>
    <w:bookmarkEnd w:id="58"/>
    <w:bookmarkStart w:name="z62" w:id="59"/>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End w:id="59"/>
    <w:bookmarkStart w:name="z63" w:id="6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60"/>
    <w:bookmarkStart w:name="z64" w:id="6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жер қатынастары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1"/>
    <w:bookmarkStart w:name="z65" w:id="6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62"/>
    <w:bookmarkStart w:name="z66" w:id="63"/>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63"/>
    <w:bookmarkStart w:name="z67" w:id="64"/>
    <w:p>
      <w:pPr>
        <w:spacing w:after="0"/>
        <w:ind w:left="0"/>
        <w:jc w:val="both"/>
      </w:pPr>
      <w:r>
        <w:rPr>
          <w:rFonts w:ascii="Times New Roman"/>
          <w:b w:val="false"/>
          <w:i w:val="false"/>
          <w:color w:val="000000"/>
          <w:sz w:val="28"/>
        </w:rPr>
        <w:t>
      1 – кезең:</w:t>
      </w:r>
    </w:p>
    <w:bookmarkEnd w:id="64"/>
    <w:bookmarkStart w:name="z68" w:id="65"/>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ЭЦҚ- мен куәландырылған электрондық құжат нысанындағы өтініш (бұдан әрі – электрондық сұраныс) пен стандарттың 9-тармағына сәйкес құжаттарды жолдайды;</w:t>
      </w:r>
    </w:p>
    <w:bookmarkEnd w:id="65"/>
    <w:bookmarkStart w:name="z69" w:id="66"/>
    <w:p>
      <w:pPr>
        <w:spacing w:after="0"/>
        <w:ind w:left="0"/>
        <w:jc w:val="both"/>
      </w:pPr>
      <w:r>
        <w:rPr>
          <w:rFonts w:ascii="Times New Roman"/>
          <w:b w:val="false"/>
          <w:i w:val="false"/>
          <w:color w:val="000000"/>
          <w:sz w:val="28"/>
        </w:rPr>
        <w:t>
      2) көрсетілетін қызметті берушінің кеңсе қызметкері электрондық сұраныс пен құжаттарды қабылдайды, көрсетілетін қызметті алушының не оның өкілінің "жеке кабинетіне" түпкілікті таңдау актісін алу күні мен уақыты көрсетіле отырып, құжаттардың қабылданғаны туралы хабарлама жолдайды және құжаттарды көрсетілетін қызметті берушінің басшысына ұсынады (он бес минуттан аспайды);</w:t>
      </w:r>
    </w:p>
    <w:bookmarkEnd w:id="66"/>
    <w:bookmarkStart w:name="z70" w:id="6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уәкілетті органға жолдайды (бір жұмыс күні ішінде);</w:t>
      </w:r>
    </w:p>
    <w:bookmarkEnd w:id="67"/>
    <w:bookmarkStart w:name="z71" w:id="68"/>
    <w:p>
      <w:pPr>
        <w:spacing w:after="0"/>
        <w:ind w:left="0"/>
        <w:jc w:val="both"/>
      </w:pPr>
      <w:r>
        <w:rPr>
          <w:rFonts w:ascii="Times New Roman"/>
          <w:b w:val="false"/>
          <w:i w:val="false"/>
          <w:color w:val="000000"/>
          <w:sz w:val="28"/>
        </w:rPr>
        <w:t>
      4) уәкілетті орган ұсынылған құжаттардың толықтығын тексереді, құжаттардың толық емес топтамасы ұсынылған жағдайда, өтінішті қараудан бас тартуды дайындайды, тіркейді және көрсетілетін қызметті алушының не оның өкілінің "жеке кабинетіне" жолдайды (екі жұмыс күні ішінде);</w:t>
      </w:r>
    </w:p>
    <w:bookmarkEnd w:id="68"/>
    <w:bookmarkStart w:name="z72" w:id="69"/>
    <w:p>
      <w:pPr>
        <w:spacing w:after="0"/>
        <w:ind w:left="0"/>
        <w:jc w:val="both"/>
      </w:pPr>
      <w:r>
        <w:rPr>
          <w:rFonts w:ascii="Times New Roman"/>
          <w:b w:val="false"/>
          <w:i w:val="false"/>
          <w:color w:val="000000"/>
          <w:sz w:val="28"/>
        </w:rPr>
        <w:t>
      5) құжаттардың толық топтамасы ұсынылған жағдайда, уәкілетті орган таңдау актісін дайындайды және бір мезгілде келісу органдары мен "Жер кадастры ҒӨО" Департаментіне келісу үшін жолдайды (жеті жұмыс күні ішінде);</w:t>
      </w:r>
    </w:p>
    <w:bookmarkEnd w:id="69"/>
    <w:bookmarkStart w:name="z73" w:id="70"/>
    <w:p>
      <w:pPr>
        <w:spacing w:after="0"/>
        <w:ind w:left="0"/>
        <w:jc w:val="both"/>
      </w:pPr>
      <w:r>
        <w:rPr>
          <w:rFonts w:ascii="Times New Roman"/>
          <w:b w:val="false"/>
          <w:i w:val="false"/>
          <w:color w:val="000000"/>
          <w:sz w:val="28"/>
        </w:rPr>
        <w:t>
      6) келісу органдары және "Жер кадастры ҒӨО" Департаменті таңдау актісін келіседі, тиісті қорытындыны дайындайды ("Жер кадастры ҒӨО" Департаменті жоспарды әзірлеуге сметаны қоса тіркейді) және уәкілетті органға жолдайды (он екі жұмыс күні ішінде).</w:t>
      </w:r>
    </w:p>
    <w:bookmarkEnd w:id="70"/>
    <w:bookmarkStart w:name="z74" w:id="71"/>
    <w:p>
      <w:pPr>
        <w:spacing w:after="0"/>
        <w:ind w:left="0"/>
        <w:jc w:val="both"/>
      </w:pPr>
      <w:r>
        <w:rPr>
          <w:rFonts w:ascii="Times New Roman"/>
          <w:b w:val="false"/>
          <w:i w:val="false"/>
          <w:color w:val="000000"/>
          <w:sz w:val="28"/>
        </w:rPr>
        <w:t xml:space="preserve">
      Ескертпе: сұралып отырған жер учаскесі бос емес болған жағдайда, "Жер кадастры ҒӨО" Департаменті уәкілетті органға жер учаскесіне құқық беруден бас тартуға негіз болатын тиісті ақпарат жолдайды (үш жұмыс күні ішінде); </w:t>
      </w:r>
    </w:p>
    <w:bookmarkEnd w:id="71"/>
    <w:bookmarkStart w:name="z75" w:id="72"/>
    <w:p>
      <w:pPr>
        <w:spacing w:after="0"/>
        <w:ind w:left="0"/>
        <w:jc w:val="both"/>
      </w:pPr>
      <w:r>
        <w:rPr>
          <w:rFonts w:ascii="Times New Roman"/>
          <w:b w:val="false"/>
          <w:i w:val="false"/>
          <w:color w:val="000000"/>
          <w:sz w:val="28"/>
        </w:rPr>
        <w:t>
      7) теріс қорытынды болған жағдайда, уәкілетті орган дәлелді бас тартуды дайындайды, тіркейді және көрсетілетін қызметті алушының не оның өкілінің "жеке кабинетіне" жолдайды (үш жұмыс күні ішінде);</w:t>
      </w:r>
    </w:p>
    <w:bookmarkEnd w:id="72"/>
    <w:bookmarkStart w:name="z76" w:id="73"/>
    <w:p>
      <w:pPr>
        <w:spacing w:after="0"/>
        <w:ind w:left="0"/>
        <w:jc w:val="both"/>
      </w:pPr>
      <w:r>
        <w:rPr>
          <w:rFonts w:ascii="Times New Roman"/>
          <w:b w:val="false"/>
          <w:i w:val="false"/>
          <w:color w:val="000000"/>
          <w:sz w:val="28"/>
        </w:rPr>
        <w:t>
      8) оң қорытынды болған жағдайда, уәкілетті орган түпкілікті таңдау актісі және жоспарды әзірлеуге сметаны дайындайды, қол қояды, тіркейді және келісу үшін көрсетілетін қызметті алушының не оның өкілінің "жеке кабинетіне" жолдайды (бес жұмыс күні ішінде);</w:t>
      </w:r>
    </w:p>
    <w:bookmarkEnd w:id="73"/>
    <w:bookmarkStart w:name="z77" w:id="74"/>
    <w:p>
      <w:pPr>
        <w:spacing w:after="0"/>
        <w:ind w:left="0"/>
        <w:jc w:val="both"/>
      </w:pPr>
      <w:r>
        <w:rPr>
          <w:rFonts w:ascii="Times New Roman"/>
          <w:b w:val="false"/>
          <w:i w:val="false"/>
          <w:color w:val="000000"/>
          <w:sz w:val="28"/>
        </w:rPr>
        <w:t>
      9) көрсетілетін қызметті алушы не оның өкілі түпкілікті таңдау актісін келіседі және жер-кадастрлық жұмыстар қызметінің ақысын төлейді (үш жұмыс күні ішінде).</w:t>
      </w:r>
    </w:p>
    <w:bookmarkEnd w:id="74"/>
    <w:bookmarkStart w:name="z78" w:id="75"/>
    <w:p>
      <w:pPr>
        <w:spacing w:after="0"/>
        <w:ind w:left="0"/>
        <w:jc w:val="both"/>
      </w:pPr>
      <w:r>
        <w:rPr>
          <w:rFonts w:ascii="Times New Roman"/>
          <w:b w:val="false"/>
          <w:i w:val="false"/>
          <w:color w:val="000000"/>
          <w:sz w:val="28"/>
        </w:rPr>
        <w:t>
      Мемлекеттік қызметті алуға портал арқылы электрондық сұраныс берген кезде төлем жасау "электрондық үкіметтің" төлем шлюзі арқылы жүзеге асырылады.</w:t>
      </w:r>
    </w:p>
    <w:bookmarkEnd w:id="75"/>
    <w:bookmarkStart w:name="z79" w:id="76"/>
    <w:p>
      <w:pPr>
        <w:spacing w:after="0"/>
        <w:ind w:left="0"/>
        <w:jc w:val="both"/>
      </w:pPr>
      <w:r>
        <w:rPr>
          <w:rFonts w:ascii="Times New Roman"/>
          <w:b w:val="false"/>
          <w:i w:val="false"/>
          <w:color w:val="000000"/>
          <w:sz w:val="28"/>
        </w:rPr>
        <w:t>
      2 – кезең:</w:t>
      </w:r>
    </w:p>
    <w:bookmarkEnd w:id="76"/>
    <w:bookmarkStart w:name="z80" w:id="77"/>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алушының ЭЦҚ-мен куәландырылған электрондық сұраныс пен стандарттың 9-тармағына сәйкес құжаттарды жолдайды;</w:t>
      </w:r>
    </w:p>
    <w:bookmarkEnd w:id="77"/>
    <w:bookmarkStart w:name="z81" w:id="78"/>
    <w:p>
      <w:pPr>
        <w:spacing w:after="0"/>
        <w:ind w:left="0"/>
        <w:jc w:val="both"/>
      </w:pPr>
      <w:r>
        <w:rPr>
          <w:rFonts w:ascii="Times New Roman"/>
          <w:b w:val="false"/>
          <w:i w:val="false"/>
          <w:color w:val="000000"/>
          <w:sz w:val="28"/>
        </w:rPr>
        <w:t>
      2) көрсетілетін қызметті берушінің кеңсе қызметкері электрондық сұраныс пен құжаттарды қабылдайды, көрсетілетін қызметті алушының не оның өкілінің "жеке кабинетіне" мемлекеттік көрсетілетін қызмет нәтижесін алу күні мен уақыты көрсетіле отырып, құжаттардың қабылданғаны туралы хабарлама жолдайды және құжаттарды "Жер кадастры ҒӨО" Департаментіне жолдайды (бір жұмыс күні ішінде);</w:t>
      </w:r>
    </w:p>
    <w:bookmarkEnd w:id="78"/>
    <w:bookmarkStart w:name="z82" w:id="79"/>
    <w:p>
      <w:pPr>
        <w:spacing w:after="0"/>
        <w:ind w:left="0"/>
        <w:jc w:val="both"/>
      </w:pPr>
      <w:r>
        <w:rPr>
          <w:rFonts w:ascii="Times New Roman"/>
          <w:b w:val="false"/>
          <w:i w:val="false"/>
          <w:color w:val="000000"/>
          <w:sz w:val="28"/>
        </w:rPr>
        <w:t>
      3) "Жер кадастры ҒӨО" Департаменті жоспарды дайындайды және жер мекемесіне жолдайды (он жұмыс күні ішінде);</w:t>
      </w:r>
    </w:p>
    <w:bookmarkEnd w:id="79"/>
    <w:bookmarkStart w:name="z83" w:id="80"/>
    <w:p>
      <w:pPr>
        <w:spacing w:after="0"/>
        <w:ind w:left="0"/>
        <w:jc w:val="both"/>
      </w:pPr>
      <w:r>
        <w:rPr>
          <w:rFonts w:ascii="Times New Roman"/>
          <w:b w:val="false"/>
          <w:i w:val="false"/>
          <w:color w:val="000000"/>
          <w:sz w:val="28"/>
        </w:rPr>
        <w:t>
      4) жер мекемесі жоспарды бекітеді, шешім жобасын дайындайды және көрсетілетін қызметті берушінің басшысына ұсынады (бес жұмыс күні ішінде);</w:t>
      </w:r>
    </w:p>
    <w:bookmarkEnd w:id="80"/>
    <w:bookmarkStart w:name="z84" w:id="81"/>
    <w:p>
      <w:pPr>
        <w:spacing w:after="0"/>
        <w:ind w:left="0"/>
        <w:jc w:val="both"/>
      </w:pPr>
      <w:r>
        <w:rPr>
          <w:rFonts w:ascii="Times New Roman"/>
          <w:b w:val="false"/>
          <w:i w:val="false"/>
          <w:color w:val="000000"/>
          <w:sz w:val="28"/>
        </w:rPr>
        <w:t>
      5) көрсетілетін қызметті берушінің басшысы шешімге қол қояды және көрсетілетін қызметті берушінің кеңсе қызметкеріне жолдайды (екі жұмыс күні ішінде);</w:t>
      </w:r>
    </w:p>
    <w:bookmarkEnd w:id="81"/>
    <w:bookmarkStart w:name="z85" w:id="82"/>
    <w:p>
      <w:pPr>
        <w:spacing w:after="0"/>
        <w:ind w:left="0"/>
        <w:jc w:val="both"/>
      </w:pPr>
      <w:r>
        <w:rPr>
          <w:rFonts w:ascii="Times New Roman"/>
          <w:b w:val="false"/>
          <w:i w:val="false"/>
          <w:color w:val="000000"/>
          <w:sz w:val="28"/>
        </w:rPr>
        <w:t>
      6) көрсетілетін қызметті берушінің кеңсе қызметкері шешімді тіркейді және шешімнің көшірмесін жер мекемесіне жолдайды (бір жұмыс күні ішінде);</w:t>
      </w:r>
    </w:p>
    <w:bookmarkEnd w:id="82"/>
    <w:bookmarkStart w:name="z86" w:id="83"/>
    <w:p>
      <w:pPr>
        <w:spacing w:after="0"/>
        <w:ind w:left="0"/>
        <w:jc w:val="both"/>
      </w:pPr>
      <w:r>
        <w:rPr>
          <w:rFonts w:ascii="Times New Roman"/>
          <w:b w:val="false"/>
          <w:i w:val="false"/>
          <w:color w:val="000000"/>
          <w:sz w:val="28"/>
        </w:rPr>
        <w:t>
      7) жер мекемесі шешімнің көшірмесі негізінде шартты дайындайды және қол қояды, мемлекеттік көрсетілетін қызмет нәтижесін көрсетілетін қызметті алушының не оның өкілінің "жеке кабинетіне" жолдайды (бір жұмыс күні ішінде).</w:t>
      </w:r>
    </w:p>
    <w:bookmarkEnd w:id="83"/>
    <w:bookmarkStart w:name="z87" w:id="84"/>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89" w:id="8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85"/>
    <w:bookmarkStart w:name="z90" w:id="86"/>
    <w:p>
      <w:pPr>
        <w:spacing w:after="0"/>
        <w:ind w:left="0"/>
        <w:jc w:val="both"/>
      </w:pPr>
      <w:r>
        <w:rPr>
          <w:rFonts w:ascii="Times New Roman"/>
          <w:b w:val="false"/>
          <w:i w:val="false"/>
          <w:color w:val="000000"/>
          <w:sz w:val="28"/>
        </w:rPr>
        <w:t>
      1 – кезең:</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356"/>
        <w:gridCol w:w="1922"/>
        <w:gridCol w:w="1376"/>
        <w:gridCol w:w="828"/>
        <w:gridCol w:w="721"/>
        <w:gridCol w:w="1923"/>
        <w:gridCol w:w="830"/>
        <w:gridCol w:w="1952"/>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7"/>
          <w:p>
            <w:pPr>
              <w:spacing w:after="20"/>
              <w:ind w:left="20"/>
              <w:jc w:val="both"/>
            </w:pPr>
            <w:r>
              <w:rPr>
                <w:rFonts w:ascii="Times New Roman"/>
                <w:b w:val="false"/>
                <w:i w:val="false"/>
                <w:color w:val="000000"/>
                <w:sz w:val="20"/>
              </w:rPr>
              <w:t>
1</w:t>
            </w:r>
          </w:p>
          <w:bookmarkEnd w:id="87"/>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w:t>
            </w:r>
            <w:r>
              <w:br/>
            </w:r>
            <w:r>
              <w:rPr>
                <w:rFonts w:ascii="Times New Roman"/>
                <w:b w:val="false"/>
                <w:i w:val="false"/>
                <w:color w:val="000000"/>
                <w:sz w:val="20"/>
              </w:rPr>
              <w:t>
нөмірі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8"/>
          <w:p>
            <w:pPr>
              <w:spacing w:after="20"/>
              <w:ind w:left="20"/>
              <w:jc w:val="both"/>
            </w:pPr>
            <w:r>
              <w:rPr>
                <w:rFonts w:ascii="Times New Roman"/>
                <w:b w:val="false"/>
                <w:i w:val="false"/>
                <w:color w:val="000000"/>
                <w:sz w:val="20"/>
              </w:rPr>
              <w:t>
2</w:t>
            </w:r>
          </w:p>
          <w:bookmarkEnd w:id="88"/>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w:t>
            </w:r>
            <w:r>
              <w:br/>
            </w:r>
            <w:r>
              <w:rPr>
                <w:rFonts w:ascii="Times New Roman"/>
                <w:b w:val="false"/>
                <w:i w:val="false"/>
                <w:color w:val="000000"/>
                <w:sz w:val="20"/>
              </w:rPr>
              <w:t>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9"/>
          <w:p>
            <w:pPr>
              <w:spacing w:after="20"/>
              <w:ind w:left="20"/>
              <w:jc w:val="both"/>
            </w:pPr>
            <w:r>
              <w:rPr>
                <w:rFonts w:ascii="Times New Roman"/>
                <w:b w:val="false"/>
                <w:i w:val="false"/>
                <w:color w:val="000000"/>
                <w:sz w:val="20"/>
              </w:rPr>
              <w:t>
3</w:t>
            </w:r>
          </w:p>
          <w:bookmarkEnd w:id="89"/>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құжаттарды көрсетілетін қызметті берушіге жолдайды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w:t>
            </w:r>
            <w:r>
              <w:br/>
            </w:r>
            <w:r>
              <w:rPr>
                <w:rFonts w:ascii="Times New Roman"/>
                <w:b w:val="false"/>
                <w:i w:val="false"/>
                <w:color w:val="000000"/>
                <w:sz w:val="20"/>
              </w:rPr>
              <w:t>
тіркейді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тексереді, құжаттардың толық емес топтамасы ұсынылған жағдайда, өтінішті қараудан бас тартуды дайындайды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w:t>
            </w:r>
            <w:r>
              <w:br/>
            </w:r>
            <w:r>
              <w:rPr>
                <w:rFonts w:ascii="Times New Roman"/>
                <w:b w:val="false"/>
                <w:i w:val="false"/>
                <w:color w:val="000000"/>
                <w:sz w:val="20"/>
              </w:rPr>
              <w:t>
 бас тартуды</w:t>
            </w:r>
            <w:r>
              <w:br/>
            </w:r>
            <w:r>
              <w:rPr>
                <w:rFonts w:ascii="Times New Roman"/>
                <w:b w:val="false"/>
                <w:i w:val="false"/>
                <w:color w:val="000000"/>
                <w:sz w:val="20"/>
              </w:rPr>
              <w:t>
тіркейді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 топтамасы ұсынылған жағдайда, таңдау актісін дайындайды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0"/>
          <w:p>
            <w:pPr>
              <w:spacing w:after="20"/>
              <w:ind w:left="20"/>
              <w:jc w:val="both"/>
            </w:pPr>
            <w:r>
              <w:rPr>
                <w:rFonts w:ascii="Times New Roman"/>
                <w:b w:val="false"/>
                <w:i w:val="false"/>
                <w:color w:val="000000"/>
                <w:sz w:val="20"/>
              </w:rPr>
              <w:t>
4</w:t>
            </w:r>
          </w:p>
          <w:bookmarkEnd w:id="90"/>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құжаттардың қабылданғаны не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уәкілетті органға жолдайды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қараудан бас тартуды тіркейді және Мемлекеттік корпорацияға жолдайды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қараудан </w:t>
            </w:r>
            <w:r>
              <w:br/>
            </w:r>
            <w:r>
              <w:rPr>
                <w:rFonts w:ascii="Times New Roman"/>
                <w:b w:val="false"/>
                <w:i w:val="false"/>
                <w:color w:val="000000"/>
                <w:sz w:val="20"/>
              </w:rPr>
              <w:t>
бас тартуды</w:t>
            </w:r>
            <w:r>
              <w:br/>
            </w:r>
            <w:r>
              <w:rPr>
                <w:rFonts w:ascii="Times New Roman"/>
                <w:b w:val="false"/>
                <w:i w:val="false"/>
                <w:color w:val="000000"/>
                <w:sz w:val="20"/>
              </w:rPr>
              <w:t xml:space="preserve">
көрсетілетін қызметті алушыға не оның өкіліне береді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актісін бір мезгілде келісу органдары және "Жер кадастры ҒӨО" Департаментіне келісу үшін жолдайды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1"/>
          <w:p>
            <w:pPr>
              <w:spacing w:after="20"/>
              <w:ind w:left="20"/>
              <w:jc w:val="both"/>
            </w:pPr>
            <w:r>
              <w:rPr>
                <w:rFonts w:ascii="Times New Roman"/>
                <w:b w:val="false"/>
                <w:i w:val="false"/>
                <w:color w:val="000000"/>
                <w:sz w:val="20"/>
              </w:rPr>
              <w:t>
5</w:t>
            </w:r>
          </w:p>
          <w:bookmarkEnd w:id="91"/>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r>
              <w:br/>
            </w:r>
            <w:r>
              <w:rPr>
                <w:rFonts w:ascii="Times New Roman"/>
                <w:b w:val="false"/>
                <w:i w:val="false"/>
                <w:color w:val="000000"/>
                <w:sz w:val="20"/>
              </w:rPr>
              <w:t>
мерзімі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w:t>
            </w:r>
            <w:r>
              <w:br/>
            </w:r>
            <w:r>
              <w:rPr>
                <w:rFonts w:ascii="Times New Roman"/>
                <w:b w:val="false"/>
                <w:i w:val="false"/>
                <w:color w:val="000000"/>
                <w:sz w:val="20"/>
              </w:rPr>
              <w:t>
күні ішінде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w:t>
            </w:r>
            <w:r>
              <w:br/>
            </w:r>
            <w:r>
              <w:rPr>
                <w:rFonts w:ascii="Times New Roman"/>
                <w:b w:val="false"/>
                <w:i w:val="false"/>
                <w:color w:val="000000"/>
                <w:sz w:val="20"/>
              </w:rPr>
              <w:t>
аспайды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күні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2"/>
          <w:p>
            <w:pPr>
              <w:spacing w:after="20"/>
              <w:ind w:left="20"/>
              <w:jc w:val="both"/>
            </w:pPr>
            <w:r>
              <w:rPr>
                <w:rFonts w:ascii="Times New Roman"/>
                <w:b w:val="false"/>
                <w:i w:val="false"/>
                <w:color w:val="000000"/>
                <w:sz w:val="20"/>
              </w:rPr>
              <w:t>
Ескертпе: сұралып отырған жер учаскесі бос емес болған жағдайда, "Жер кадастры ҒӨО" Департаменті уәкілетті органға жер учаскесіне құқық беруден бас тартуға негіз болатын тиісті ақпаратты жолдайды (3 жұмыс күні ішінде)</w:t>
            </w:r>
          </w:p>
          <w:bookmarkEnd w:id="92"/>
        </w:tc>
      </w:tr>
    </w:tbl>
    <w:bookmarkStart w:name="z97" w:id="93"/>
    <w:p>
      <w:pPr>
        <w:spacing w:after="0"/>
        <w:ind w:left="0"/>
        <w:jc w:val="both"/>
      </w:pPr>
      <w:r>
        <w:rPr>
          <w:rFonts w:ascii="Times New Roman"/>
          <w:b w:val="false"/>
          <w:i w:val="false"/>
          <w:color w:val="000000"/>
          <w:sz w:val="28"/>
        </w:rPr>
        <w:t>
      кестенің жалғасы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840"/>
        <w:gridCol w:w="1965"/>
        <w:gridCol w:w="1527"/>
        <w:gridCol w:w="1000"/>
        <w:gridCol w:w="2450"/>
        <w:gridCol w:w="1132"/>
        <w:gridCol w:w="9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4"/>
          <w:p>
            <w:pPr>
              <w:spacing w:after="20"/>
              <w:ind w:left="20"/>
              <w:jc w:val="both"/>
            </w:pPr>
            <w:r>
              <w:rPr>
                <w:rFonts w:ascii="Times New Roman"/>
                <w:b w:val="false"/>
                <w:i w:val="false"/>
                <w:color w:val="000000"/>
                <w:sz w:val="20"/>
              </w:rPr>
              <w:t>
1</w:t>
            </w:r>
          </w:p>
          <w:bookmarkEnd w:id="94"/>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w:t>
            </w:r>
            <w:r>
              <w:br/>
            </w:r>
            <w:r>
              <w:rPr>
                <w:rFonts w:ascii="Times New Roman"/>
                <w:b w:val="false"/>
                <w:i w:val="false"/>
                <w:color w:val="000000"/>
                <w:sz w:val="20"/>
              </w:rPr>
              <w:t>
нөмірі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5"/>
          <w:p>
            <w:pPr>
              <w:spacing w:after="20"/>
              <w:ind w:left="20"/>
              <w:jc w:val="both"/>
            </w:pPr>
            <w:r>
              <w:rPr>
                <w:rFonts w:ascii="Times New Roman"/>
                <w:b w:val="false"/>
                <w:i w:val="false"/>
                <w:color w:val="000000"/>
                <w:sz w:val="20"/>
              </w:rPr>
              <w:t>
2</w:t>
            </w:r>
          </w:p>
          <w:bookmarkEnd w:id="95"/>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w:t>
            </w:r>
            <w:r>
              <w:br/>
            </w:r>
            <w:r>
              <w:rPr>
                <w:rFonts w:ascii="Times New Roman"/>
                <w:b w:val="false"/>
                <w:i w:val="false"/>
                <w:color w:val="000000"/>
                <w:sz w:val="20"/>
              </w:rPr>
              <w:t>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органдары және "Жер кадастры ҒӨО" Департаменті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оның өкілі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6"/>
          <w:p>
            <w:pPr>
              <w:spacing w:after="20"/>
              <w:ind w:left="20"/>
              <w:jc w:val="both"/>
            </w:pPr>
            <w:r>
              <w:rPr>
                <w:rFonts w:ascii="Times New Roman"/>
                <w:b w:val="false"/>
                <w:i w:val="false"/>
                <w:color w:val="000000"/>
                <w:sz w:val="20"/>
              </w:rPr>
              <w:t>
3</w:t>
            </w:r>
          </w:p>
          <w:bookmarkEnd w:id="96"/>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актісін келіседі және тиісті қорытынды дайындайды, сондай-ақ жоспарды әзірлеуге сметаны тіркейді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қорытынды болған жағдайда, дәлелді бас тартуды дайындайды және тіркейді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тіркейді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қорытынды болған жағдайда, түпкілікті таңдау актісін дайындайды, қол қояды, және тіркейді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таңдау актісін жоспарды әзірлеуге сметамен қоса тіркейді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таңдау актісін келіседі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7"/>
          <w:p>
            <w:pPr>
              <w:spacing w:after="20"/>
              <w:ind w:left="20"/>
              <w:jc w:val="both"/>
            </w:pPr>
            <w:r>
              <w:rPr>
                <w:rFonts w:ascii="Times New Roman"/>
                <w:b w:val="false"/>
                <w:i w:val="false"/>
                <w:color w:val="000000"/>
                <w:sz w:val="20"/>
              </w:rPr>
              <w:t>
4</w:t>
            </w:r>
          </w:p>
          <w:bookmarkEnd w:id="97"/>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актісін және тиісті қорытындыны, сондай-ақ жоспарды әзірлеуге сметаны уәкілетті органға жолдайды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Мемлекеттік корпорацияға жолдайды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бас тартуды </w:t>
            </w:r>
            <w:r>
              <w:br/>
            </w:r>
            <w:r>
              <w:rPr>
                <w:rFonts w:ascii="Times New Roman"/>
                <w:b w:val="false"/>
                <w:i w:val="false"/>
                <w:color w:val="000000"/>
                <w:sz w:val="20"/>
              </w:rPr>
              <w:t>
көрсетілетін қызметті алушыға не оның өкіліне береді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актісін және жоспарды әзірлеуге сметаны көрсетілетін қызметті алушы не оның өкілімен келісу үшін Мемлекеттік корпорацияға жолдайды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не оның өкіліне береді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жұмыстар қызметінің ақысын төлейді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8"/>
          <w:p>
            <w:pPr>
              <w:spacing w:after="20"/>
              <w:ind w:left="20"/>
              <w:jc w:val="both"/>
            </w:pPr>
            <w:r>
              <w:rPr>
                <w:rFonts w:ascii="Times New Roman"/>
                <w:b w:val="false"/>
                <w:i w:val="false"/>
                <w:color w:val="000000"/>
                <w:sz w:val="20"/>
              </w:rPr>
              <w:t>
5</w:t>
            </w:r>
          </w:p>
          <w:bookmarkEnd w:id="98"/>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r>
              <w:br/>
            </w:r>
            <w:r>
              <w:rPr>
                <w:rFonts w:ascii="Times New Roman"/>
                <w:b w:val="false"/>
                <w:i w:val="false"/>
                <w:color w:val="000000"/>
                <w:sz w:val="20"/>
              </w:rPr>
              <w:t>
мерзімі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жұмыс </w:t>
            </w:r>
            <w:r>
              <w:br/>
            </w:r>
            <w:r>
              <w:rPr>
                <w:rFonts w:ascii="Times New Roman"/>
                <w:b w:val="false"/>
                <w:i w:val="false"/>
                <w:color w:val="000000"/>
                <w:sz w:val="20"/>
              </w:rPr>
              <w:t>
күні ішінде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w:t>
            </w:r>
            <w:r>
              <w:br/>
            </w:r>
            <w:r>
              <w:rPr>
                <w:rFonts w:ascii="Times New Roman"/>
                <w:b w:val="false"/>
                <w:i w:val="false"/>
                <w:color w:val="000000"/>
                <w:sz w:val="20"/>
              </w:rPr>
              <w:t>
күні ішінде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жұмыс </w:t>
            </w:r>
            <w:r>
              <w:br/>
            </w:r>
            <w:r>
              <w:rPr>
                <w:rFonts w:ascii="Times New Roman"/>
                <w:b w:val="false"/>
                <w:i w:val="false"/>
                <w:color w:val="000000"/>
                <w:sz w:val="20"/>
              </w:rPr>
              <w:t>
күні ішінде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w:t>
            </w:r>
            <w:r>
              <w:br/>
            </w:r>
            <w:r>
              <w:rPr>
                <w:rFonts w:ascii="Times New Roman"/>
                <w:b w:val="false"/>
                <w:i w:val="false"/>
                <w:color w:val="000000"/>
                <w:sz w:val="20"/>
              </w:rPr>
              <w:t>
күні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Ескертпе: таңдау актісі көрсетілетін қызметті алушы не оның өкілімен келісілмеген жағдайда, келісілмеген таңдау актісінің қолданылу және жер-кадастрлық жұмыстар қызметтеріне ақы төлеу мерзімі мемлекеттік қызмет көрсету мерзіміне кірмейтін 10 жұмыс күнін құрайды.</w:t>
            </w:r>
            <w:r>
              <w:br/>
            </w:r>
            <w:r>
              <w:rPr>
                <w:rFonts w:ascii="Times New Roman"/>
                <w:b w:val="false"/>
                <w:i w:val="false"/>
                <w:color w:val="000000"/>
                <w:sz w:val="20"/>
              </w:rPr>
              <w:t>
 </w:t>
            </w:r>
          </w:p>
          <w:bookmarkEnd w:id="99"/>
        </w:tc>
      </w:tr>
    </w:tbl>
    <w:bookmarkStart w:name="z104" w:id="100"/>
    <w:p>
      <w:pPr>
        <w:spacing w:after="0"/>
        <w:ind w:left="0"/>
        <w:jc w:val="both"/>
      </w:pPr>
      <w:r>
        <w:rPr>
          <w:rFonts w:ascii="Times New Roman"/>
          <w:b w:val="false"/>
          <w:i w:val="false"/>
          <w:color w:val="000000"/>
          <w:sz w:val="28"/>
        </w:rPr>
        <w:t>
      2 – кезең:</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947"/>
        <w:gridCol w:w="2951"/>
        <w:gridCol w:w="1722"/>
        <w:gridCol w:w="1073"/>
        <w:gridCol w:w="1312"/>
        <w:gridCol w:w="1038"/>
        <w:gridCol w:w="766"/>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1"/>
          <w:p>
            <w:pPr>
              <w:spacing w:after="20"/>
              <w:ind w:left="20"/>
              <w:jc w:val="both"/>
            </w:pPr>
            <w:r>
              <w:rPr>
                <w:rFonts w:ascii="Times New Roman"/>
                <w:b w:val="false"/>
                <w:i w:val="false"/>
                <w:color w:val="000000"/>
                <w:sz w:val="20"/>
              </w:rPr>
              <w:t>
1</w:t>
            </w:r>
          </w:p>
          <w:bookmarkEnd w:id="101"/>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w:t>
            </w:r>
            <w:r>
              <w:br/>
            </w:r>
            <w:r>
              <w:rPr>
                <w:rFonts w:ascii="Times New Roman"/>
                <w:b w:val="false"/>
                <w:i w:val="false"/>
                <w:color w:val="000000"/>
                <w:sz w:val="20"/>
              </w:rPr>
              <w:t>
нөмірі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2"/>
          <w:p>
            <w:pPr>
              <w:spacing w:after="20"/>
              <w:ind w:left="20"/>
              <w:jc w:val="both"/>
            </w:pPr>
            <w:r>
              <w:rPr>
                <w:rFonts w:ascii="Times New Roman"/>
                <w:b w:val="false"/>
                <w:i w:val="false"/>
                <w:color w:val="000000"/>
                <w:sz w:val="20"/>
              </w:rPr>
              <w:t>
2</w:t>
            </w:r>
          </w:p>
          <w:bookmarkEnd w:id="102"/>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w:t>
            </w:r>
            <w:r>
              <w:br/>
            </w:r>
            <w:r>
              <w:rPr>
                <w:rFonts w:ascii="Times New Roman"/>
                <w:b w:val="false"/>
                <w:i w:val="false"/>
                <w:color w:val="000000"/>
                <w:sz w:val="20"/>
              </w:rPr>
              <w:t>
 атауы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қызметкерi</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ҒӨО" Департаменті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мекемесі</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3"/>
          <w:p>
            <w:pPr>
              <w:spacing w:after="20"/>
              <w:ind w:left="20"/>
              <w:jc w:val="both"/>
            </w:pPr>
            <w:r>
              <w:rPr>
                <w:rFonts w:ascii="Times New Roman"/>
                <w:b w:val="false"/>
                <w:i w:val="false"/>
                <w:color w:val="000000"/>
                <w:sz w:val="20"/>
              </w:rPr>
              <w:t>
3</w:t>
            </w:r>
          </w:p>
          <w:bookmarkEnd w:id="103"/>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құжаттарды "Жер кадастры ҒӨО" Департаментіне жолдайды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әзірлейді</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бекітеді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қол қояды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тіркейді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4"/>
          <w:p>
            <w:pPr>
              <w:spacing w:after="20"/>
              <w:ind w:left="20"/>
              <w:jc w:val="both"/>
            </w:pPr>
            <w:r>
              <w:rPr>
                <w:rFonts w:ascii="Times New Roman"/>
                <w:b w:val="false"/>
                <w:i w:val="false"/>
                <w:color w:val="000000"/>
                <w:sz w:val="20"/>
              </w:rPr>
              <w:t>
4</w:t>
            </w:r>
          </w:p>
          <w:bookmarkEnd w:id="104"/>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құжаттардың қабылданғаны туралы қолхат пен қол қою үшін шартты алатын күні туралы хабарлама береді</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жер мекемесіне жолдайды</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жобасын дайындайды және көрсетілетін қызметті берушінің басшысына ұсынады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берушінің кеңсе қызметкеріне жолдайды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көшірмесін жер мекемесіне жолдайды</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5</w:t>
            </w:r>
          </w:p>
          <w:bookmarkEnd w:id="105"/>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r>
              <w:br/>
            </w:r>
            <w:r>
              <w:rPr>
                <w:rFonts w:ascii="Times New Roman"/>
                <w:b w:val="false"/>
                <w:i w:val="false"/>
                <w:color w:val="000000"/>
                <w:sz w:val="20"/>
              </w:rPr>
              <w:t>
мерзімі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жұмыс </w:t>
            </w:r>
            <w:r>
              <w:br/>
            </w:r>
            <w:r>
              <w:rPr>
                <w:rFonts w:ascii="Times New Roman"/>
                <w:b w:val="false"/>
                <w:i w:val="false"/>
                <w:color w:val="000000"/>
                <w:sz w:val="20"/>
              </w:rPr>
              <w:t>
күні ішінде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жұмыс </w:t>
            </w:r>
            <w:r>
              <w:br/>
            </w:r>
            <w:r>
              <w:rPr>
                <w:rFonts w:ascii="Times New Roman"/>
                <w:b w:val="false"/>
                <w:i w:val="false"/>
                <w:color w:val="000000"/>
                <w:sz w:val="20"/>
              </w:rPr>
              <w:t>
күні ішінде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w:t>
            </w:r>
            <w:r>
              <w:br/>
            </w:r>
            <w:r>
              <w:rPr>
                <w:rFonts w:ascii="Times New Roman"/>
                <w:b w:val="false"/>
                <w:i w:val="false"/>
                <w:color w:val="000000"/>
                <w:sz w:val="20"/>
              </w:rPr>
              <w:t>
күні ішінде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w:t>
            </w:r>
            <w:r>
              <w:br/>
            </w:r>
            <w:r>
              <w:rPr>
                <w:rFonts w:ascii="Times New Roman"/>
                <w:b w:val="false"/>
                <w:i w:val="false"/>
                <w:color w:val="000000"/>
                <w:sz w:val="20"/>
              </w:rPr>
              <w:t>
күні ішінде</w:t>
            </w:r>
          </w:p>
        </w:tc>
      </w:tr>
    </w:tbl>
    <w:bookmarkStart w:name="z110" w:id="106"/>
    <w:p>
      <w:pPr>
        <w:spacing w:after="0"/>
        <w:ind w:left="0"/>
        <w:jc w:val="both"/>
      </w:pPr>
      <w:r>
        <w:rPr>
          <w:rFonts w:ascii="Times New Roman"/>
          <w:b w:val="false"/>
          <w:i w:val="false"/>
          <w:color w:val="000000"/>
          <w:sz w:val="28"/>
        </w:rPr>
        <w:t>
      кестенің жалғасы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465"/>
        <w:gridCol w:w="1863"/>
        <w:gridCol w:w="2185"/>
        <w:gridCol w:w="1060"/>
        <w:gridCol w:w="3150"/>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1</w:t>
            </w:r>
          </w:p>
          <w:bookmarkEnd w:id="107"/>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w:t>
            </w:r>
            <w:r>
              <w:br/>
            </w:r>
            <w:r>
              <w:rPr>
                <w:rFonts w:ascii="Times New Roman"/>
                <w:b w:val="false"/>
                <w:i w:val="false"/>
                <w:color w:val="000000"/>
                <w:sz w:val="20"/>
              </w:rPr>
              <w:t>
нөмірі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8"/>
          <w:p>
            <w:pPr>
              <w:spacing w:after="20"/>
              <w:ind w:left="20"/>
              <w:jc w:val="both"/>
            </w:pPr>
            <w:r>
              <w:rPr>
                <w:rFonts w:ascii="Times New Roman"/>
                <w:b w:val="false"/>
                <w:i w:val="false"/>
                <w:color w:val="000000"/>
                <w:sz w:val="20"/>
              </w:rPr>
              <w:t>
2</w:t>
            </w:r>
          </w:p>
          <w:bookmarkEnd w:id="108"/>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w:t>
            </w:r>
            <w:r>
              <w:br/>
            </w:r>
            <w:r>
              <w:rPr>
                <w:rFonts w:ascii="Times New Roman"/>
                <w:b w:val="false"/>
                <w:i w:val="false"/>
                <w:color w:val="000000"/>
                <w:sz w:val="20"/>
              </w:rPr>
              <w:t>
 атауы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мекемесі</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қызметкерi</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оның өкілі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қызметкерi</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9"/>
          <w:p>
            <w:pPr>
              <w:spacing w:after="20"/>
              <w:ind w:left="20"/>
              <w:jc w:val="both"/>
            </w:pPr>
            <w:r>
              <w:rPr>
                <w:rFonts w:ascii="Times New Roman"/>
                <w:b w:val="false"/>
                <w:i w:val="false"/>
                <w:color w:val="000000"/>
                <w:sz w:val="20"/>
              </w:rPr>
              <w:t>
3</w:t>
            </w:r>
          </w:p>
          <w:bookmarkEnd w:id="109"/>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көшірмесі негізінде шартты дайындайды және</w:t>
            </w:r>
            <w:r>
              <w:br/>
            </w:r>
            <w:r>
              <w:rPr>
                <w:rFonts w:ascii="Times New Roman"/>
                <w:b w:val="false"/>
                <w:i w:val="false"/>
                <w:color w:val="000000"/>
                <w:sz w:val="20"/>
              </w:rPr>
              <w:t>
қол қояды</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көшірмесін, жоспарды және шартты тіркейді</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қояды</w:t>
            </w:r>
            <w:r>
              <w:br/>
            </w:r>
            <w:r>
              <w:rPr>
                <w:rFonts w:ascii="Times New Roman"/>
                <w:b w:val="false"/>
                <w:i w:val="false"/>
                <w:color w:val="000000"/>
                <w:sz w:val="20"/>
              </w:rPr>
              <w:t>
 </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көрсетілетін қызметті алушы не оның өкілі қол қойған шарттың екінші данасын одан әрі есепке алу үшін жер мекемесіне жолдайды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10"/>
          <w:p>
            <w:pPr>
              <w:spacing w:after="20"/>
              <w:ind w:left="20"/>
              <w:jc w:val="both"/>
            </w:pPr>
            <w:r>
              <w:rPr>
                <w:rFonts w:ascii="Times New Roman"/>
                <w:b w:val="false"/>
                <w:i w:val="false"/>
                <w:color w:val="000000"/>
                <w:sz w:val="20"/>
              </w:rPr>
              <w:t>
4</w:t>
            </w:r>
          </w:p>
          <w:bookmarkEnd w:id="110"/>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көшірмесін, жоспарды және екі данада шартты Мемлекеттік корпорацияға жолдайды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көшірмесін, жоспарды және шартты көрсетілетін қызметті алушыға не оның өкіліне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1"/>
          <w:p>
            <w:pPr>
              <w:spacing w:after="20"/>
              <w:ind w:left="20"/>
              <w:jc w:val="both"/>
            </w:pPr>
            <w:r>
              <w:rPr>
                <w:rFonts w:ascii="Times New Roman"/>
                <w:b w:val="false"/>
                <w:i w:val="false"/>
                <w:color w:val="000000"/>
                <w:sz w:val="20"/>
              </w:rPr>
              <w:t>
5</w:t>
            </w:r>
          </w:p>
          <w:bookmarkEnd w:id="111"/>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r>
              <w:br/>
            </w:r>
            <w:r>
              <w:rPr>
                <w:rFonts w:ascii="Times New Roman"/>
                <w:b w:val="false"/>
                <w:i w:val="false"/>
                <w:color w:val="000000"/>
                <w:sz w:val="20"/>
              </w:rPr>
              <w:t>
мерзімі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w:t>
            </w:r>
            <w:r>
              <w:br/>
            </w:r>
            <w:r>
              <w:rPr>
                <w:rFonts w:ascii="Times New Roman"/>
                <w:b w:val="false"/>
                <w:i w:val="false"/>
                <w:color w:val="000000"/>
                <w:sz w:val="20"/>
              </w:rPr>
              <w:t>
күні ішінде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w:t>
            </w:r>
            <w:r>
              <w:br/>
            </w:r>
            <w:r>
              <w:rPr>
                <w:rFonts w:ascii="Times New Roman"/>
                <w:b w:val="false"/>
                <w:i w:val="false"/>
                <w:color w:val="000000"/>
                <w:sz w:val="20"/>
              </w:rPr>
              <w:t>
күні ішінде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күні ішінде, мемлекеттік қызмет көрсету мерзіміне </w:t>
            </w:r>
            <w:r>
              <w:br/>
            </w:r>
            <w:r>
              <w:rPr>
                <w:rFonts w:ascii="Times New Roman"/>
                <w:b w:val="false"/>
                <w:i w:val="false"/>
                <w:color w:val="000000"/>
                <w:sz w:val="20"/>
              </w:rPr>
              <w:t>
кірмейді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117" w:id="11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12"/>
    <w:bookmarkStart w:name="z118" w:id="113"/>
    <w:p>
      <w:pPr>
        <w:spacing w:after="0"/>
        <w:ind w:left="0"/>
        <w:jc w:val="both"/>
      </w:pPr>
      <w:r>
        <w:rPr>
          <w:rFonts w:ascii="Times New Roman"/>
          <w:b w:val="false"/>
          <w:i w:val="false"/>
          <w:color w:val="000000"/>
          <w:sz w:val="28"/>
        </w:rPr>
        <w:t>
      1 – кезең:</w:t>
      </w:r>
    </w:p>
    <w:bookmarkEnd w:id="113"/>
    <w:bookmarkStart w:name="z119"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Ескертпелер: сұралып отырған жер учаскесі бос емес болған жағдайда, "Жер кадастры ҒӨО" Департаменті уәкілетті органға жер учаскесіне құқық беруден бас тартуға негіз болатын тиісті ақпаратты жолдайды (3 жұмыс күні ішінде).</w:t>
      </w:r>
    </w:p>
    <w:bookmarkEnd w:id="115"/>
    <w:bookmarkStart w:name="z121" w:id="116"/>
    <w:p>
      <w:pPr>
        <w:spacing w:after="0"/>
        <w:ind w:left="0"/>
        <w:jc w:val="both"/>
      </w:pPr>
      <w:r>
        <w:rPr>
          <w:rFonts w:ascii="Times New Roman"/>
          <w:b w:val="false"/>
          <w:i w:val="false"/>
          <w:color w:val="000000"/>
          <w:sz w:val="28"/>
        </w:rPr>
        <w:t>
      Таңдау актісі көрсетілетін қызметті алушы не оның өкілімен келісілмеген жағдайда, келісілмеген таңдау актісінің қолданылу және жер-кадастрлық жұмыстар қызметтеріне ақы төлеу мерзімі мемлекеттік қызмет көрсету мерзіміне кірмейтін 10 жұмыс күнін құрайды.</w:t>
      </w:r>
    </w:p>
    <w:bookmarkEnd w:id="116"/>
    <w:bookmarkStart w:name="z122" w:id="117"/>
    <w:p>
      <w:pPr>
        <w:spacing w:after="0"/>
        <w:ind w:left="0"/>
        <w:jc w:val="both"/>
      </w:pPr>
      <w:r>
        <w:rPr>
          <w:rFonts w:ascii="Times New Roman"/>
          <w:b w:val="false"/>
          <w:i w:val="false"/>
          <w:color w:val="000000"/>
          <w:sz w:val="28"/>
        </w:rPr>
        <w:t>
      2 – кезең:</w:t>
      </w:r>
    </w:p>
    <w:bookmarkEnd w:id="117"/>
    <w:bookmarkStart w:name="z123"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25" w:id="119"/>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19"/>
    <w:bookmarkStart w:name="z126" w:id="120"/>
    <w:p>
      <w:pPr>
        <w:spacing w:after="0"/>
        <w:ind w:left="0"/>
        <w:jc w:val="both"/>
      </w:pPr>
      <w:r>
        <w:rPr>
          <w:rFonts w:ascii="Times New Roman"/>
          <w:b w:val="false"/>
          <w:i w:val="false"/>
          <w:color w:val="000000"/>
          <w:sz w:val="28"/>
        </w:rPr>
        <w:t>
      1- кезең:</w:t>
      </w:r>
    </w:p>
    <w:bookmarkEnd w:id="120"/>
    <w:bookmarkStart w:name="z12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Ескертпелер: сұралып отырған жер учаскесі бос емес болған жағдайда, "Жер кадастры ҒӨО" Департаменті уәкілетті органға жер учаскесіне құқық беруден бас тартуға негіз болатын тиісті ақпаратты жолдайды (3 жұмыс күні ішінде).</w:t>
      </w:r>
    </w:p>
    <w:bookmarkEnd w:id="122"/>
    <w:bookmarkStart w:name="z129" w:id="123"/>
    <w:p>
      <w:pPr>
        <w:spacing w:after="0"/>
        <w:ind w:left="0"/>
        <w:jc w:val="both"/>
      </w:pPr>
      <w:r>
        <w:rPr>
          <w:rFonts w:ascii="Times New Roman"/>
          <w:b w:val="false"/>
          <w:i w:val="false"/>
          <w:color w:val="000000"/>
          <w:sz w:val="28"/>
        </w:rPr>
        <w:t>
      Таңдау актісі көрсетілетін қызметті алушы не оның өкілімен келісілмеген жағдайда, келісілмеген таңдау актісінің қолданылу және жер-кадастрлық жұмыстар қызметтеріне ақы төлеу мерзімі мемлекеттік қызмет көрсету мерзіміне кірмейтін 10 жұмыс күнін құрайды.</w:t>
      </w:r>
    </w:p>
    <w:bookmarkEnd w:id="123"/>
    <w:bookmarkStart w:name="z130" w:id="124"/>
    <w:p>
      <w:pPr>
        <w:spacing w:after="0"/>
        <w:ind w:left="0"/>
        <w:jc w:val="both"/>
      </w:pPr>
      <w:r>
        <w:rPr>
          <w:rFonts w:ascii="Times New Roman"/>
          <w:b w:val="false"/>
          <w:i w:val="false"/>
          <w:color w:val="000000"/>
          <w:sz w:val="28"/>
        </w:rPr>
        <w:t>
      2 - кезең:</w:t>
      </w:r>
    </w:p>
    <w:bookmarkEnd w:id="124"/>
    <w:bookmarkStart w:name="z131"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133" w:id="126"/>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26"/>
    <w:bookmarkStart w:name="z134" w:id="127"/>
    <w:p>
      <w:pPr>
        <w:spacing w:after="0"/>
        <w:ind w:left="0"/>
        <w:jc w:val="both"/>
      </w:pPr>
      <w:r>
        <w:rPr>
          <w:rFonts w:ascii="Times New Roman"/>
          <w:b w:val="false"/>
          <w:i w:val="false"/>
          <w:color w:val="000000"/>
          <w:sz w:val="28"/>
        </w:rPr>
        <w:t>
      1- кезең:</w:t>
      </w:r>
    </w:p>
    <w:bookmarkEnd w:id="127"/>
    <w:bookmarkStart w:name="z135"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кестенің жалғасы</w:t>
      </w:r>
    </w:p>
    <w:bookmarkEnd w:id="129"/>
    <w:bookmarkStart w:name="z13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31"/>
    <w:p>
      <w:pPr>
        <w:spacing w:after="0"/>
        <w:ind w:left="0"/>
        <w:jc w:val="both"/>
      </w:pPr>
      <w:r>
        <w:rPr>
          <w:rFonts w:ascii="Times New Roman"/>
          <w:b w:val="false"/>
          <w:i w:val="false"/>
          <w:color w:val="000000"/>
          <w:sz w:val="28"/>
        </w:rPr>
        <w:t>
      Ескертпелер: сұралып отырған жер учаскесі бос емес болған жағдайда, "Жер кадастры ҒӨО" Департаменті уәкілетті органға жер учаскесіне құқық беруден бас тартуға негіз болатын тиісті ақпаратты жолдайды (3 жұмыс күні ішінде).</w:t>
      </w:r>
    </w:p>
    <w:bookmarkEnd w:id="131"/>
    <w:bookmarkStart w:name="z139" w:id="132"/>
    <w:p>
      <w:pPr>
        <w:spacing w:after="0"/>
        <w:ind w:left="0"/>
        <w:jc w:val="both"/>
      </w:pPr>
      <w:r>
        <w:rPr>
          <w:rFonts w:ascii="Times New Roman"/>
          <w:b w:val="false"/>
          <w:i w:val="false"/>
          <w:color w:val="000000"/>
          <w:sz w:val="28"/>
        </w:rPr>
        <w:t>
      Таңдау актісі көрсетілетін қызметті алушы не оның өкілімен келісілмеген жағдайда, келісілмеген таңдау актісінің қолданылу және жер-кадастрлық жұмыстар қызметтеріне ақы төлеу мерзімі мемлекеттік қызмет көрсету мерзіміне кірмейтін 10 жұмыс күнін құрайды.</w:t>
      </w:r>
    </w:p>
    <w:bookmarkEnd w:id="132"/>
    <w:bookmarkStart w:name="z140" w:id="133"/>
    <w:p>
      <w:pPr>
        <w:spacing w:after="0"/>
        <w:ind w:left="0"/>
        <w:jc w:val="both"/>
      </w:pPr>
      <w:r>
        <w:rPr>
          <w:rFonts w:ascii="Times New Roman"/>
          <w:b w:val="false"/>
          <w:i w:val="false"/>
          <w:color w:val="000000"/>
          <w:sz w:val="28"/>
        </w:rPr>
        <w:t>
      2- кезең:</w:t>
      </w:r>
    </w:p>
    <w:bookmarkEnd w:id="133"/>
    <w:bookmarkStart w:name="z141"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кестенің жалғасы</w:t>
      </w:r>
    </w:p>
    <w:bookmarkEnd w:id="135"/>
    <w:bookmarkStart w:name="z14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581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4" w:id="137"/>
    <w:p>
      <w:pPr>
        <w:spacing w:after="0"/>
        <w:ind w:left="0"/>
        <w:jc w:val="left"/>
      </w:pPr>
      <w:r>
        <w:rPr>
          <w:rFonts w:ascii="Times New Roman"/>
          <w:b/>
          <w:i w:val="false"/>
          <w:color w:val="000000"/>
        </w:rPr>
        <w:t xml:space="preserve"> Шартты белгілемелер:</w:t>
      </w:r>
    </w:p>
    <w:bookmarkEnd w:id="137"/>
    <w:bookmarkStart w:name="z145"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