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f0fb" w14:textId="2d1f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 әкімінің 2016 жылғы 20 маусымдағы № 09 шешімі. Қарағанды облысының Әділет департаментінде 2015 жылғы 21 маусымда № 3862 болып тіркелді. Күші жойылды - Қарағанды облысы Шет ауданы әкімінің 2016 жылғы 18 шілдедегі № 10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Қарағанды облысы Шет ауданы әкімінің 18.07.2016 №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облысы Шет ауданы әкімдігінің жанындағы төтенше жағдайлардың алдын алу және жою жөніндегі комиссия отырысының 2016 жылғы 20 маусымдағы № 2 хаттамасы негізінде, Шет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Сібір жарасы ауруы қауіпінің туындауына байланысты Шет ауданының Өспен ауылдық округі Еркіндік ауылының аумағында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Төтенше жағдайды жою басшысы болып Шет ауданы әкімінің орынбасары М.Мұхтаров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орындалысын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