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83fa" w14:textId="eb28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Қарағанды облысы Осакаров ауданы әкімдігінің 2016 жылғы 8 қаңтардағы № 01/03 қаулысы. Қарағанды облысының Әділет департаментінде 2016 жылғы 12 ақпанда № 3660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бап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Осакаров ауданының шалғайдағы елді мекендерінде тұратын балаларды жалпы білім беретін мектептерге тасымалдаудың схемасы бекітілсін. </w:t>
      </w:r>
      <w:r>
        <w:br/>
      </w:r>
      <w:r>
        <w:rPr>
          <w:rFonts w:ascii="Times New Roman"/>
          <w:b w:val="false"/>
          <w:i w:val="false"/>
          <w:color w:val="000000"/>
          <w:sz w:val="28"/>
        </w:rPr>
        <w:t>
      </w:t>
      </w:r>
      <w:r>
        <w:rPr>
          <w:rFonts w:ascii="Times New Roman"/>
          <w:b w:val="false"/>
          <w:i w:val="false"/>
          <w:color w:val="000000"/>
          <w:sz w:val="28"/>
        </w:rPr>
        <w:t xml:space="preserve">2. Қоса берілген Осакаров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Нұрлан Рымбайұлы Ламбековке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1-қосымша</w:t>
            </w:r>
          </w:p>
        </w:tc>
      </w:tr>
    </w:tbl>
    <w:bookmarkStart w:name="z10" w:id="0"/>
    <w:p>
      <w:pPr>
        <w:spacing w:after="0"/>
        <w:ind w:left="0"/>
        <w:jc w:val="left"/>
      </w:pPr>
      <w:r>
        <w:rPr>
          <w:rFonts w:ascii="Times New Roman"/>
          <w:b/>
          <w:i w:val="false"/>
          <w:color w:val="000000"/>
        </w:rPr>
        <w:t xml:space="preserve"> Святогоровка және Коллективное ауылдарында тұратын балаларды Қарағайлы ауылының № 5 орта мектебіне тасымалдау схемасы</w:t>
      </w:r>
    </w:p>
    <w:bookmarkEnd w:id="0"/>
    <w:bookmarkStart w:name="z11" w:id="1"/>
    <w:p>
      <w:pPr>
        <w:spacing w:after="0"/>
        <w:ind w:left="0"/>
        <w:jc w:val="left"/>
      </w:pPr>
    </w:p>
    <w:bookmarkEnd w:id="1"/>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№01/03 қаулысына</w:t>
            </w:r>
            <w:r>
              <w:br/>
            </w:r>
            <w:r>
              <w:rPr>
                <w:rFonts w:ascii="Times New Roman"/>
                <w:b w:val="false"/>
                <w:i w:val="false"/>
                <w:color w:val="000000"/>
                <w:sz w:val="20"/>
              </w:rPr>
              <w:t>2-қосымша</w:t>
            </w:r>
          </w:p>
        </w:tc>
      </w:tr>
    </w:tbl>
    <w:bookmarkStart w:name="z13" w:id="2"/>
    <w:p>
      <w:pPr>
        <w:spacing w:after="0"/>
        <w:ind w:left="0"/>
        <w:jc w:val="left"/>
      </w:pPr>
      <w:r>
        <w:rPr>
          <w:rFonts w:ascii="Times New Roman"/>
          <w:b/>
          <w:i w:val="false"/>
          <w:color w:val="000000"/>
        </w:rPr>
        <w:t xml:space="preserve"> Ералы ауылында тұратын балаларды Озерное ауылының № 13 орта мектебіне тасымалдау схемасы</w:t>
      </w:r>
    </w:p>
    <w:bookmarkEnd w:id="2"/>
    <w:bookmarkStart w:name="z14" w:id="3"/>
    <w:p>
      <w:pPr>
        <w:spacing w:after="0"/>
        <w:ind w:left="0"/>
        <w:jc w:val="left"/>
      </w:pPr>
    </w:p>
    <w:bookmarkEnd w:id="3"/>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7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 № 01/03</w:t>
            </w:r>
            <w:r>
              <w:br/>
            </w:r>
            <w:r>
              <w:rPr>
                <w:rFonts w:ascii="Times New Roman"/>
                <w:b w:val="false"/>
                <w:i w:val="false"/>
                <w:color w:val="000000"/>
                <w:sz w:val="20"/>
              </w:rPr>
              <w:t>қаулысына</w:t>
            </w:r>
            <w:r>
              <w:br/>
            </w:r>
            <w:r>
              <w:rPr>
                <w:rFonts w:ascii="Times New Roman"/>
                <w:b w:val="false"/>
                <w:i w:val="false"/>
                <w:color w:val="000000"/>
                <w:sz w:val="20"/>
              </w:rPr>
              <w:t>3-қосымша</w:t>
            </w:r>
          </w:p>
        </w:tc>
      </w:tr>
    </w:tbl>
    <w:bookmarkStart w:name="z16" w:id="4"/>
    <w:p>
      <w:pPr>
        <w:spacing w:after="0"/>
        <w:ind w:left="0"/>
        <w:jc w:val="left"/>
      </w:pPr>
      <w:r>
        <w:rPr>
          <w:rFonts w:ascii="Times New Roman"/>
          <w:b/>
          <w:i w:val="false"/>
          <w:color w:val="000000"/>
        </w:rPr>
        <w:t xml:space="preserve"> Қутұмсық ауылында тұратын балаларды Тельманское ауылының № 22 орта мектебіне тасымалдау схемасы</w:t>
      </w:r>
    </w:p>
    <w:bookmarkEnd w:id="4"/>
    <w:bookmarkStart w:name="z17" w:id="5"/>
    <w:p>
      <w:pPr>
        <w:spacing w:after="0"/>
        <w:ind w:left="0"/>
        <w:jc w:val="left"/>
      </w:pPr>
    </w:p>
    <w:bookmarkEnd w:id="5"/>
    <w:p>
      <w:pPr>
        <w:spacing w:after="0"/>
        <w:ind w:left="0"/>
        <w:jc w:val="both"/>
      </w:pPr>
      <w:r>
        <w:drawing>
          <wp:inline distT="0" distB="0" distL="0" distR="0">
            <wp:extent cx="52959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95900" cy="662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4-қосымша</w:t>
            </w:r>
          </w:p>
        </w:tc>
      </w:tr>
    </w:tbl>
    <w:bookmarkStart w:name="z19" w:id="6"/>
    <w:p>
      <w:pPr>
        <w:spacing w:after="0"/>
        <w:ind w:left="0"/>
        <w:jc w:val="left"/>
      </w:pPr>
      <w:r>
        <w:rPr>
          <w:rFonts w:ascii="Times New Roman"/>
          <w:b/>
          <w:i w:val="false"/>
          <w:color w:val="000000"/>
        </w:rPr>
        <w:t xml:space="preserve"> Қарасу ауылында тұратын балаларды Родниковское ауылының №25 орта мектебіне 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5-қосымша</w:t>
            </w:r>
          </w:p>
        </w:tc>
      </w:tr>
    </w:tbl>
    <w:bookmarkStart w:name="z22" w:id="7"/>
    <w:p>
      <w:pPr>
        <w:spacing w:after="0"/>
        <w:ind w:left="0"/>
        <w:jc w:val="left"/>
      </w:pPr>
      <w:r>
        <w:rPr>
          <w:rFonts w:ascii="Times New Roman"/>
          <w:b/>
          <w:i w:val="false"/>
          <w:color w:val="000000"/>
        </w:rPr>
        <w:t xml:space="preserve"> Чапаево ауылында тұратын балаларды Садовое ауылының № 16 орта мектебіне тасымалдау схемасы</w:t>
      </w:r>
    </w:p>
    <w:bookmarkEnd w:id="7"/>
    <w:bookmarkStart w:name="z23" w:id="8"/>
    <w:p>
      <w:pPr>
        <w:spacing w:after="0"/>
        <w:ind w:left="0"/>
        <w:jc w:val="left"/>
      </w:pPr>
    </w:p>
    <w:bookmarkEnd w:id="8"/>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2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6-қосымша</w:t>
            </w:r>
          </w:p>
        </w:tc>
      </w:tr>
    </w:tbl>
    <w:bookmarkStart w:name="z25" w:id="9"/>
    <w:p>
      <w:pPr>
        <w:spacing w:after="0"/>
        <w:ind w:left="0"/>
        <w:jc w:val="left"/>
      </w:pPr>
      <w:r>
        <w:rPr>
          <w:rFonts w:ascii="Times New Roman"/>
          <w:b/>
          <w:i w:val="false"/>
          <w:color w:val="000000"/>
        </w:rPr>
        <w:t xml:space="preserve"> Роднички ауылында тұратын балаларды</w:t>
      </w:r>
      <w:r>
        <w:br/>
      </w:r>
      <w:r>
        <w:rPr>
          <w:rFonts w:ascii="Times New Roman"/>
          <w:b/>
          <w:i w:val="false"/>
          <w:color w:val="000000"/>
        </w:rPr>
        <w:t>Молодежный кентінің № 23 орта мектебіне тасымалдау схемасы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676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7-қосымша</w:t>
            </w:r>
          </w:p>
        </w:tc>
      </w:tr>
    </w:tbl>
    <w:bookmarkStart w:name="z28" w:id="10"/>
    <w:p>
      <w:pPr>
        <w:spacing w:after="0"/>
        <w:ind w:left="0"/>
        <w:jc w:val="left"/>
      </w:pPr>
      <w:r>
        <w:rPr>
          <w:rFonts w:ascii="Times New Roman"/>
          <w:b/>
          <w:i w:val="false"/>
          <w:color w:val="000000"/>
        </w:rPr>
        <w:t xml:space="preserve"> Центральное ауылында тұратын балаларды Пионерское ауылының № 3 орта мектебіне тасымалдау схемасы</w:t>
      </w:r>
    </w:p>
    <w:bookmarkEnd w:id="10"/>
    <w:bookmarkStart w:name="z29" w:id="11"/>
    <w:p>
      <w:pPr>
        <w:spacing w:after="0"/>
        <w:ind w:left="0"/>
        <w:jc w:val="left"/>
      </w:pPr>
    </w:p>
    <w:bookmarkEnd w:id="11"/>
    <w:p>
      <w:pPr>
        <w:spacing w:after="0"/>
        <w:ind w:left="0"/>
        <w:jc w:val="both"/>
      </w:pPr>
      <w:r>
        <w:drawing>
          <wp:inline distT="0" distB="0" distL="0" distR="0">
            <wp:extent cx="59690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0" cy="844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8-қосымша</w:t>
            </w:r>
          </w:p>
        </w:tc>
      </w:tr>
    </w:tbl>
    <w:bookmarkStart w:name="z31" w:id="12"/>
    <w:p>
      <w:pPr>
        <w:spacing w:after="0"/>
        <w:ind w:left="0"/>
        <w:jc w:val="left"/>
      </w:pPr>
      <w:r>
        <w:rPr>
          <w:rFonts w:ascii="Times New Roman"/>
          <w:b/>
          <w:i w:val="false"/>
          <w:color w:val="000000"/>
        </w:rPr>
        <w:t xml:space="preserve"> Степное ауылында тұратын балаларды Трудовое ауылының № 15 орта мектебіне тасымалдау схемасы</w:t>
      </w:r>
    </w:p>
    <w:bookmarkEnd w:id="12"/>
    <w:bookmarkStart w:name="z32" w:id="13"/>
    <w:p>
      <w:pPr>
        <w:spacing w:after="0"/>
        <w:ind w:left="0"/>
        <w:jc w:val="left"/>
      </w:pPr>
    </w:p>
    <w:bookmarkEnd w:id="13"/>
    <w:p>
      <w:pPr>
        <w:spacing w:after="0"/>
        <w:ind w:left="0"/>
        <w:jc w:val="both"/>
      </w:pPr>
      <w:r>
        <w:drawing>
          <wp:inline distT="0" distB="0" distL="0" distR="0">
            <wp:extent cx="49403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40300" cy="621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9-қосымша</w:t>
            </w:r>
          </w:p>
        </w:tc>
      </w:tr>
    </w:tbl>
    <w:bookmarkStart w:name="z34" w:id="14"/>
    <w:p>
      <w:pPr>
        <w:spacing w:after="0"/>
        <w:ind w:left="0"/>
        <w:jc w:val="left"/>
      </w:pPr>
      <w:r>
        <w:rPr>
          <w:rFonts w:ascii="Times New Roman"/>
          <w:b/>
          <w:i w:val="false"/>
          <w:color w:val="000000"/>
        </w:rPr>
        <w:t xml:space="preserve"> Куркопа ауылында тұратын балаларды Уызбай ауылының № 8 орта мектебіне тасымалдау схемасы</w:t>
      </w:r>
    </w:p>
    <w:bookmarkEnd w:id="14"/>
    <w:bookmarkStart w:name="z35" w:id="15"/>
    <w:p>
      <w:pPr>
        <w:spacing w:after="0"/>
        <w:ind w:left="0"/>
        <w:jc w:val="left"/>
      </w:pPr>
    </w:p>
    <w:bookmarkEnd w:id="15"/>
    <w:p>
      <w:pPr>
        <w:spacing w:after="0"/>
        <w:ind w:left="0"/>
        <w:jc w:val="both"/>
      </w:pPr>
      <w:r>
        <w:drawing>
          <wp:inline distT="0" distB="0" distL="0" distR="0">
            <wp:extent cx="7302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02500" cy="594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10-қосымша</w:t>
            </w:r>
          </w:p>
        </w:tc>
      </w:tr>
    </w:tbl>
    <w:bookmarkStart w:name="z37" w:id="16"/>
    <w:p>
      <w:pPr>
        <w:spacing w:after="0"/>
        <w:ind w:left="0"/>
        <w:jc w:val="left"/>
      </w:pPr>
      <w:r>
        <w:rPr>
          <w:rFonts w:ascii="Times New Roman"/>
          <w:b/>
          <w:i w:val="false"/>
          <w:color w:val="000000"/>
        </w:rPr>
        <w:t xml:space="preserve"> Топан ауылында тұратын балаларды Николаевка ауылының № 10 орта мектебіне тасымалдау схемасы</w:t>
      </w:r>
    </w:p>
    <w:bookmarkEnd w:id="16"/>
    <w:bookmarkStart w:name="z38" w:id="17"/>
    <w:p>
      <w:pPr>
        <w:spacing w:after="0"/>
        <w:ind w:left="0"/>
        <w:jc w:val="left"/>
      </w:pPr>
    </w:p>
    <w:bookmarkEnd w:id="17"/>
    <w:p>
      <w:pPr>
        <w:spacing w:after="0"/>
        <w:ind w:left="0"/>
        <w:jc w:val="both"/>
      </w:pPr>
      <w:r>
        <w:drawing>
          <wp:inline distT="0" distB="0" distL="0" distR="0">
            <wp:extent cx="64897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89700" cy="728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қаулысына</w:t>
            </w:r>
            <w:r>
              <w:br/>
            </w:r>
            <w:r>
              <w:rPr>
                <w:rFonts w:ascii="Times New Roman"/>
                <w:b w:val="false"/>
                <w:i w:val="false"/>
                <w:color w:val="000000"/>
                <w:sz w:val="20"/>
              </w:rPr>
              <w:t>11-қосымша</w:t>
            </w:r>
          </w:p>
        </w:tc>
      </w:tr>
    </w:tbl>
    <w:bookmarkStart w:name="z40" w:id="18"/>
    <w:p>
      <w:pPr>
        <w:spacing w:after="0"/>
        <w:ind w:left="0"/>
        <w:jc w:val="left"/>
      </w:pPr>
      <w:r>
        <w:rPr>
          <w:rFonts w:ascii="Times New Roman"/>
          <w:b/>
          <w:i w:val="false"/>
          <w:color w:val="000000"/>
        </w:rPr>
        <w:t xml:space="preserve"> Крещеновка ауылында тұратын балаларды Приишимское ауылының № 7 орта мектебіне тасымалдау схемасы</w:t>
      </w:r>
    </w:p>
    <w:bookmarkEnd w:id="18"/>
    <w:bookmarkStart w:name="z41" w:id="19"/>
    <w:p>
      <w:pPr>
        <w:spacing w:after="0"/>
        <w:ind w:left="0"/>
        <w:jc w:val="left"/>
      </w:pPr>
    </w:p>
    <w:bookmarkEnd w:id="19"/>
    <w:p>
      <w:pPr>
        <w:spacing w:after="0"/>
        <w:ind w:left="0"/>
        <w:jc w:val="both"/>
      </w:pPr>
      <w:r>
        <w:drawing>
          <wp:inline distT="0" distB="0" distL="0" distR="0">
            <wp:extent cx="6946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01/03 қаулысымен</w:t>
            </w:r>
            <w:r>
              <w:br/>
            </w:r>
            <w:r>
              <w:rPr>
                <w:rFonts w:ascii="Times New Roman"/>
                <w:b w:val="false"/>
                <w:i w:val="false"/>
                <w:color w:val="000000"/>
                <w:sz w:val="20"/>
              </w:rPr>
              <w:t>бекітілген</w:t>
            </w:r>
          </w:p>
        </w:tc>
      </w:tr>
    </w:tbl>
    <w:bookmarkStart w:name="z43" w:id="20"/>
    <w:p>
      <w:pPr>
        <w:spacing w:after="0"/>
        <w:ind w:left="0"/>
        <w:jc w:val="left"/>
      </w:pPr>
      <w:r>
        <w:rPr>
          <w:rFonts w:ascii="Times New Roman"/>
          <w:b/>
          <w:i w:val="false"/>
          <w:color w:val="000000"/>
        </w:rPr>
        <w:t xml:space="preserve"> Осакаров ауданының шалғайдағы елді мекендерінде тұратын балаларды жалпы білім беретін мектептерге тасымалдаудың тәртібі</w:t>
      </w:r>
    </w:p>
    <w:bookmarkEnd w:id="20"/>
    <w:bookmarkStart w:name="z44" w:id="21"/>
    <w:p>
      <w:pPr>
        <w:spacing w:after="0"/>
        <w:ind w:left="0"/>
        <w:jc w:val="left"/>
      </w:pPr>
      <w:r>
        <w:rPr>
          <w:rFonts w:ascii="Times New Roman"/>
          <w:b/>
          <w:i w:val="false"/>
          <w:color w:val="000000"/>
        </w:rPr>
        <w:t xml:space="preserve"> 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Осакаров ауданының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14 бабына</w:t>
      </w:r>
      <w:r>
        <w:rPr>
          <w:rFonts w:ascii="Times New Roman"/>
          <w:b w:val="false"/>
          <w:i w:val="false"/>
          <w:color w:val="000000"/>
          <w:sz w:val="28"/>
        </w:rPr>
        <w:t xml:space="preserve"> сәйкес, сонымен қатар Қазақстан Республикасының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 349 </w:t>
      </w:r>
      <w:r>
        <w:rPr>
          <w:rFonts w:ascii="Times New Roman"/>
          <w:b w:val="false"/>
          <w:i w:val="false"/>
          <w:color w:val="000000"/>
          <w:sz w:val="28"/>
        </w:rPr>
        <w:t>бұйрығына</w:t>
      </w:r>
      <w:r>
        <w:rPr>
          <w:rFonts w:ascii="Times New Roman"/>
          <w:b w:val="false"/>
          <w:i w:val="false"/>
          <w:color w:val="000000"/>
          <w:sz w:val="28"/>
        </w:rPr>
        <w:t xml:space="preserve"> сәйкес құрастырылған.</w:t>
      </w:r>
      <w:r>
        <w:br/>
      </w:r>
      <w:r>
        <w:rPr>
          <w:rFonts w:ascii="Times New Roman"/>
          <w:b w:val="false"/>
          <w:i w:val="false"/>
          <w:color w:val="000000"/>
          <w:sz w:val="28"/>
        </w:rPr>
        <w:t>
      </w:t>
      </w:r>
      <w:r>
        <w:rPr>
          <w:rFonts w:ascii="Times New Roman"/>
          <w:b w:val="false"/>
          <w:i w:val="false"/>
          <w:color w:val="000000"/>
          <w:sz w:val="28"/>
        </w:rPr>
        <w:t xml:space="preserve">2. Балаларды тасымалдау Қазақстан Республикасы заңнамаларымен белгіленген талаптарға сәйкес жабдықталған автобустармен, шағын автобустармен және әрбiр балаға отыратын жеке орын берiле отырып жүзеге асырылады. </w:t>
      </w:r>
      <w:r>
        <w:br/>
      </w:r>
      <w:r>
        <w:rPr>
          <w:rFonts w:ascii="Times New Roman"/>
          <w:b w:val="false"/>
          <w:i w:val="false"/>
          <w:color w:val="000000"/>
          <w:sz w:val="28"/>
        </w:rPr>
        <w:t>
      </w:t>
      </w:r>
      <w:r>
        <w:rPr>
          <w:rFonts w:ascii="Times New Roman"/>
          <w:b w:val="false"/>
          <w:i w:val="false"/>
          <w:color w:val="000000"/>
          <w:sz w:val="28"/>
        </w:rPr>
        <w:t>3. Автобустарда жол жүруге мынадай балаларға және ересек ерiп жүрушiлерге рұқсат етiлмейдi:</w:t>
      </w:r>
      <w:r>
        <w:br/>
      </w:r>
      <w:r>
        <w:rPr>
          <w:rFonts w:ascii="Times New Roman"/>
          <w:b w:val="false"/>
          <w:i w:val="false"/>
          <w:color w:val="000000"/>
          <w:sz w:val="28"/>
        </w:rPr>
        <w:t>
      </w:t>
      </w:r>
      <w:r>
        <w:rPr>
          <w:rFonts w:ascii="Times New Roman"/>
          <w:b w:val="false"/>
          <w:i w:val="false"/>
          <w:color w:val="000000"/>
          <w:sz w:val="28"/>
        </w:rPr>
        <w:t>1) қауiпсiздiк шараларын бұзуға әкеп соғатын, толқыған жай-күйiнде;</w:t>
      </w:r>
      <w:r>
        <w:br/>
      </w:r>
      <w:r>
        <w:rPr>
          <w:rFonts w:ascii="Times New Roman"/>
          <w:b w:val="false"/>
          <w:i w:val="false"/>
          <w:color w:val="000000"/>
          <w:sz w:val="28"/>
        </w:rPr>
        <w:t>
      </w:t>
      </w:r>
      <w:r>
        <w:rPr>
          <w:rFonts w:ascii="Times New Roman"/>
          <w:b w:val="false"/>
          <w:i w:val="false"/>
          <w:color w:val="000000"/>
          <w:sz w:val="28"/>
        </w:rPr>
        <w:t>2) алкоголь, есiрткi, психотропты және улағыш заттардың әсерi болғанда.</w:t>
      </w:r>
      <w:r>
        <w:br/>
      </w:r>
      <w:r>
        <w:rPr>
          <w:rFonts w:ascii="Times New Roman"/>
          <w:b w:val="false"/>
          <w:i w:val="false"/>
          <w:color w:val="000000"/>
          <w:sz w:val="28"/>
        </w:rPr>
        <w:t>
</w:t>
      </w:r>
    </w:p>
    <w:bookmarkStart w:name="z50" w:id="22"/>
    <w:p>
      <w:pPr>
        <w:spacing w:after="0"/>
        <w:ind w:left="0"/>
        <w:jc w:val="left"/>
      </w:pPr>
      <w:r>
        <w:rPr>
          <w:rFonts w:ascii="Times New Roman"/>
          <w:b/>
          <w:i w:val="false"/>
          <w:color w:val="000000"/>
        </w:rPr>
        <w:t xml:space="preserve"> 2. Балаларды тасымалдау тәртібі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Балалардың топтарын сағат 22.00-ден бастап 06.00-ге дейiнгі мезгілде, сондай-ақ көрiнiм жеткiлiксiз жағдайда (тұман, қар жауған, жаңбыр және басқалар) автобустармен тасымалдауға жол берілмейді.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5.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8. Автобустардың қозғалыс кестесiн тасымалдаушы тапсырыс берушi мен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9.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 xml:space="preserve">11. Балаларды тәулiктiң қараңғы мезгiлiнде тасымалдаған жағдайда фаралардың жақын немесе алыс жарығымен қоса тұманға қарсы фаралар пайдаланылуы мүмкiн. </w:t>
      </w:r>
      <w:r>
        <w:br/>
      </w:r>
      <w:r>
        <w:rPr>
          <w:rFonts w:ascii="Times New Roman"/>
          <w:b w:val="false"/>
          <w:i w:val="false"/>
          <w:color w:val="000000"/>
          <w:sz w:val="28"/>
        </w:rPr>
        <w:t>
      </w:t>
      </w:r>
      <w:r>
        <w:rPr>
          <w:rFonts w:ascii="Times New Roman"/>
          <w:b w:val="false"/>
          <w:i w:val="false"/>
          <w:color w:val="000000"/>
          <w:sz w:val="28"/>
        </w:rPr>
        <w:t>12. Балаларды тасымалдаған кезде жүргiзушi:</w:t>
      </w:r>
      <w:r>
        <w:br/>
      </w:r>
      <w:r>
        <w:rPr>
          <w:rFonts w:ascii="Times New Roman"/>
          <w:b w:val="false"/>
          <w:i w:val="false"/>
          <w:color w:val="000000"/>
          <w:sz w:val="28"/>
        </w:rPr>
        <w:t>
      </w:t>
      </w:r>
      <w:r>
        <w:rPr>
          <w:rFonts w:ascii="Times New Roman"/>
          <w:b w:val="false"/>
          <w:i w:val="false"/>
          <w:color w:val="000000"/>
          <w:sz w:val="28"/>
        </w:rPr>
        <w:t>1) автобус қозғалысының белгiленген маршрутынан ауытқымайды және белгiленген жылдамдық режимдерiн бұзбайды;</w:t>
      </w:r>
      <w:r>
        <w:br/>
      </w:r>
      <w:r>
        <w:rPr>
          <w:rFonts w:ascii="Times New Roman"/>
          <w:b w:val="false"/>
          <w:i w:val="false"/>
          <w:color w:val="000000"/>
          <w:sz w:val="28"/>
        </w:rPr>
        <w:t>
      </w:t>
      </w:r>
      <w:r>
        <w:rPr>
          <w:rFonts w:ascii="Times New Roman"/>
          <w:b w:val="false"/>
          <w:i w:val="false"/>
          <w:color w:val="000000"/>
          <w:sz w:val="28"/>
        </w:rPr>
        <w:t>2) қозғалыс барысында автобусты басқаруда алаңдамайды (сөйлеспейді, тамақ iшпейді, кабинада қатты музыка қоймайды);</w:t>
      </w:r>
      <w:r>
        <w:br/>
      </w:r>
      <w:r>
        <w:rPr>
          <w:rFonts w:ascii="Times New Roman"/>
          <w:b w:val="false"/>
          <w:i w:val="false"/>
          <w:color w:val="000000"/>
          <w:sz w:val="28"/>
        </w:rPr>
        <w:t>
      </w:t>
      </w:r>
      <w:r>
        <w:rPr>
          <w:rFonts w:ascii="Times New Roman"/>
          <w:b w:val="false"/>
          <w:i w:val="false"/>
          <w:color w:val="000000"/>
          <w:sz w:val="28"/>
        </w:rPr>
        <w:t>3) тасуға тыйым салынған нәрселердi, заттарды және материалдарды автобуста алып жүрмейді;</w:t>
      </w:r>
      <w:r>
        <w:br/>
      </w:r>
      <w:r>
        <w:rPr>
          <w:rFonts w:ascii="Times New Roman"/>
          <w:b w:val="false"/>
          <w:i w:val="false"/>
          <w:color w:val="000000"/>
          <w:sz w:val="28"/>
        </w:rPr>
        <w:t>
      </w:t>
      </w:r>
      <w:r>
        <w:rPr>
          <w:rFonts w:ascii="Times New Roman"/>
          <w:b w:val="false"/>
          <w:i w:val="false"/>
          <w:color w:val="000000"/>
          <w:sz w:val="28"/>
        </w:rPr>
        <w:t>4) топырақ жолдарға шығып кетпейді және олармен жүрмейді (жолды жөндеу және қайта жаңғырту жұмыстарын жүргiзу кезiнде тасымалдаған жағдайдан басқа).</w:t>
      </w:r>
      <w:r>
        <w:br/>
      </w:r>
      <w:r>
        <w:rPr>
          <w:rFonts w:ascii="Times New Roman"/>
          <w:b w:val="false"/>
          <w:i w:val="false"/>
          <w:color w:val="000000"/>
          <w:sz w:val="28"/>
        </w:rPr>
        <w:t>
      </w:t>
      </w:r>
      <w:r>
        <w:rPr>
          <w:rFonts w:ascii="Times New Roman"/>
          <w:b w:val="false"/>
          <w:i w:val="false"/>
          <w:color w:val="000000"/>
          <w:sz w:val="28"/>
        </w:rPr>
        <w:t>13.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14.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 xml:space="preserve">3) жоғарғы сөрелерге ауыр және орнықсыз заттарды қоюына; </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w:t>
      </w:r>
      <w:r>
        <w:br/>
      </w:r>
      <w:r>
        <w:rPr>
          <w:rFonts w:ascii="Times New Roman"/>
          <w:b w:val="false"/>
          <w:i w:val="false"/>
          <w:color w:val="000000"/>
          <w:sz w:val="28"/>
        </w:rPr>
        <w:t>
      </w:t>
      </w:r>
      <w:r>
        <w:rPr>
          <w:rFonts w:ascii="Times New Roman"/>
          <w:b w:val="false"/>
          <w:i w:val="false"/>
          <w:color w:val="000000"/>
          <w:sz w:val="28"/>
        </w:rPr>
        <w:t>11) шылым шегуге, сiрiңке, оттық жағуға;</w:t>
      </w:r>
      <w:r>
        <w:br/>
      </w:r>
      <w:r>
        <w:rPr>
          <w:rFonts w:ascii="Times New Roman"/>
          <w:b w:val="false"/>
          <w:i w:val="false"/>
          <w:color w:val="000000"/>
          <w:sz w:val="28"/>
        </w:rPr>
        <w:t>
      </w:t>
      </w:r>
      <w:r>
        <w:rPr>
          <w:rFonts w:ascii="Times New Roman"/>
          <w:b w:val="false"/>
          <w:i w:val="false"/>
          <w:color w:val="000000"/>
          <w:sz w:val="28"/>
        </w:rPr>
        <w:t>12)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w:t>
      </w:r>
      <w:r>
        <w:rPr>
          <w:rFonts w:ascii="Times New Roman"/>
          <w:b w:val="false"/>
          <w:i w:val="false"/>
          <w:color w:val="000000"/>
          <w:sz w:val="28"/>
        </w:rPr>
        <w:t>15. Ерiп жүрушiлер мыналарды қамтамасыз етедi:</w:t>
      </w:r>
      <w:r>
        <w:br/>
      </w:r>
      <w:r>
        <w:rPr>
          <w:rFonts w:ascii="Times New Roman"/>
          <w:b w:val="false"/>
          <w:i w:val="false"/>
          <w:color w:val="000000"/>
          <w:sz w:val="28"/>
        </w:rPr>
        <w:t>
      </w:t>
      </w:r>
      <w:r>
        <w:rPr>
          <w:rFonts w:ascii="Times New Roman"/>
          <w:b w:val="false"/>
          <w:i w:val="false"/>
          <w:color w:val="000000"/>
          <w:sz w:val="28"/>
        </w:rPr>
        <w:t>1)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w:t>
      </w:r>
      <w:r>
        <w:rPr>
          <w:rFonts w:ascii="Times New Roman"/>
          <w:b w:val="false"/>
          <w:i w:val="false"/>
          <w:color w:val="000000"/>
          <w:sz w:val="28"/>
        </w:rPr>
        <w:t>2)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w:t>
      </w:r>
      <w:r>
        <w:rPr>
          <w:rFonts w:ascii="Times New Roman"/>
          <w:b w:val="false"/>
          <w:i w:val="false"/>
          <w:color w:val="000000"/>
          <w:sz w:val="28"/>
        </w:rPr>
        <w:t>3)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w:t>
      </w:r>
      <w:r>
        <w:rPr>
          <w:rFonts w:ascii="Times New Roman"/>
          <w:b w:val="false"/>
          <w:i w:val="false"/>
          <w:color w:val="000000"/>
          <w:sz w:val="28"/>
        </w:rPr>
        <w:t>16.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w:t>
      </w:r>
      <w:r>
        <w:rPr>
          <w:rFonts w:ascii="Times New Roman"/>
          <w:b w:val="false"/>
          <w:i w:val="false"/>
          <w:color w:val="000000"/>
          <w:sz w:val="28"/>
        </w:rPr>
        <w:t>17. Автобус салонындағы терезелер (желдеткiштер) жабық болуы тиіс.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w:t>
      </w:r>
      <w:r>
        <w:rPr>
          <w:rFonts w:ascii="Times New Roman"/>
          <w:b w:val="false"/>
          <w:i w:val="false"/>
          <w:color w:val="000000"/>
          <w:sz w:val="28"/>
        </w:rPr>
        <w:t>18.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Аялдама және тұрақ орындарын таңдағанда жүргiзушi Қазақстан Республикасының заңнамасын басшылыққа алуы тиiс.</w:t>
      </w:r>
      <w:r>
        <w:br/>
      </w:r>
      <w:r>
        <w:rPr>
          <w:rFonts w:ascii="Times New Roman"/>
          <w:b w:val="false"/>
          <w:i w:val="false"/>
          <w:color w:val="000000"/>
          <w:sz w:val="28"/>
        </w:rPr>
        <w:t>
      </w:t>
      </w:r>
      <w:r>
        <w:rPr>
          <w:rFonts w:ascii="Times New Roman"/>
          <w:b w:val="false"/>
          <w:i w:val="false"/>
          <w:color w:val="000000"/>
          <w:sz w:val="28"/>
        </w:rPr>
        <w:t>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r>
        <w:br/>
      </w:r>
      <w:r>
        <w:rPr>
          <w:rFonts w:ascii="Times New Roman"/>
          <w:b w:val="false"/>
          <w:i w:val="false"/>
          <w:color w:val="000000"/>
          <w:sz w:val="28"/>
        </w:rPr>
        <w:t>
      </w:t>
      </w:r>
      <w:r>
        <w:rPr>
          <w:rFonts w:ascii="Times New Roman"/>
          <w:b w:val="false"/>
          <w:i w:val="false"/>
          <w:color w:val="000000"/>
          <w:sz w:val="28"/>
        </w:rPr>
        <w:t>19.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20.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w:t>
      </w:r>
      <w:r>
        <w:rPr>
          <w:rFonts w:ascii="Times New Roman"/>
          <w:b w:val="false"/>
          <w:i w:val="false"/>
          <w:color w:val="000000"/>
          <w:sz w:val="28"/>
        </w:rPr>
        <w:t>21. Маршрут бойынша автобустың қозғалысы мына жағдайларда тоқтатылады:</w:t>
      </w:r>
      <w:r>
        <w:br/>
      </w:r>
      <w:r>
        <w:rPr>
          <w:rFonts w:ascii="Times New Roman"/>
          <w:b w:val="false"/>
          <w:i w:val="false"/>
          <w:color w:val="000000"/>
          <w:sz w:val="28"/>
        </w:rPr>
        <w:t>
      </w:t>
      </w:r>
      <w:r>
        <w:rPr>
          <w:rFonts w:ascii="Times New Roman"/>
          <w:b w:val="false"/>
          <w:i w:val="false"/>
          <w:color w:val="000000"/>
          <w:sz w:val="28"/>
        </w:rPr>
        <w:t>1)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w:t>
      </w:r>
      <w:r>
        <w:rPr>
          <w:rFonts w:ascii="Times New Roman"/>
          <w:b w:val="false"/>
          <w:i w:val="false"/>
          <w:color w:val="000000"/>
          <w:sz w:val="28"/>
        </w:rPr>
        <w:t>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r>
        <w:br/>
      </w:r>
      <w:r>
        <w:rPr>
          <w:rFonts w:ascii="Times New Roman"/>
          <w:b w:val="false"/>
          <w:i w:val="false"/>
          <w:color w:val="000000"/>
          <w:sz w:val="28"/>
        </w:rPr>
        <w:t>
      </w:t>
      </w:r>
      <w:r>
        <w:rPr>
          <w:rFonts w:ascii="Times New Roman"/>
          <w:b w:val="false"/>
          <w:i w:val="false"/>
          <w:color w:val="000000"/>
          <w:sz w:val="28"/>
        </w:rPr>
        <w:t>3) жол жүргенде бала жарақат алғанда, кенеттен ауырғанда, қан кеткенде, талғанда;</w:t>
      </w:r>
      <w:r>
        <w:br/>
      </w:r>
      <w:r>
        <w:rPr>
          <w:rFonts w:ascii="Times New Roman"/>
          <w:b w:val="false"/>
          <w:i w:val="false"/>
          <w:color w:val="000000"/>
          <w:sz w:val="28"/>
        </w:rPr>
        <w:t>
      </w:t>
      </w:r>
      <w:r>
        <w:rPr>
          <w:rFonts w:ascii="Times New Roman"/>
          <w:b w:val="false"/>
          <w:i w:val="false"/>
          <w:color w:val="000000"/>
          <w:sz w:val="28"/>
        </w:rPr>
        <w:t>4) жүргiзушiнiң хал-жағдайы нашарлағанда.</w:t>
      </w:r>
      <w:r>
        <w:br/>
      </w:r>
      <w:r>
        <w:rPr>
          <w:rFonts w:ascii="Times New Roman"/>
          <w:b w:val="false"/>
          <w:i w:val="false"/>
          <w:color w:val="000000"/>
          <w:sz w:val="28"/>
        </w:rPr>
        <w:t>
      </w:t>
      </w:r>
      <w:r>
        <w:rPr>
          <w:rFonts w:ascii="Times New Roman"/>
          <w:b w:val="false"/>
          <w:i w:val="false"/>
          <w:color w:val="000000"/>
          <w:sz w:val="28"/>
        </w:rPr>
        <w:t>22. Техникалық ақауға байланысты автобусты мәжбүрлi тоқтатқан кезде жүргiзушi:</w:t>
      </w:r>
      <w:r>
        <w:br/>
      </w:r>
      <w:r>
        <w:rPr>
          <w:rFonts w:ascii="Times New Roman"/>
          <w:b w:val="false"/>
          <w:i w:val="false"/>
          <w:color w:val="000000"/>
          <w:sz w:val="28"/>
        </w:rPr>
        <w:t>
      </w:t>
      </w:r>
      <w:r>
        <w:rPr>
          <w:rFonts w:ascii="Times New Roman"/>
          <w:b w:val="false"/>
          <w:i w:val="false"/>
          <w:color w:val="000000"/>
          <w:sz w:val="28"/>
        </w:rPr>
        <w:t>өзге көлiк құралдарына кедергi жасамайтындай етiп автобусты тоқтатуға, авариялық сигнал берудi қосады және елдi мекенде автобустан 15 метрден және елдi мекеннiң сыртында – 30 метрден кем емес қашықтықта автобустың артында авариялық аялдау белгiсiн қояды.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 мен осы қағиданың талаптарын сақтай отырып, қозғалысты одан әрi жалғастыруға мүмкiндiгi туғанға дейiн балаларды автобустан шығарып, ерiп жүрушiлердiң бақылауында оларды қауiпсiз жерге апаруға тиiс. </w:t>
      </w:r>
      <w:r>
        <w:br/>
      </w:r>
      <w:r>
        <w:rPr>
          <w:rFonts w:ascii="Times New Roman"/>
          <w:b w:val="false"/>
          <w:i w:val="false"/>
          <w:color w:val="000000"/>
          <w:sz w:val="28"/>
        </w:rPr>
        <w:t>
      </w:t>
      </w:r>
      <w:r>
        <w:rPr>
          <w:rFonts w:ascii="Times New Roman"/>
          <w:b w:val="false"/>
          <w:i w:val="false"/>
          <w:color w:val="000000"/>
          <w:sz w:val="28"/>
        </w:rPr>
        <w:t>23.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w:t>
      </w:r>
      <w:r>
        <w:rPr>
          <w:rFonts w:ascii="Times New Roman"/>
          <w:b w:val="false"/>
          <w:i w:val="false"/>
          <w:color w:val="000000"/>
          <w:sz w:val="28"/>
        </w:rPr>
        <w:t>24. Көлiк құралында өрт пайда болған жағдайда ерiп жүрушiлер:</w:t>
      </w:r>
      <w:r>
        <w:br/>
      </w:r>
      <w:r>
        <w:rPr>
          <w:rFonts w:ascii="Times New Roman"/>
          <w:b w:val="false"/>
          <w:i w:val="false"/>
          <w:color w:val="000000"/>
          <w:sz w:val="28"/>
        </w:rPr>
        <w:t>
      </w:t>
      </w:r>
      <w:r>
        <w:rPr>
          <w:rFonts w:ascii="Times New Roman"/>
          <w:b w:val="false"/>
          <w:i w:val="false"/>
          <w:color w:val="000000"/>
          <w:sz w:val="28"/>
        </w:rPr>
        <w:t xml:space="preserve">1) өрт жөнiнде жүргiзушiге белгi беруге; </w:t>
      </w:r>
      <w:r>
        <w:br/>
      </w:r>
      <w:r>
        <w:rPr>
          <w:rFonts w:ascii="Times New Roman"/>
          <w:b w:val="false"/>
          <w:i w:val="false"/>
          <w:color w:val="000000"/>
          <w:sz w:val="28"/>
        </w:rPr>
        <w:t>
      </w:t>
      </w:r>
      <w:r>
        <w:rPr>
          <w:rFonts w:ascii="Times New Roman"/>
          <w:b w:val="false"/>
          <w:i w:val="false"/>
          <w:color w:val="000000"/>
          <w:sz w:val="28"/>
        </w:rPr>
        <w:t>2) көлiк құралы тоқтағанға дейiн балаларды өрт көзiнен мүмкiндiгiнше алысырақ апарып және оны салонда бар өрт сөндiргiшпен және қол астындағы заттармен сөндiруге кiрiседі;</w:t>
      </w:r>
      <w:r>
        <w:br/>
      </w:r>
      <w:r>
        <w:rPr>
          <w:rFonts w:ascii="Times New Roman"/>
          <w:b w:val="false"/>
          <w:i w:val="false"/>
          <w:color w:val="000000"/>
          <w:sz w:val="28"/>
        </w:rPr>
        <w:t>
      </w:t>
      </w:r>
      <w:r>
        <w:rPr>
          <w:rFonts w:ascii="Times New Roman"/>
          <w:b w:val="false"/>
          <w:i w:val="false"/>
          <w:color w:val="000000"/>
          <w:sz w:val="28"/>
        </w:rPr>
        <w:t>3) тоқтағаннан кейiн шұғыл түрде балаларды және барлық жолаушыларды көлiк құралы жарылған кезде жарақаттарды болғызбайтын қауiпсiз қашықтыққа жеке заттарсыз жедел шығаруға тиiс.</w:t>
      </w:r>
      <w:r>
        <w:br/>
      </w:r>
      <w:r>
        <w:rPr>
          <w:rFonts w:ascii="Times New Roman"/>
          <w:b w:val="false"/>
          <w:i w:val="false"/>
          <w:color w:val="000000"/>
          <w:sz w:val="28"/>
        </w:rPr>
        <w:t>
      </w:t>
      </w:r>
      <w:r>
        <w:rPr>
          <w:rFonts w:ascii="Times New Roman"/>
          <w:b w:val="false"/>
          <w:i w:val="false"/>
          <w:color w:val="000000"/>
          <w:sz w:val="28"/>
        </w:rPr>
        <w:t>25. Жол-көлiк оқиғасы және өрт кезiнде балаларды көлiк құралынан эвакуациялағаннан кейiн ерiп жүрушiлер және жүргiзушi міндетті:</w:t>
      </w:r>
      <w:r>
        <w:br/>
      </w:r>
      <w:r>
        <w:rPr>
          <w:rFonts w:ascii="Times New Roman"/>
          <w:b w:val="false"/>
          <w:i w:val="false"/>
          <w:color w:val="000000"/>
          <w:sz w:val="28"/>
        </w:rPr>
        <w:t>
      </w:t>
      </w:r>
      <w:r>
        <w:rPr>
          <w:rFonts w:ascii="Times New Roman"/>
          <w:b w:val="false"/>
          <w:i w:val="false"/>
          <w:color w:val="000000"/>
          <w:sz w:val="28"/>
        </w:rPr>
        <w:t>1) зардап шеккендерге алғашқы дәрiгерлiк көмек көрсетуге және оларды жақын орналасқан дәрiгерлiк мекемеге жеткiзуге;</w:t>
      </w:r>
      <w:r>
        <w:br/>
      </w:r>
      <w:r>
        <w:rPr>
          <w:rFonts w:ascii="Times New Roman"/>
          <w:b w:val="false"/>
          <w:i w:val="false"/>
          <w:color w:val="000000"/>
          <w:sz w:val="28"/>
        </w:rPr>
        <w:t>
      </w:t>
      </w:r>
      <w:r>
        <w:rPr>
          <w:rFonts w:ascii="Times New Roman"/>
          <w:b w:val="false"/>
          <w:i w:val="false"/>
          <w:color w:val="000000"/>
          <w:sz w:val="28"/>
        </w:rPr>
        <w:t>2) жол-көлiк оқиғасы болған жерге немесе өрт орнына ішкі істер органдары қызметінің және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w:t>
      </w:r>
      <w:r>
        <w:rPr>
          <w:rFonts w:ascii="Times New Roman"/>
          <w:b w:val="false"/>
          <w:i w:val="false"/>
          <w:color w:val="000000"/>
          <w:sz w:val="28"/>
        </w:rPr>
        <w:t>4) өрттi сөндiрудi аяқтағаннан кейiн, сондай-ақ жол-көлiк оқиғасы орнында қауiп болмаған кезде ішкі істер органдары қызметінің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5) балаларды онан әрi тасымалдау мүмкiндiктерiн және маршрутын анықтауға;</w:t>
      </w:r>
      <w:r>
        <w:br/>
      </w:r>
      <w:r>
        <w:rPr>
          <w:rFonts w:ascii="Times New Roman"/>
          <w:b w:val="false"/>
          <w:i w:val="false"/>
          <w:color w:val="000000"/>
          <w:sz w:val="28"/>
        </w:rPr>
        <w:t>
      </w:t>
      </w:r>
      <w:r>
        <w:rPr>
          <w:rFonts w:ascii="Times New Roman"/>
          <w:b w:val="false"/>
          <w:i w:val="false"/>
          <w:color w:val="000000"/>
          <w:sz w:val="28"/>
        </w:rPr>
        <w:t>6) қажет болғанда орынға келiп жеткен ішкі істер органдары қызметінің қызметкерлерiне балаларды тасымалдауды ұйымдастыруға көмек көрсету туралы өтiнiш жасауға;</w:t>
      </w:r>
      <w:r>
        <w:br/>
      </w:r>
      <w:r>
        <w:rPr>
          <w:rFonts w:ascii="Times New Roman"/>
          <w:b w:val="false"/>
          <w:i w:val="false"/>
          <w:color w:val="000000"/>
          <w:sz w:val="28"/>
        </w:rPr>
        <w:t>
      </w:t>
      </w:r>
      <w:r>
        <w:rPr>
          <w:rFonts w:ascii="Times New Roman"/>
          <w:b w:val="false"/>
          <w:i w:val="false"/>
          <w:color w:val="000000"/>
          <w:sz w:val="28"/>
        </w:rPr>
        <w:t>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r>
        <w:br/>
      </w:r>
      <w:r>
        <w:rPr>
          <w:rFonts w:ascii="Times New Roman"/>
          <w:b w:val="false"/>
          <w:i w:val="false"/>
          <w:color w:val="000000"/>
          <w:sz w:val="28"/>
        </w:rPr>
        <w:t>
      </w:t>
      </w:r>
      <w:r>
        <w:rPr>
          <w:rFonts w:ascii="Times New Roman"/>
          <w:b w:val="false"/>
          <w:i w:val="false"/>
          <w:color w:val="000000"/>
          <w:sz w:val="28"/>
        </w:rPr>
        <w:t>26. Балалардың тасымалдауын орындаған кезде автобустың жүргiзушiсi маршруттың соңғы пунктiне келген бойдан ол туралы тасымалдаушыға хабарлауға тиiс.</w:t>
      </w:r>
      <w:r>
        <w:br/>
      </w:r>
      <w:r>
        <w:rPr>
          <w:rFonts w:ascii="Times New Roman"/>
          <w:b w:val="false"/>
          <w:i w:val="false"/>
          <w:color w:val="000000"/>
          <w:sz w:val="28"/>
        </w:rPr>
        <w:t>
</w:t>
      </w:r>
    </w:p>
    <w:bookmarkStart w:name="z117" w:id="23"/>
    <w:p>
      <w:pPr>
        <w:spacing w:after="0"/>
        <w:ind w:left="0"/>
        <w:jc w:val="left"/>
      </w:pPr>
      <w:r>
        <w:rPr>
          <w:rFonts w:ascii="Times New Roman"/>
          <w:b/>
          <w:i w:val="false"/>
          <w:color w:val="000000"/>
        </w:rPr>
        <w:t xml:space="preserve"> 3. Қорытынды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27.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