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62e2" w14:textId="cf66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2014 жылғы 27 наурыздағы № 242 "Нұра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2016 жылғы 12 мамырдағы 3 сессиясының № 22 шешімі. Қарағанды облысының Әділет департаментінде 2016 жылғы 24 мамырдағы № 3816 болып тіркелді. Күші жойылды - Қарағанды облысы Нұра аудандық мәслихатының 2024 жылғы 29 наурыздағы № 82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аудандық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2014 жылғы 27 наурыздағы № 242 "Нұра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2614 болып тіркелген, 2014 жылғы 1мамырдағы № 18 (5355) "Нұра" газетінде, "Әділет" ақпараттық-құқықтық жүйесінде 2014 жылы 05 мамырда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шешіммен бекітілген Нұра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уәкілетті ұйым - "Азаматтарға арналған үкімет" мемлекеттік корпорациясы" коммерциялық емес акционерлік қоғамы;".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26–тармақ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жұмыспен қамту және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Г. Жүпенова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мамыр 2016 жыл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