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d478" w14:textId="6e6d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кешенінің мамандарына көтерме жәрдемақы және тұрғын үй сатып алуға немесе салуға бюджеттік несие түрінде әлеуметтік қолдау шараларын 2016 жылы ұсыну туралы</w:t>
      </w:r>
    </w:p>
    <w:p>
      <w:pPr>
        <w:spacing w:after="0"/>
        <w:ind w:left="0"/>
        <w:jc w:val="both"/>
      </w:pPr>
      <w:r>
        <w:rPr>
          <w:rFonts w:ascii="Times New Roman"/>
          <w:b w:val="false"/>
          <w:i w:val="false"/>
          <w:color w:val="000000"/>
          <w:sz w:val="28"/>
        </w:rPr>
        <w:t>Қарағанды облысы Нұра аудандық мәслихатының 2016 жылғы 18 қаңтардағы 42 сессиясының № 441 шешімі. Қарағанды облысының Әділет департаментінде 2016 жылғы 10 ақпанда № 3657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Нұра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кешенінің мамандарына, өтініш берген сәтіне жетпіс еселік айлық есептік көрсеткішке тең сомада көтерме жәрдемақы түрінде және тұрғын үй сатып алу немесе салу үшін өтініш берген сәтіне, маманмен мәлімделген сомада, бірақ бір мың бес жүз еселік айлық есептік көрсеткіштен аспайтын сомада бюджеттік несие түрінде әлеуметтік қолдау шаралары 2016 жылы ұсынылсын.</w:t>
      </w:r>
      <w:r>
        <w:br/>
      </w:r>
      <w:r>
        <w:rPr>
          <w:rFonts w:ascii="Times New Roman"/>
          <w:b w:val="false"/>
          <w:i w:val="false"/>
          <w:color w:val="000000"/>
          <w:sz w:val="28"/>
        </w:rPr>
        <w:t>
      </w:t>
      </w:r>
      <w:r>
        <w:rPr>
          <w:rFonts w:ascii="Times New Roman"/>
          <w:b w:val="false"/>
          <w:i w:val="false"/>
          <w:color w:val="000000"/>
          <w:sz w:val="28"/>
        </w:rPr>
        <w:t>2. Осы шешім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 аудандық</w:t>
            </w:r>
            <w:r>
              <w:br/>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қаржы</w:t>
            </w:r>
            <w:r>
              <w:br/>
            </w:r>
            <w:r>
              <w:rPr>
                <w:rFonts w:ascii="Times New Roman"/>
                <w:b w:val="false"/>
                <w:i/>
                <w:color w:val="000000"/>
                <w:sz w:val="20"/>
              </w:rPr>
              <w:t>бөлімінің басшысы</w:t>
            </w:r>
            <w:r>
              <w:br/>
            </w:r>
            <w:r>
              <w:rPr>
                <w:rFonts w:ascii="Times New Roman"/>
                <w:b w:val="false"/>
                <w:i/>
                <w:color w:val="000000"/>
                <w:sz w:val="20"/>
              </w:rPr>
              <w:t>_____________ М. Мұхамеджанова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18 қаңтар 2016 ж.</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