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8a9d" w14:textId="c018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2016 жылғы 13 қаңтардағы № 01/03 қаулысы. Қарағанды облысының Әділет департаментінде 2016 жылғы 8 ақпандағы № 3653 болып тіркелді. Күші жойылды - Қарағанды облысы Нұра ауданының әкімдігінің 2016 жылғы 6 мамырдағы № 13/06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Нұра ауданының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13/06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Нұра ауданының аумағында тұратын келесі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ұзақ уақыт жұмыс істемейтін азаматтар (бір жылдан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емдеуден және оңалтудан өткен есірткіге тәуелді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терроризм актісінен жәбірленуші адамдар және оның жолын кесуге қатысқан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"Нұра ауданының жұмыспен қамту және әлеуметтік бағдарламалар бөлімі" мемлекеттік мекемесі (Гүлнәр Такуқызы Жүпенова) халықтың нысаналы топтарына жататын тұлғаларды жұмысқа орналастыру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орынбасарының міндеттерін атқарушысы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