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3741" w14:textId="cde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2016 жылғы 3 мамырдағы 3 сессиясының № 3/34 шешімі. Қарағанды облысының Әділет департаментінде 2016 жылғы 16 мамырда № 3783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және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Абай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w:t>
      </w:r>
      <w:r>
        <w:rPr>
          <w:rFonts w:ascii="Times New Roman"/>
          <w:b/>
          <w:i w:val="false"/>
          <w:color w:val="000000"/>
          <w:sz w:val="28"/>
        </w:rPr>
        <w:t>І:</w:t>
      </w:r>
    </w:p>
    <w:bookmarkStart w:name="z4" w:id="0"/>
    <w:p>
      <w:pPr>
        <w:spacing w:after="0"/>
        <w:ind w:left="0"/>
        <w:jc w:val="both"/>
      </w:pPr>
      <w:r>
        <w:rPr>
          <w:rFonts w:ascii="Times New Roman"/>
          <w:b w:val="false"/>
          <w:i w:val="false"/>
          <w:color w:val="000000"/>
          <w:sz w:val="28"/>
        </w:rPr>
        <w:t xml:space="preserve">
      1. Абай аудандық мәслихатының 2014 жылғы 12 маусымдағы 30 сессиясының № 30/310 "Абай ауданынының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 2674 </w:t>
      </w:r>
      <w:r>
        <w:rPr>
          <w:rFonts w:ascii="Times New Roman"/>
          <w:b w:val="false"/>
          <w:i w:val="false"/>
          <w:color w:val="000000"/>
          <w:sz w:val="28"/>
        </w:rPr>
        <w:t>болып тіркелген, 2014 жылғы 12 шілдедегі № 27 (4030) "Абай-Ақиқат" аудандық газетінде, 2014 жылғы 17 шілдеде "Әділет" ақпараттық-құқықтық жүйесінде жарияланған), келесі өзгертулер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көрсетілген шешіммен бекітілген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қағидаларында </w:t>
      </w:r>
      <w:r>
        <w:rPr>
          <w:rFonts w:ascii="Times New Roman"/>
          <w:b w:val="false"/>
          <w:i w:val="false"/>
          <w:color w:val="000000"/>
          <w:sz w:val="28"/>
        </w:rPr>
        <w:t>(ары қарай – Қағидалар):</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 тармақтың</w:t>
      </w:r>
      <w:r>
        <w:rPr>
          <w:rFonts w:ascii="Times New Roman"/>
          <w:b w:val="false"/>
          <w:i w:val="false"/>
          <w:color w:val="000000"/>
          <w:sz w:val="28"/>
        </w:rPr>
        <w:t xml:space="preserve"> 2 азат жолындағы 3) тармақшасы келесі редакцияда мазмұндалсын:</w:t>
      </w:r>
    </w:p>
    <w:bookmarkEnd w:id="2"/>
    <w:bookmarkStart w:name="z9" w:id="3"/>
    <w:p>
      <w:pPr>
        <w:spacing w:after="0"/>
        <w:ind w:left="0"/>
        <w:jc w:val="both"/>
      </w:pPr>
      <w:r>
        <w:rPr>
          <w:rFonts w:ascii="Times New Roman"/>
          <w:b w:val="false"/>
          <w:i w:val="false"/>
          <w:color w:val="000000"/>
          <w:sz w:val="28"/>
        </w:rPr>
        <w:t>
      "ең төменгі күнкөріс деңгейіне 0,6-еселіктегі қатынаста шектен аспайтын жан басына шаққандағы орташа табыстың болуы.";</w:t>
      </w:r>
    </w:p>
    <w:bookmarkEnd w:id="3"/>
    <w:bookmarkStart w:name="z10" w:id="4"/>
    <w:p>
      <w:pPr>
        <w:spacing w:after="0"/>
        <w:ind w:left="0"/>
        <w:jc w:val="both"/>
      </w:pPr>
      <w:r>
        <w:rPr>
          <w:rFonts w:ascii="Times New Roman"/>
          <w:b w:val="false"/>
          <w:i w:val="false"/>
          <w:color w:val="000000"/>
          <w:sz w:val="28"/>
        </w:rPr>
        <w:t>
      2) келесі мазмұндағы 17-1 тармақпен толықтырылсын:</w:t>
      </w:r>
    </w:p>
    <w:bookmarkEnd w:id="4"/>
    <w:bookmarkStart w:name="z11" w:id="5"/>
    <w:p>
      <w:pPr>
        <w:spacing w:after="0"/>
        <w:ind w:left="0"/>
        <w:jc w:val="both"/>
      </w:pPr>
      <w:r>
        <w:rPr>
          <w:rFonts w:ascii="Times New Roman"/>
          <w:b w:val="false"/>
          <w:i w:val="false"/>
          <w:color w:val="000000"/>
          <w:sz w:val="28"/>
        </w:rPr>
        <w:t>
      "17-1. Әлеуметтік келісімшарт негізінде әлеуметтік көмек үшін келген кезде азаматпен әңгімелесу жүргізіледі.";</w:t>
      </w:r>
    </w:p>
    <w:bookmarkEnd w:id="5"/>
    <w:bookmarkStart w:name="z12" w:id="6"/>
    <w:p>
      <w:pPr>
        <w:spacing w:after="0"/>
        <w:ind w:left="0"/>
        <w:jc w:val="both"/>
      </w:pPr>
      <w:r>
        <w:rPr>
          <w:rFonts w:ascii="Times New Roman"/>
          <w:b w:val="false"/>
          <w:i w:val="false"/>
          <w:color w:val="000000"/>
          <w:sz w:val="28"/>
        </w:rPr>
        <w:t>
       3) келесі мазмұндағы 26-1, 26-2, 26-3, 26-4 тармақтарымен толықтырылсын:</w:t>
      </w:r>
    </w:p>
    <w:bookmarkEnd w:id="6"/>
    <w:bookmarkStart w:name="z13" w:id="7"/>
    <w:p>
      <w:pPr>
        <w:spacing w:after="0"/>
        <w:ind w:left="0"/>
        <w:jc w:val="both"/>
      </w:pPr>
      <w:r>
        <w:rPr>
          <w:rFonts w:ascii="Times New Roman"/>
          <w:b w:val="false"/>
          <w:i w:val="false"/>
          <w:color w:val="000000"/>
          <w:sz w:val="28"/>
        </w:rPr>
        <w:t>
      "26-1.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w:t>
      </w:r>
    </w:p>
    <w:bookmarkEnd w:id="7"/>
    <w:bookmarkStart w:name="z14" w:id="8"/>
    <w:p>
      <w:pPr>
        <w:spacing w:after="0"/>
        <w:ind w:left="0"/>
        <w:jc w:val="both"/>
      </w:pPr>
      <w:r>
        <w:rPr>
          <w:rFonts w:ascii="Times New Roman"/>
          <w:b w:val="false"/>
          <w:i w:val="false"/>
          <w:color w:val="000000"/>
          <w:sz w:val="28"/>
        </w:rPr>
        <w:t>
      "26-2.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келісімшарты мен отбасыға көмектің жеке жоспары нысандарын бекіту туралы" № 88 бұйрығымен бекітілген нысандарға сәйкес жасалады (Нормативтік құқықтық актілерді мемлекеттік тіркеу тізілімінде № 10474 болып тіркелген).";</w:t>
      </w:r>
    </w:p>
    <w:bookmarkEnd w:id="8"/>
    <w:bookmarkStart w:name="z15" w:id="9"/>
    <w:p>
      <w:pPr>
        <w:spacing w:after="0"/>
        <w:ind w:left="0"/>
        <w:jc w:val="both"/>
      </w:pPr>
      <w:r>
        <w:rPr>
          <w:rFonts w:ascii="Times New Roman"/>
          <w:b w:val="false"/>
          <w:i w:val="false"/>
          <w:color w:val="000000"/>
          <w:sz w:val="28"/>
        </w:rPr>
        <w:t>
      "26-3.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9"/>
    <w:bookmarkStart w:name="z16" w:id="10"/>
    <w:p>
      <w:pPr>
        <w:spacing w:after="0"/>
        <w:ind w:left="0"/>
        <w:jc w:val="both"/>
      </w:pPr>
      <w:r>
        <w:rPr>
          <w:rFonts w:ascii="Times New Roman"/>
          <w:b w:val="false"/>
          <w:i w:val="false"/>
          <w:color w:val="000000"/>
          <w:sz w:val="28"/>
        </w:rPr>
        <w:t>
      "26-4.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27 тармақ </w:t>
      </w:r>
      <w:r>
        <w:rPr>
          <w:rFonts w:ascii="Times New Roman"/>
          <w:b w:val="false"/>
          <w:i w:val="false"/>
          <w:color w:val="000000"/>
          <w:sz w:val="28"/>
        </w:rPr>
        <w:t>алынып тасталсын;</w:t>
      </w:r>
    </w:p>
    <w:bookmarkEnd w:id="11"/>
    <w:bookmarkStart w:name="z1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 тармақ</w:t>
      </w:r>
      <w:r>
        <w:rPr>
          <w:rFonts w:ascii="Times New Roman"/>
          <w:b w:val="false"/>
          <w:i w:val="false"/>
          <w:color w:val="000000"/>
          <w:sz w:val="28"/>
        </w:rPr>
        <w:t xml:space="preserve"> келесі редакцияда мазмұндалсын:</w:t>
      </w:r>
    </w:p>
    <w:bookmarkEnd w:id="12"/>
    <w:bookmarkStart w:name="z19" w:id="13"/>
    <w:p>
      <w:pPr>
        <w:spacing w:after="0"/>
        <w:ind w:left="0"/>
        <w:jc w:val="both"/>
      </w:pPr>
      <w:r>
        <w:rPr>
          <w:rFonts w:ascii="Times New Roman"/>
          <w:b w:val="false"/>
          <w:i w:val="false"/>
          <w:color w:val="000000"/>
          <w:sz w:val="28"/>
        </w:rPr>
        <w:t>
      "32.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3"/>
    <w:bookmarkStart w:name="z20" w:id="14"/>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Черепанов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жұмыспен</w:t>
            </w:r>
          </w:p>
          <w:p>
            <w:pPr>
              <w:spacing w:after="20"/>
              <w:ind w:left="20"/>
              <w:jc w:val="both"/>
            </w:pPr>
          </w:p>
          <w:p>
            <w:pPr>
              <w:spacing w:after="20"/>
              <w:ind w:left="20"/>
              <w:jc w:val="both"/>
            </w:pPr>
            <w:r>
              <w:rPr>
                <w:rFonts w:ascii="Times New Roman"/>
                <w:b w:val="false"/>
                <w:i/>
                <w:color w:val="000000"/>
                <w:sz w:val="20"/>
              </w:rPr>
              <w:t>қамту және әлеуметтік</w:t>
            </w:r>
          </w:p>
          <w:p>
            <w:pPr>
              <w:spacing w:after="20"/>
              <w:ind w:left="20"/>
              <w:jc w:val="both"/>
            </w:pPr>
            <w:r>
              <w:rPr>
                <w:rFonts w:ascii="Times New Roman"/>
                <w:b w:val="false"/>
                <w:i/>
                <w:color w:val="000000"/>
                <w:sz w:val="20"/>
              </w:rPr>
              <w:t>бағдарламалар бөлімі"</w:t>
            </w:r>
          </w:p>
          <w:p>
            <w:pPr>
              <w:spacing w:after="20"/>
              <w:ind w:left="20"/>
              <w:jc w:val="both"/>
            </w:pPr>
            <w:r>
              <w:rPr>
                <w:rFonts w:ascii="Times New Roman"/>
                <w:b w:val="false"/>
                <w:i/>
                <w:color w:val="000000"/>
                <w:sz w:val="20"/>
              </w:rPr>
              <w:t>мемлекеттік мекемесінің</w:t>
            </w:r>
          </w:p>
          <w:p>
            <w:pPr>
              <w:spacing w:after="0"/>
              <w:ind w:left="0"/>
              <w:jc w:val="left"/>
            </w:pP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Шакентаев</w:t>
            </w:r>
            <w:r>
              <w:rPr>
                <w:rFonts w:ascii="Times New Roman"/>
                <w:b w:val="false"/>
                <w:i w:val="false"/>
                <w:color w:val="000000"/>
                <w:sz w:val="20"/>
              </w:rPr>
              <w:t>
</w:t>
            </w:r>
          </w:p>
        </w:tc>
      </w:tr>
    </w:tbl>
    <w:bookmarkStart w:name="z25" w:id="16"/>
    <w:p>
      <w:pPr>
        <w:spacing w:after="0"/>
        <w:ind w:left="0"/>
        <w:jc w:val="both"/>
      </w:pPr>
      <w:r>
        <w:rPr>
          <w:rFonts w:ascii="Times New Roman"/>
          <w:b w:val="false"/>
          <w:i w:val="false"/>
          <w:color w:val="000000"/>
          <w:sz w:val="28"/>
        </w:rPr>
        <w:t>
       2016 жылғы 3 мамыр</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"Абай ауданының экономика</w:t>
            </w:r>
          </w:p>
          <w:p>
            <w:pPr>
              <w:spacing w:after="20"/>
              <w:ind w:left="20"/>
              <w:jc w:val="both"/>
            </w:pPr>
          </w:p>
          <w:p>
            <w:pPr>
              <w:spacing w:after="20"/>
              <w:ind w:left="20"/>
              <w:jc w:val="both"/>
            </w:pPr>
            <w:r>
              <w:rPr>
                <w:rFonts w:ascii="Times New Roman"/>
                <w:b w:val="false"/>
                <w:i/>
                <w:color w:val="000000"/>
                <w:sz w:val="20"/>
              </w:rPr>
              <w:t xml:space="preserve"> және қаржы бөлімі" мемлекеттік</w:t>
            </w:r>
          </w:p>
          <w:p>
            <w:pPr>
              <w:spacing w:after="0"/>
              <w:ind w:left="0"/>
              <w:jc w:val="left"/>
            </w:pPr>
          </w:p>
          <w:p>
            <w:pPr>
              <w:spacing w:after="20"/>
              <w:ind w:left="20"/>
              <w:jc w:val="both"/>
            </w:pP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Муталяпова</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2016 жылғы 3 мамыр</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