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bed0" w14:textId="714b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қалалық бюджет туралы" Саран қалалық мәслихатының 2015 жылғы 23 желтоқсандағы 49 сессиясының № 512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2016 жылғы 17 қарашадағы 7 сессиясының № 80 шешімі. Қарағанды облысының Әділет департаментінде 2016 жылғы 25 қарашада № 4028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қалалық бюджет туралы" Саран қалалық мәслихатының 2015 жылғы 23 желтоқсандағы 49 сессиясының № 512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тіркеудің тізілімінде № 3581 болып тіркелген, "Саран газеті" газетінің 2015 жылғы 31 желтоқсандағы № 54 санында, "Әділет" ақпараттық-құқықтық жүйесінде 2016 жылы 13 қаңтарда жарияланған) келесі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1, 2, 3 қосымшаларға сәйкес 2016-2018 жылдарға арналған, оның ішінде 1 қосымшаға сәйкес 2016 жылға арналған қалалық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2 745 969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1 143 723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1 594 814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2 856 190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580 814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580 814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– алу 691035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691035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580 814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110221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Саран қаласы әкімдігінің 2016 жылға арналған резерві 6272 мың теңге көлемінде бекітілсін.";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№ 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-691035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8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Ақтас кеңтінің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