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6af2" w14:textId="2bb6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"2016 - 2018 жылдарға арналған қалалық бюджет туралы" Саран қалалық мәслихатының 2015 жылғы 23 желтоқсандағы 49 сессиясының № 512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2016 жылғы 16 тамыздағы 4 сессиясының № 49 шешімі. Қарағанды облысының Әділет департаментінде 2016 жылғы 17 тамызда № 3937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қалалық бюджет туралы" Саран қалалық мәслихатының 2015 жылғы 23 желтоқсандағы 49 сессиясының № 512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(нормативтік-құқықтық актілерді мемлекеттік тіркеудің тізілімінде № 3581 болып тіркелген, "Саран газеті" газетінің 2015 жылғы 31 желтоқсандағы № 54 санында, "Әділет" ақпараттық-құқықтық жүйесінде 2016 жылы 13 қаңтарда жарияланған) келесі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сессиясының № 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сессиясының № 512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2745772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-691035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