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b73b" w14:textId="d69b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"2016 - 2018 жылдарға арналған қалалық бюджет туралы" Саран қалалық мәслихатының 2015 жылғы 23 желтоқсандағы 49 сессиясының № 512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2016 жылғы 12 мамырдағы 2 сессиясының № 22 шешімі. Қарағанды облысының Әділет департаментінде 2016 жылғы 23 мамырда № 3809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"2016-2018 жылдарға арналған қалалық бюджет туралы" Саран қалалық мәслихатының 2015 жылғы 23 желтоқсандағы 49 сессиясының № 512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(нормативтік-құқықтық актілерді мемлекеттік тіркеудің тізілімінде № 3581 болып тіркелген, "Саран газеті" газетінің 2015 жылғы 31 желтоқсандағы № 54 санында, "Әділет" ақпараттық-құқықтық жүйесінде 2016 жылы 13 қаңтарда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1, 2, 3 қосымшаларға сәйкес 2016-2018 жылдарға арналған, оның ішінде 1 қосымшаға сәйкес 2016 жылға арналған қалалық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2 745 772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1 045 432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27 258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78 465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1 594 617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2 855 993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580 814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580 814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алу 691035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691035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580 814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110221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Ахмадуллин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сессиясының № 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№ 512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49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4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Ақтас кеңтінің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