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2e5c" w14:textId="1b12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Күндізгі оқу нысанындағы оқушылардың қоғамдық көлікте (таксиден басқа) жеңілдікпен жол жүруі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2016 жылғы 17 ақпандағы № 431 шешімі. Қарағанды облысының Әділет департаментінде 2016 жылғы 3 наурызда № 3690 болып тіркелді. Күші жойылды - Қарағанды облысы Сәтбаев қалалық мәслихатының 2017 жылғы 23 ақпандағы № 135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 Сәтбаев қалалық мәслихатының 23.02.2017 № 135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2007 жылғы 27 шілдедегі "Білім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2016 жылы қоғамдық көлікте (таксиден басқа) жеңілдікпен жол жүру Сәтбаев қаласының төмендегі оқушылар санаттарына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жалпы білім беру оқу орындарының біріншіден сегізінші сыныпқа дейінгі оқушыларын қосып алғанда – тегін жол жүру (каникул кезеңдерін және әр аптаның демалыс күндерін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жалпы білім беру оқу орындарының тоғызыншыдан он бірінші сыныпқа дейінгі оқушыларын қосып алғанда – белгіленген тарифтің 50% төлеумен (каникул кезеңдерін және әр аптаның демалыс күндерін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кәсіби мектептердің, колледждердің, жоғары оқу орындарының күндізгі оқу нысаны бойынша оқушыларын – белгіленген тарифтің 50% төлеумен (каникул кезеңдерін және әр аптаның демалыс күндерін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әлеуметтік көмек көрсетілетін мына азаматтар санатына жалпы білім беру оқу орындарының біріншіден он бірінші сыныпқа дейінгі оқушыларын қосып алғанда, кәсіби мектептердің, колледждердің, жоғары оқу орындарының күндізгі оқу нысаны бойынша оқушыларына – тегін жол жүру (каникул кезеңдерін және әр аптаның демалыс күндерін қоспағанда):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жетім балалар мен ата-анасының қамқорлығынсыз қалған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даму мүмкіндіктері шектеулі балалар, мүгедектер және бала кезінен мүгедектер, мүгедек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көп балалы отбасылардың балалары;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кәмелетке толмағандарды бейімдеу орталықтарындағы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жалпы және санаторийлік үлгідегі мектеп-интернаттарында, мектеп жанындағы интернаттарда тұратын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дарынды балаларға арналған мамандандырылған интернаттық білім беру ұйымдарында тәрбиеленетін және білім алатын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интернаттық ұйымдардың тәрбиеленушілері;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атаулы әлеуметтік көмек алуға құқығы бар отбасылардан, сондай-ақ мемлекеттік атаулы әлеуметтік көмек алмайтын, жан басына шаққандағы орташа табысы ең төменгі күнкөріс деңгейінің шамасынан төмен отбасылардан шыққан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денсаулық жағдайына байланысты бастауыш, негізгі орта, жалпы орта білім беру бағдарламалары бойынша ұзақ уақыт бойы үйде немесе стационарлық көмек, сондай-ақ қалпына келтіру емін және медициналық оңалту көрсететін ұйымдарда оқитын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толық емес отбасынан шыққан 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"Күндізгі оқу нысанындағы оқушылардың қоғамдық көлікте (таксиден басқа) жеңілдікпен жол жүруі туралы" Сәтбаев қалалық мәслихатының 2015 жылғы 26 ақпандағы № 318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3052 болып тіркелген, 2015 жылғы 27 наурыздағы "Шарайна" № 12 (2150) газетінде және 2015 жылғы 30 наурызда "Әділет" ақпараттық-құқықтық жүйесінде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әлеуметтік сала, құқықтық тәртіп және халықты әлеуметтік қорғау мәселелері жөніндегі тұрақты комиссияға (төрағасы Мырзақоңыров Сұлтанбек Әлиұлы)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Күнеділов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