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00b9" w14:textId="aac0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31 наурыздағы ХХVIII сессиясының № 220 "Шалғы кентінің аумағында бөлек жергілікті қоғамдастық жиындарын өткізу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2016 жылғы 23 желтоқсандағы VIII сессиясының № 74 шешімі. Қарағанды облысының Әділет департаментінде 2017 жылғы 23 қаңтарда № 4129 болып тіркелді. Күші жойылды - Ұлытау облысы Қаражал қалалық мәслихатының 2022 жылғы 18 тамыздағы № 154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18.08.2022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2014 жылғы 31 наурыздағы ХХVIII сессиясының № 220 "Шалғы кентінің аумағында бөлек жергілікті қоғамдастық жиындарын өткізу қағидаларын бекіту туралы" (нормативтік құқықтық актілерді мемлекеттік тіркеу Тізілімінде 2622 нөмірімен тіркелген, 2014 жылы 11 мамырда "Әділет" ақпараттық-құқықтық жүйесінде, 2014 жылғы 17 мамырдағы № 21 (693)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Шалғы кентінің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Бөлек жиында хаттама жүргізіледі, оған төраға мен хатшы қол қояды және оны "Шалғы кенті әкімінің аппараты" мемлекеттік мекемесіне береді.".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