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00b9" w14:textId="aac0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2014 жылғы 31 наурыздағы ХХVIII сессиясының № 220 "Шалғы кентінің аумағында бөлек жергілікті қоғамдастық жиындарын өткізу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2016 жылғы 23 желтоқсандағы VIII сессиясының № 74 шешімі. Қарағанды облысының Әділет департаментінде 2017 жылғы 23 қаңтарда № 4129 болып тіркелді. Күші жойылды - Ұлытау облысы Қаражал қалалық мәслихатының 2022 жылғы 18 тамыздағы № 154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18.08.2022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2014 жылғы 31 наурыздағы ХХVIII сессиясының № 220 "Шалғы кентінің аумағында бөлек жергілікті қоғамдастық жиындарын өткізу қағидаларын бекіту туралы" (нормативтік құқықтық актілерді мемлекеттік тіркеу Тізілімінде 2622 нөмірімен тіркелген, 2014 жылы 11 мамырда "Әділет" ақпараттық-құқықтық жүйесінде, 2014 жылғы 17 мамырдағы № 21 (693)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Шалғы кентінің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Бөлек жиында хаттама жүргізіледі, оған төраға мен хатшы қол қояды және оны "Шалғы кенті әкімінің аппараты" мемлекеттік мекемесіне береді.".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