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d55" w14:textId="c38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ауылындағы Советская көшесін Дүйсенбек Бектепбергеновтің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Талап селосы әкімінің 2016 жылғы 28 наурыздағы № 1 шешімі. Қарағанды облысының Әділет департаментінде 2016 жылғы 25 сәуірде № 3761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Талап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Жезқазған қаласы, Талап ауылындағы Советская көшесі Дүйсенбек Бектепбергеновтің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Битенов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