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bcb3b" w14:textId="03bcb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облыстық мәслихатының 2015 жылғы 11 желтоқсандағы ХL сессиясының "2016-2018 жылдарға арналған облыстық бюджет туралы" № 452 шешіміне өзгерістер енгізу туралы</w:t>
      </w:r>
    </w:p>
    <w:p>
      <w:pPr>
        <w:spacing w:after="0"/>
        <w:ind w:left="0"/>
        <w:jc w:val="both"/>
      </w:pPr>
      <w:r>
        <w:rPr>
          <w:rFonts w:ascii="Times New Roman"/>
          <w:b w:val="false"/>
          <w:i w:val="false"/>
          <w:color w:val="000000"/>
          <w:sz w:val="28"/>
        </w:rPr>
        <w:t>Қарағанды облыстық мәслихатының 2016 жылғы 29 қыркүйектегі IV сессиясының № 82 шешімі. Қарағанды облысының Әділет департаментінде 2016 жылғы 6 қазанда № 3976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облыстық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Қарағанды облыстық мәслихатының 2015 жылғы 11 желтоқсандағы </w:t>
      </w:r>
      <w:r>
        <w:rPr>
          <w:rFonts w:ascii="Times New Roman"/>
          <w:b w:val="false"/>
          <w:i w:val="false"/>
          <w:color w:val="000000"/>
          <w:sz w:val="28"/>
        </w:rPr>
        <w:t xml:space="preserve">№ 452 ХL сессиясының "2016-2018 жылдарға арналған облыстық бюджет туралы" </w:t>
      </w:r>
      <w:r>
        <w:rPr>
          <w:rFonts w:ascii="Times New Roman"/>
          <w:b w:val="false"/>
          <w:i w:val="false"/>
          <w:color w:val="000000"/>
          <w:sz w:val="28"/>
        </w:rPr>
        <w:t xml:space="preserve">шешіміне </w:t>
      </w:r>
      <w:r>
        <w:rPr>
          <w:rFonts w:ascii="Times New Roman"/>
          <w:b w:val="false"/>
          <w:i w:val="false"/>
          <w:color w:val="000000"/>
          <w:sz w:val="28"/>
        </w:rPr>
        <w:t>(нормативтік құқықтық актілердің мемлекеттік тіркеу Тізіліміне № 3575 болып тіркелген, 2016 жылғы 6 қаңтардағы сандағы "Орталық Қазақстан" № 1-2 (22107), 2016 жылғы 6 қаңтардағы "Индустриальная Караганда" № 1 (21946) газеттерінде, "Әділет" ақпараттық-құқықтық жүйесінде 2015 жылғы 14 қаңтарда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w:t>
      </w:r>
      <w:r>
        <w:rPr>
          <w:rFonts w:ascii="Times New Roman"/>
          <w:b w:val="false"/>
          <w:i w:val="false"/>
          <w:color w:val="000000"/>
          <w:sz w:val="28"/>
        </w:rPr>
        <w:t>"1. 2016-2018 жылдарға арналған облыстық бюджет 1, 2, 3, 4, 5, 6, 7 қосымшаларға сәйкес, оның ішінде 2016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174658852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бойынша – 49005754 мың теңге;</w:t>
      </w:r>
      <w:r>
        <w:br/>
      </w:r>
      <w:r>
        <w:rPr>
          <w:rFonts w:ascii="Times New Roman"/>
          <w:b w:val="false"/>
          <w:i w:val="false"/>
          <w:color w:val="000000"/>
          <w:sz w:val="28"/>
        </w:rPr>
        <w:t>
      </w:t>
      </w:r>
      <w:r>
        <w:rPr>
          <w:rFonts w:ascii="Times New Roman"/>
          <w:b w:val="false"/>
          <w:i w:val="false"/>
          <w:color w:val="000000"/>
          <w:sz w:val="28"/>
        </w:rPr>
        <w:t>салықтық емес түсiмдер бойынша – 3010921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бойынша – 5045 мың теңге;</w:t>
      </w:r>
      <w:r>
        <w:br/>
      </w:r>
      <w:r>
        <w:rPr>
          <w:rFonts w:ascii="Times New Roman"/>
          <w:b w:val="false"/>
          <w:i w:val="false"/>
          <w:color w:val="000000"/>
          <w:sz w:val="28"/>
        </w:rPr>
        <w:t>
      </w:t>
      </w:r>
      <w:r>
        <w:rPr>
          <w:rFonts w:ascii="Times New Roman"/>
          <w:b w:val="false"/>
          <w:i w:val="false"/>
          <w:color w:val="000000"/>
          <w:sz w:val="28"/>
        </w:rPr>
        <w:t>трансферттер түсімдері бойынша – 122637132 мың теңге;</w:t>
      </w:r>
      <w:r>
        <w:br/>
      </w:r>
      <w:r>
        <w:rPr>
          <w:rFonts w:ascii="Times New Roman"/>
          <w:b w:val="false"/>
          <w:i w:val="false"/>
          <w:color w:val="000000"/>
          <w:sz w:val="28"/>
        </w:rPr>
        <w:t>
      </w:t>
      </w:r>
      <w:r>
        <w:rPr>
          <w:rFonts w:ascii="Times New Roman"/>
          <w:b w:val="false"/>
          <w:i w:val="false"/>
          <w:color w:val="000000"/>
          <w:sz w:val="28"/>
        </w:rPr>
        <w:t>2) шығындар – 175004688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6346486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7033499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687013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алу 42101 мың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42101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алу 6650221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6650221 мың теңге:</w:t>
      </w:r>
      <w:r>
        <w:br/>
      </w:r>
      <w:r>
        <w:rPr>
          <w:rFonts w:ascii="Times New Roman"/>
          <w:b w:val="false"/>
          <w:i w:val="false"/>
          <w:color w:val="000000"/>
          <w:sz w:val="28"/>
        </w:rPr>
        <w:t>
      </w:t>
      </w:r>
      <w:r>
        <w:rPr>
          <w:rFonts w:ascii="Times New Roman"/>
          <w:b w:val="false"/>
          <w:i w:val="false"/>
          <w:color w:val="000000"/>
          <w:sz w:val="28"/>
        </w:rPr>
        <w:t>қарыздар түсімдері – 7033499 мың теңге;</w:t>
      </w:r>
      <w:r>
        <w:br/>
      </w:r>
      <w:r>
        <w:rPr>
          <w:rFonts w:ascii="Times New Roman"/>
          <w:b w:val="false"/>
          <w:i w:val="false"/>
          <w:color w:val="000000"/>
          <w:sz w:val="28"/>
        </w:rPr>
        <w:t>
      </w:t>
      </w:r>
      <w:r>
        <w:rPr>
          <w:rFonts w:ascii="Times New Roman"/>
          <w:b w:val="false"/>
          <w:i w:val="false"/>
          <w:color w:val="000000"/>
          <w:sz w:val="28"/>
        </w:rPr>
        <w:t xml:space="preserve">қарыздарды өтеу </w:t>
      </w:r>
      <w:r>
        <w:rPr>
          <w:rFonts w:ascii="Times New Roman"/>
          <w:b/>
          <w:i w:val="false"/>
          <w:color w:val="000000"/>
          <w:sz w:val="28"/>
        </w:rPr>
        <w:t xml:space="preserve">- </w:t>
      </w:r>
      <w:r>
        <w:rPr>
          <w:rFonts w:ascii="Times New Roman"/>
          <w:b w:val="false"/>
          <w:i w:val="false"/>
          <w:color w:val="000000"/>
          <w:sz w:val="28"/>
        </w:rPr>
        <w:t>805564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422286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w:t>
      </w:r>
      <w:r>
        <w:rPr>
          <w:rFonts w:ascii="Times New Roman"/>
          <w:b w:val="false"/>
          <w:i w:val="false"/>
          <w:color w:val="000000"/>
          <w:sz w:val="28"/>
        </w:rPr>
        <w:t>"3. 2016 жылға арналған облыстық бюджетке, аудандар (облыстық маңызы бар қалалар) бюджеттеріне кірістерді бөлу нормативтері келесі мөлшерлерде белгіленсін:</w:t>
      </w:r>
      <w:r>
        <w:br/>
      </w:r>
      <w:r>
        <w:rPr>
          <w:rFonts w:ascii="Times New Roman"/>
          <w:b w:val="false"/>
          <w:i w:val="false"/>
          <w:color w:val="000000"/>
          <w:sz w:val="28"/>
        </w:rPr>
        <w:t>
      </w:t>
      </w:r>
      <w:r>
        <w:rPr>
          <w:rFonts w:ascii="Times New Roman"/>
          <w:b w:val="false"/>
          <w:i w:val="false"/>
          <w:color w:val="000000"/>
          <w:sz w:val="28"/>
        </w:rPr>
        <w:t xml:space="preserve">1) жеке табыс салығы бойынша: </w:t>
      </w:r>
      <w:r>
        <w:br/>
      </w:r>
      <w:r>
        <w:rPr>
          <w:rFonts w:ascii="Times New Roman"/>
          <w:b w:val="false"/>
          <w:i w:val="false"/>
          <w:color w:val="000000"/>
          <w:sz w:val="28"/>
        </w:rPr>
        <w:t>
      </w:t>
      </w:r>
      <w:r>
        <w:rPr>
          <w:rFonts w:ascii="Times New Roman"/>
          <w:b w:val="false"/>
          <w:i w:val="false"/>
          <w:color w:val="000000"/>
          <w:sz w:val="28"/>
        </w:rPr>
        <w:t>төлем көзінен салық салынатын табыстардан ұсталатын:</w:t>
      </w:r>
      <w:r>
        <w:br/>
      </w:r>
      <w:r>
        <w:rPr>
          <w:rFonts w:ascii="Times New Roman"/>
          <w:b w:val="false"/>
          <w:i w:val="false"/>
          <w:color w:val="000000"/>
          <w:sz w:val="28"/>
        </w:rPr>
        <w:t>
      </w:t>
      </w:r>
      <w:r>
        <w:rPr>
          <w:rFonts w:ascii="Times New Roman"/>
          <w:b w:val="false"/>
          <w:i w:val="false"/>
          <w:color w:val="000000"/>
          <w:sz w:val="28"/>
        </w:rPr>
        <w:t>Ұлытау ауданына – 0 пайыз, Ақтоғай ауданына – 30 пайыз, Қарағанды қаласына – 49 пайыз, Қарқаралы, Шет аудандарына, Балқаш қаласына - 50 пайыздан, Теміртау қаласына – 53 пайыз, Сәтбаев қаласына – 54 пайыз, Абай ауданына, Жезқазған, Қаражал қалаларына - 55 пайыздан, Жаңаарқа ауданына – 65 пайыз, Саран, Шахтинск қалаларына – 70 пайыздан, Нұра, Осакаров аудандарына – 75 пайыздан, Бұқар жырау ауданына – 85 пайыз, Приозерск қаласына – 98 пайыз;</w:t>
      </w:r>
      <w:r>
        <w:br/>
      </w:r>
      <w:r>
        <w:rPr>
          <w:rFonts w:ascii="Times New Roman"/>
          <w:b w:val="false"/>
          <w:i w:val="false"/>
          <w:color w:val="000000"/>
          <w:sz w:val="28"/>
        </w:rPr>
        <w:t>
      </w:t>
      </w:r>
      <w:r>
        <w:rPr>
          <w:rFonts w:ascii="Times New Roman"/>
          <w:b w:val="false"/>
          <w:i w:val="false"/>
          <w:color w:val="000000"/>
          <w:sz w:val="28"/>
        </w:rPr>
        <w:t>төлем көзінен салық салынбайтын табыстардан ұсталатын:</w:t>
      </w:r>
      <w:r>
        <w:br/>
      </w:r>
      <w:r>
        <w:rPr>
          <w:rFonts w:ascii="Times New Roman"/>
          <w:b w:val="false"/>
          <w:i w:val="false"/>
          <w:color w:val="000000"/>
          <w:sz w:val="28"/>
        </w:rPr>
        <w:t>
      </w:t>
      </w:r>
      <w:r>
        <w:rPr>
          <w:rFonts w:ascii="Times New Roman"/>
          <w:b w:val="false"/>
          <w:i w:val="false"/>
          <w:color w:val="000000"/>
          <w:sz w:val="28"/>
        </w:rPr>
        <w:t>Абай, Ақтоғай, Бұқар жырау, Жаңаарқа, Қарқаралы, Нұра, Осакаров, Ұлытау, Шет аудандарына, Балқаш, Жезқазған, Қарағанды, Қаражал, Приозерск, Саран, Сәтбаев, Теміртау, Шахтинск қалаларына – 100 пайыздан;</w:t>
      </w:r>
      <w:r>
        <w:br/>
      </w:r>
      <w:r>
        <w:rPr>
          <w:rFonts w:ascii="Times New Roman"/>
          <w:b w:val="false"/>
          <w:i w:val="false"/>
          <w:color w:val="000000"/>
          <w:sz w:val="28"/>
        </w:rPr>
        <w:t>
      </w:t>
      </w:r>
      <w:r>
        <w:rPr>
          <w:rFonts w:ascii="Times New Roman"/>
          <w:b w:val="false"/>
          <w:i w:val="false"/>
          <w:color w:val="000000"/>
          <w:sz w:val="28"/>
        </w:rPr>
        <w:t>төлем көзінен салық салынбайтын шетелдік азаматтар табыстарынан ұсталатын:</w:t>
      </w:r>
      <w:r>
        <w:br/>
      </w:r>
      <w:r>
        <w:rPr>
          <w:rFonts w:ascii="Times New Roman"/>
          <w:b w:val="false"/>
          <w:i w:val="false"/>
          <w:color w:val="000000"/>
          <w:sz w:val="28"/>
        </w:rPr>
        <w:t>
      </w:t>
      </w:r>
      <w:r>
        <w:rPr>
          <w:rFonts w:ascii="Times New Roman"/>
          <w:b w:val="false"/>
          <w:i w:val="false"/>
          <w:color w:val="000000"/>
          <w:sz w:val="28"/>
        </w:rPr>
        <w:t>Абай, Ақтоғай, Бұқар жырау, Жаңаарқа, Қарқаралы, Нұра, Осакаров, Ұлытау, Шет аудандарына, Балқаш, Жезқазған, Қарағанды, Қаражал, Приозерск, Саран, Сәтбаев, Теміртау, Шахтинск қалаларына – 100 пайыздан;</w:t>
      </w:r>
      <w:r>
        <w:br/>
      </w:r>
      <w:r>
        <w:rPr>
          <w:rFonts w:ascii="Times New Roman"/>
          <w:b w:val="false"/>
          <w:i w:val="false"/>
          <w:color w:val="000000"/>
          <w:sz w:val="28"/>
        </w:rPr>
        <w:t>
      </w:t>
      </w:r>
      <w:r>
        <w:rPr>
          <w:rFonts w:ascii="Times New Roman"/>
          <w:b w:val="false"/>
          <w:i w:val="false"/>
          <w:color w:val="000000"/>
          <w:sz w:val="28"/>
        </w:rPr>
        <w:t xml:space="preserve">2) әлеуметтік салық бойынша: </w:t>
      </w:r>
      <w:r>
        <w:br/>
      </w:r>
      <w:r>
        <w:rPr>
          <w:rFonts w:ascii="Times New Roman"/>
          <w:b w:val="false"/>
          <w:i w:val="false"/>
          <w:color w:val="000000"/>
          <w:sz w:val="28"/>
        </w:rPr>
        <w:t>
      </w:t>
      </w:r>
      <w:r>
        <w:rPr>
          <w:rFonts w:ascii="Times New Roman"/>
          <w:b w:val="false"/>
          <w:i w:val="false"/>
          <w:color w:val="000000"/>
          <w:sz w:val="28"/>
        </w:rPr>
        <w:t xml:space="preserve">Ұлытау ауданына – 0 пайыз, Сәтбаев қаласына – 1 пайыз, Балқаш, Жезқазған, Қарағанды, Шахтинск қалаларына – 50 пайыздан, Теміртау қаласына – 53 пайыз, Қаражал қаласына – 58 пайыз, Саран қаласына – 60 пайыз, Ақтоғай, Қарқаралы, Нұра, Осакаров, Шет аудандарына – 70 пайыздан, Абай, Бұқар жырау аудандарына – 75 пайыздан; Приозерск қаласына – 77 пайыз, Жаңаарқа ауданына – 90 пайыз.";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w:t>
      </w:r>
      <w:r>
        <w:rPr>
          <w:rFonts w:ascii="Times New Roman"/>
          <w:b w:val="false"/>
          <w:i w:val="false"/>
          <w:color w:val="000000"/>
          <w:sz w:val="28"/>
        </w:rPr>
        <w:t>"8. Қарағанды облысы әкімдігінің 2016 жылға арналған резерві 59966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xml:space="preserve">нұсқалған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2.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Штергер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Облыстық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Әбдікеров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2016 жылғы 29 қыркүйектегі</w:t>
            </w:r>
            <w:r>
              <w:br/>
            </w:r>
            <w:r>
              <w:rPr>
                <w:rFonts w:ascii="Times New Roman"/>
                <w:b w:val="false"/>
                <w:i w:val="false"/>
                <w:color w:val="000000"/>
                <w:sz w:val="20"/>
              </w:rPr>
              <w:t>IV сессиясының № 82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2015 жылғы 11 желтоқсандағы</w:t>
            </w:r>
            <w:r>
              <w:br/>
            </w:r>
            <w:r>
              <w:rPr>
                <w:rFonts w:ascii="Times New Roman"/>
                <w:b w:val="false"/>
                <w:i w:val="false"/>
                <w:color w:val="000000"/>
                <w:sz w:val="20"/>
              </w:rPr>
              <w:t>XL сессиясының №452 шешіміне</w:t>
            </w:r>
            <w:r>
              <w:br/>
            </w:r>
            <w:r>
              <w:rPr>
                <w:rFonts w:ascii="Times New Roman"/>
                <w:b w:val="false"/>
                <w:i w:val="false"/>
                <w:color w:val="000000"/>
                <w:sz w:val="20"/>
              </w:rPr>
              <w:t>1 қосымша</w:t>
            </w:r>
          </w:p>
        </w:tc>
      </w:tr>
    </w:tbl>
    <w:bookmarkStart w:name="z44" w:id="0"/>
    <w:p>
      <w:pPr>
        <w:spacing w:after="0"/>
        <w:ind w:left="0"/>
        <w:jc w:val="left"/>
      </w:pPr>
      <w:r>
        <w:rPr>
          <w:rFonts w:ascii="Times New Roman"/>
          <w:b/>
          <w:i w:val="false"/>
          <w:color w:val="000000"/>
        </w:rPr>
        <w:t xml:space="preserve"> 2016 жылға арналған облыстық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891"/>
        <w:gridCol w:w="521"/>
        <w:gridCol w:w="6868"/>
        <w:gridCol w:w="349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 Кірістер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174658852</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Салықтық түсімдер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49005754</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18941841</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18941841</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15596839</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15596839</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14467074</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14467074</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Салықтық емес түсiмдер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3010921</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210623</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128231</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акциялардың мемлекеттік пакеттеріне дивидендтер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1242</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 тұрған, заңды тұлғалардағы қатысу үлесіне кірістер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2233</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44042</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34875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1359125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1359125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1441173</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1441173</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Негізгі капиталды сатудан түсетін түсімдер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5045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5045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5045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4</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Трансферттердің түсімдері</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122637132</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трансферттер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17388823</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17388823</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105248309</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105248309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373"/>
        <w:gridCol w:w="907"/>
        <w:gridCol w:w="907"/>
        <w:gridCol w:w="6966"/>
        <w:gridCol w:w="250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II. Шығындар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175004688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Жалпы сипаттағы мемлекеттiк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1869850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1393603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87308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қызметін қамтамасыз ету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85154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999949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әкімінің қызметін қамтамасыз ету жөніндегі қызметтер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892539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57374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16459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33577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306346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306346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88871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активтер және сатып алу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88871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активтер мен сатып алуды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81215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5136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281877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қаржы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281877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қалыптастыру мен дамыту жүйесін, бюджетті атқару, облыстың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281877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105499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105499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88545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13414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02</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Қорғаныс</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336253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28382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жұмылдыру дайындығы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28382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19751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дайындау және облыстық ауқымдағы аумақтық қорғанысы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8631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307871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43924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органның және ведомстволық бағынысты мемлекеттік мекемелерінің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41544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ауқымдағы төтенше жағдайлардың алдын алу және оларды жою</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жұмылдыру дайындығы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263947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жұмылдыру дайындығы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115838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117884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30225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03</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10300722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10257336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10257336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9799336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315218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60717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тәртіппен тұткындалған адамдарды ұстауды ұйымдастыру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32149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48299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43386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43386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43386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Бiлiм беру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25181985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5116622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4364527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4364527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752095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752095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9206382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3290338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1716002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1574336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3065343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3065343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2850701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2392489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458212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10200766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412781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250102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162679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9787985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9787985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қайта даярлау және біліктіліктерін арттыру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28593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28593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28593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629622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629622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147005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29611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108818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45125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Дамуында проблемалары бар балалар мен жасөспірімдердің оңалту және әлеуметтік бейімдеу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104541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55648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57871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Денсаулық сақтау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47933110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 бейiндi ауруханалар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603600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603600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603600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денсаулығын қорғау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5644385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1206683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481290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561284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163364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4437702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Деңсаулық сақтау объектілерін салу және реконструкциялау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4437702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медициналық көмек</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14594677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14594677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5655725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442485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884984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535719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1038185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634067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2153248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66370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3183894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Емханалар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22556608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22556608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2429924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462000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19384684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көмектiң басқа түрлерi</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2334815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2334815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2284658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50157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2199025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1303242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160292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905162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18089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6119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36673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176907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895783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ауылдық елді мекендерде орналасқан дәрігерлік амбулаторияларды және фельдшерлік-акушерлік пункттерді салу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895783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Әлеуметтiк көмек және әлеуметтiк қамсыздандыру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5520073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4525188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2683753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562759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1555729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12273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524415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28577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1805713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1611314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194399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35722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қамтамасыз ету объектілерін салу және реконструкциялау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35722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330127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330127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330127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664758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527055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111232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26407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ұйымдарға мемлекеттік әлеуметтік тапсырысты орналастыру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67345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24341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277433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14898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29239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29239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инспекциясы бойынша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108464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108464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07</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Тұрғын үй-коммуналдық шаруашылық</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14841021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11390756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85438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85438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26130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26130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148096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134002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14094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32654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32654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10905527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58513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3676448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бұзылу аумағынан тұрғындарды көшіру үшін тұрғын-үй құрылысына берілетін нысаналы даму трансферттері</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7168682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картасының екінші бағыты шеңберінде жетіспейтін инженерлік-коммуникациялық инфрақұрылымды дамытуға және/немесе салуға берілетін нысаналы даму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картасының екінші бағыты шеңберінде қатысушылар іске асырып жатқан жобалар үшін жабдықтар сатып алуға берілетін ағымдағы нысаналы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архивтер және құжаттама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106680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98189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8491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73058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73058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13173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13173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3403827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3403027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85044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1539278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443556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нысалы трансферттер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1334649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46438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46438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46438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Мәдениет, спорт, туризм және ақпараттық кеңістiк</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8386746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2525741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архивтер және құжаттама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2525741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326842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546331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1652568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4080698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4080598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Жергіліктті деңгейде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63026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3474194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14561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508651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1274736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471745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ақпараттық саясат жүргізу жөніндегі қызметтер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471745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92296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49710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41476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архивтер және құжаттама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710695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кiтапханалардың жұмыс iстеуiн қамтамасыз 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234801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Архив қорының сақталуын қамтамасыз 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475894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Туризм</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6076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6076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6076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499495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239089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219472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19617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архивтер және құжаттама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103470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Жергiлiктi деңгейде мәдениет және архив ісін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86355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17115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жөніндегі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156936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саясатын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115416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41520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09</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Отын-энергетика кешенi және жер қойнауын пайдалану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553512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және энергетика</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553512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553512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553512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8633903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7879121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7731040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96073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84753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176688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Пестицидтерді (улы химикаттарды) залалсыздандыру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769720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708020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35307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162000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Қайта өңдеуші кәсіпорындардың ауылшаруашылық өнімін тереңдете қайта өңдеп өнім шығаруы үшін оны сатып алу шығындарын субсидиялау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87470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1489626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2950642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58050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170369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Кредиттер, сондай-ақ технологиялық жабдықтың және ауыл шаруашылығы техникасының лизингі бойынша сыйақы мөлшерлемелерін субсидиялау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935186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148081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51623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96458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шаруашылығы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61914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61914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61914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шаруашылығы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342811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342811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342811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90688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90688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69193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іс-шаралар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21495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101911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46730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39134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7596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жердiң пайдаланылуы мен қорғалуын бақылау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55181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55181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157458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10020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жаңартылатын энергия көздерін пайдалануды қолдауға берілетін нысаналы ағымдағы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10020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147438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142957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11</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350104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260089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129194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құрлыс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114521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14673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67755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41908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25847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63140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63140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Өнеркәсiп, сәулет, қала құрылысы және құрылыс қызметі саласындағы өзге де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90015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өнеркәсіп және индустриалдық-инновациялық даму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90015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өнеркәсіп және индустриалдық-инновациялық даму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88932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Көлiк және коммуникация</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9680542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5274132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34496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мемлекет мұқтажы үшін жер учаскелерін алуға берілетін ағымдағы нысаналы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34496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5239636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791721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1074189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1720434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1653292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Әуе көлiгi</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167001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167001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шешімі бойынша тұрақты ішкі әуетасымалдарды субсидиялау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167001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4239409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4239409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68432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950775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нысалы трансферттер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3220202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13</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Басқалар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25480230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2975349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2447989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64512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жеке кәсіпкерлікті қолдау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2049915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инвестициялық саясатты іске асыруға "Даму" кәсіпкерлікті дамыту қоры" АҚ-ға кредит беру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262762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527360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индустриялық инфрақұрылымды дамыту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527360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22504881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574392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574392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900267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900267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қаржы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21030222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59966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әкімшілік қызметшілер еңбекақысының деңгейін арттыруға берілетін ағымдағы нысаналы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1176309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16338811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 бюджеттеріне жергілікті бюджеттердің шығыстарын өтеуді және өңірлердің экономикалық тұрақтылығын қамтамасыз етуге берілетін ағымдағы нысаналы трансферттер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3455036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14</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Борышқа қызмет көрсету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140689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140689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қаржы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140689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140689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15</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15795948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15795948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қаржы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15795948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15079118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(толық пайдаланылмаған) нысаналы трансферттерді қайтару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583173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11494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122162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III. Таза бюджеттік кредиттеу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6346486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Бюджеттік кредиттер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7033499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Әлеуметтiк көмек және әлеуметтiк қамсыздандыру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1661369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1661369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1661369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кәсіпкерлікті дамытуға жәрдемдесу үшін бюджеттік кредиттер беру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1661369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07</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Тұрғын үй-коммуналдық шаруашылық</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4634707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4634707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1372583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тұрғын үй жобалауға және салуға кредит беру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1372583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3262124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3262124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489951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489951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қаржы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489951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489951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13</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Басқалар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247472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247472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247472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кіші қалаларда және ауылдық елді мекендерде кәсіпкерлікті дамытуға жәрдемдесуге кредит беру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247472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1118"/>
        <w:gridCol w:w="1914"/>
        <w:gridCol w:w="1118"/>
        <w:gridCol w:w="2322"/>
        <w:gridCol w:w="51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Бюджеттік кредиттерді өтеу</w:t>
            </w: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687013</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5</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Бюджеттік кредиттерді өтеу</w:t>
            </w: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687013</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687013</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683589</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кредиттердің сомаларын қайтару</w:t>
            </w: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5"/>
        <w:gridCol w:w="995"/>
        <w:gridCol w:w="995"/>
        <w:gridCol w:w="995"/>
        <w:gridCol w:w="4005"/>
        <w:gridCol w:w="431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4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w:t>
            </w:r>
            <w:r>
              <w:br/>
            </w:r>
            <w:r>
              <w:rPr>
                <w:rFonts w:ascii="Times New Roman"/>
                <w:b w:val="false"/>
                <w:i w:val="false"/>
                <w:color w:val="000000"/>
                <w:sz w:val="20"/>
              </w:rPr>
              <w:t>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-42101</w:t>
            </w: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активтерді сатып алу</w:t>
            </w:r>
            <w:r>
              <w:br/>
            </w:r>
            <w:r>
              <w:rPr>
                <w:rFonts w:ascii="Times New Roman"/>
                <w:b w:val="false"/>
                <w:i w:val="false"/>
                <w:color w:val="000000"/>
                <w:sz w:val="20"/>
              </w:rPr>
              <w:t>
</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1285"/>
        <w:gridCol w:w="1285"/>
        <w:gridCol w:w="1285"/>
        <w:gridCol w:w="2666"/>
        <w:gridCol w:w="495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42101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
        <w:gridCol w:w="1851"/>
        <w:gridCol w:w="4717"/>
        <w:gridCol w:w="5464"/>
      </w:tblGrid>
      <w:tr>
        <w:trPr/>
        <w:tc>
          <w:tcPr>
            <w:tcW w:w="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V. Бюджет тапшылығы (профициті)</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-6650221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VI. Бюджет тапшылығын қаржыландыру (профицитін пайдалану) </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6650221</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2016 жылғы 29 қыркүйектегі</w:t>
            </w:r>
            <w:r>
              <w:br/>
            </w:r>
            <w:r>
              <w:rPr>
                <w:rFonts w:ascii="Times New Roman"/>
                <w:b w:val="false"/>
                <w:i w:val="false"/>
                <w:color w:val="000000"/>
                <w:sz w:val="20"/>
              </w:rPr>
              <w:t>IV сессиясының № 82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2015 жылғы 11 желтоқсандағы</w:t>
            </w:r>
            <w:r>
              <w:br/>
            </w:r>
            <w:r>
              <w:rPr>
                <w:rFonts w:ascii="Times New Roman"/>
                <w:b w:val="false"/>
                <w:i w:val="false"/>
                <w:color w:val="000000"/>
                <w:sz w:val="20"/>
              </w:rPr>
              <w:t>XL сессиясының № 452 шешіміне</w:t>
            </w:r>
            <w:r>
              <w:br/>
            </w:r>
            <w:r>
              <w:rPr>
                <w:rFonts w:ascii="Times New Roman"/>
                <w:b w:val="false"/>
                <w:i w:val="false"/>
                <w:color w:val="000000"/>
                <w:sz w:val="20"/>
              </w:rPr>
              <w:t>4 қосымша</w:t>
            </w:r>
          </w:p>
        </w:tc>
      </w:tr>
    </w:tbl>
    <w:bookmarkStart w:name="z483" w:id="1"/>
    <w:p>
      <w:pPr>
        <w:spacing w:after="0"/>
        <w:ind w:left="0"/>
        <w:jc w:val="left"/>
      </w:pPr>
      <w:r>
        <w:rPr>
          <w:rFonts w:ascii="Times New Roman"/>
          <w:b/>
          <w:i w:val="false"/>
          <w:color w:val="000000"/>
        </w:rPr>
        <w:t xml:space="preserve"> 2016 жылға арналған республикалық бюджеттен берілетін нысаналы трансферттер мен кредиттер</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2"/>
        <w:gridCol w:w="3668"/>
      </w:tblGrid>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 </w:t>
            </w:r>
            <w:r>
              <w:br/>
            </w:r>
            <w:r>
              <w:rPr>
                <w:rFonts w:ascii="Times New Roman"/>
                <w:b w:val="false"/>
                <w:i w:val="false"/>
                <w:color w:val="000000"/>
                <w:sz w:val="20"/>
              </w:rPr>
              <w:t xml:space="preserve"> (мың теңге)</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95261223</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оның ішінде: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68599787</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20515786</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6145650</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оның ішінде: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Ағымдағы нысаналы трансферттер</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68599787</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оның ішінде: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 мәслихатының аппараты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5945</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әкімшілік қызметшілер еңбекақысының деңгейін арттыруға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5209</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 әкімінің аппараты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191961</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19351</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Азаматтық хал актілерін тіркеу бөлімдерінің штат санын ұстауға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43386</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әкімшілік қызметшілер еңбекақысының деңгейін арттыруға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54241</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бюджеттердің шығыстарын өтеуді және өңірлердің экономикалық тұрақтылығын қамтамасыз етуге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74983</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Облыстың тексеру комиссиясы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21035</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1597</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әкімшілік қызметшілер еңбекақысының деңгейін арттыруға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19438</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Облыстың мемлекеттік активтер және сатып алу басқармасы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11587</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әкімшілік қызметшілер еңбекақысының деңгейін арттыруға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10801</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283686</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65223</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әкімшілік қызметшілер еңбекақысының деңгейін арттыруға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57825</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бюджеттердің шығыстарын өтеуді және өңірлердің экономикалық тұрақтылығын қамтамасыз етуге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160638</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Облыстың экономика және қаржы басқармасы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21010243</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16345627</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әкімшілік қызметшілер еңбекақысының деңгейін арттыруға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1209580</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бюджеттердің шығыстарын өтеуді және өңірлердің экономикалық тұрақтылығын қамтамасыз етуге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3455036</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Облыстың дене шынықтыру және спорт басқармасы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1064647</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655286</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әкімшілік қызметшілер еңбекақысының деңгейін арттыруға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9361</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бюджеттердің шығыстарын өтеуді және өңірлердің экономикалық тұрақтылығын қамтамасыз етуге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400000</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Облыстың мәдениет, архивтер және құжаттама басқармасы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779904</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768049</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әкімшілік қызметшілер еңбекақысының деңгейін арттыруға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11855</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Облыстың тілдерді дамыту басқармасы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5348</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әкімшілік қызметшілер еңбекақысының деңгейін арттыруға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4567</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Облыстың жастар саясаты мәселелері жөніндегі</w:t>
            </w:r>
            <w:r>
              <w:rPr>
                <w:rFonts w:ascii="Times New Roman"/>
                <w:b w:val="false"/>
                <w:i w:val="false"/>
                <w:color w:val="000000"/>
                <w:sz w:val="20"/>
              </w:rPr>
              <w:t xml:space="preserve"> </w:t>
            </w:r>
            <w:r>
              <w:rPr>
                <w:rFonts w:ascii="Times New Roman"/>
                <w:b w:val="false"/>
                <w:i/>
                <w:color w:val="000000"/>
                <w:sz w:val="20"/>
              </w:rPr>
              <w:t>басқармасы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36619</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31908</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әкімшілік қызметшілер еңбекақысының деңгейін арттыруға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4711</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Облыстың еңбек инспекциясы бойынша басқармасы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19899</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4939</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әкімшілік қызметшілер еңбекақысының деңгейін арттыруға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14960</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Облыстың дін істері басқармасы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12070</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8235</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әкімшілік қызметшілер еңбекақысының деңгейін арттыруға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3835</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Облыстың білім беру басқармасы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8030187</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4364527</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мамандарды даярлауға арналған мемлекеттік білім беру тапсырысын ұлғайтуға</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162342</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оқитындарға шәкіртақы көлемін ұлғайтуға</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725816</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2730024</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әкімшілік қызметшілер еңбекақысының деңгейін арттыруға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20480</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бюджеттердің шығыстарын өтеуді және өңірлердің экономикалық тұрақтылығын қамтамасыз етуге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26998</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Облыстың денсаулық сақтау басқармасы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29573282</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арқылы қаржыландырылатын тегін медициналық көмектің кепілдік берілген көлемін қамтамасыз етуге және кеңейтуге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462000</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Дәрiлiк заттарды, вакциналарды және басқа да иммундық-биологиялық препараттарды сатып алуға</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6283240</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ауылдық және амбулаториялық-емханалық көмек көрсететін денсаулық сақтау субъектілерінің халыққа медициналық көмек көрсетуіне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18535815</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Онкологиялық науқастарға медициналық көмек көрсетуге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2842515</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мемлекеттік білім беру тапсырысы негізінде техникалық және кәсіптік, орта білімнен кейінгі медициналық білім беру ұйымдарында білім алушылардың стипендияларының мөлшерін ұлғайтуға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48228</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901470</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әкімшілік қызметшілер еңбекақысының деңгейін арттыруға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24982</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бюджеттердің шығыстарын өтеуді және өңірлердің экономикалық тұрақтылығын қамтамасыз етуге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475032</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813780</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Арнаулы әлеуметтік қызметтер көрсету стандарттарын енгізуге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26407</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ұйымдарға мемлекеттік әлеуметтік тапсырысты орналастыру</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67345</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277433</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14898</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381918</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әкімшілік қызметшілер еңбекақысының деңгейін арттыруға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17202</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енгізуге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28577</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Облыстың ішкі саясат басқармасы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47315</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21476</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5850</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әкімшілік қызметшілер еңбекақысының деңгейін арттыруға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10598</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бюджеттердің шығыстарын өтеуді және өңірлердің экономикалық тұрақтылығын қамтамасыз етуге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9391</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Облыстың кәсіпкерлік басқармасы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2362443</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жеке кәсіпкерлікті қолдау</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2049915</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262762</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888</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әкімшілік қызметшілер еңбекақысының деңгейін арттыруға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8878</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Облыстың өнеркәсіп және индустриалдық-инновациялық даму</w:t>
            </w:r>
            <w:r>
              <w:br/>
            </w:r>
            <w:r>
              <w:rPr>
                <w:rFonts w:ascii="Times New Roman"/>
                <w:b w:val="false"/>
                <w:i/>
                <w:color w:val="000000"/>
                <w:sz w:val="20"/>
              </w:rPr>
              <w:t>басқармасы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16548</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3585</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әкімшілік қызметшілер еңбекақысының деңгейін арттыруға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12963</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Облыстың ауыл шаруашылық басқармасы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2763152</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кешеннің жергілікті атқарушы органдарының бөлімшелерін ұстауға</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8825</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Қайта өңдеуші кәсіпорындардың ауылшаруашылық өнімін тереңдете қайта өңдеп өнім шығаруы үшін оны сатып алу шығындарын субсидиялау</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87470</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2205</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әкімшілік қызметшілер еңбекақысының деңгейін арттыруға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11421</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1489626</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58050</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170369</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Кредиттер, сондай-ақ технологиялық жабдықтың және ауыл шаруашылығы техникасының лизингі бойынша сыйақы мөлшерлемелерін субсидиялау</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935186</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Облыстың жер қатынастары басқармасы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41665</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1291</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әкімшілік қызметшілер еңбекақысының деңгейін арттыруға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5878</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 мұқтажы үшін жер учаскелерін алуға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34496</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Облыстың сәулет және қала құрылысы басқармасы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7163</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1430</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әкімшілік қызметшілер еңбекақысының деңгейін арттыруға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5733</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Облыстың энергетика</w:t>
            </w:r>
            <w:r>
              <w:rPr>
                <w:rFonts w:ascii="Times New Roman"/>
                <w:b w:val="false"/>
                <w:i w:val="false"/>
                <w:color w:val="000000"/>
                <w:sz w:val="20"/>
              </w:rPr>
              <w:t xml:space="preserve"> </w:t>
            </w:r>
            <w:r>
              <w:rPr>
                <w:rFonts w:ascii="Times New Roman"/>
                <w:b w:val="false"/>
                <w:i/>
                <w:color w:val="000000"/>
                <w:sz w:val="20"/>
              </w:rPr>
              <w:t>және тұрғын үй-коммуналдық шаруашылық</w:t>
            </w:r>
            <w:r>
              <w:rPr>
                <w:rFonts w:ascii="Times New Roman"/>
                <w:b w:val="false"/>
                <w:i w:val="false"/>
                <w:color w:val="000000"/>
                <w:sz w:val="20"/>
              </w:rPr>
              <w:t xml:space="preserve"> </w:t>
            </w:r>
            <w:r>
              <w:rPr>
                <w:rFonts w:ascii="Times New Roman"/>
                <w:b w:val="false"/>
                <w:i/>
                <w:color w:val="000000"/>
                <w:sz w:val="20"/>
              </w:rPr>
              <w:t>басқармасы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862117</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1666</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әкімшілік қызметшілер еңбекақысының деңгейін арттыруға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12307</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233859</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46438</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553512</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Жаңартылатын энергия көздерін пайдалануды қолдауға</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10020</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тұрғын үй-коммуналдық шаруашылық объектілерінің қауіпті техникалық құрылғыларының қауіпсіз пайдаланылуын бақылауды жүзеге асыратын штат санын ұстауға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4315</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131504</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2170</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әкімшілік қызметшілер еңбекақысының деңгейін арттыруға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9370</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бюджеттердің шығыстарын өтеуді және өңірлердің экономикалық тұрақтылығын қамтамасыз етуге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119964</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Облыстың табиғат ресурстары және табиғатты пайдалануды реттеу басқармасы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85070</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75418</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әкімшілік қызметшілер еңбекақысының деңгейін арттыруға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9652</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Облыстың құрылыс басқармасы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31586</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әкімшілік қызметшілер еңбекақысының деңгейін арттыруға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14065</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бюджеттердің шығыстарын өтеуді және өңірлердің экономикалық тұрақтылығын қамтамасыз етуге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17081</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Облыстың жердiң пайдаланылуы мен қорғалуын бақылау басқармасы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41431</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Жердің пайдаланылуы мен қорғалуын бақылау жөніндегі уәкілетті органның штат санын ұстауға</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41431</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49913</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құрылыс және мемлекеттік сәулет-құрылыс бақылауы істері жөніндегі жергілікті атқарушы органдардың штат санын ұстауға</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47558</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2355</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Облыстың ветеринария басқармасы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174757</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кешеннің жергілікті атқарушы органдарының бөлімшелерін ұстауға</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173252</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әкімшілік қызметшілер еңбекақысының деңгейін арттыруға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1260</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Облыстың жұмылдыру дайындығы басқармасы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124930</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3443</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әкімшілік қызметшілер еңбекақысының деңгейін арттыруға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3603</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бюджеттердің шығыстарын өтеуді және өңірлердің экономикалық тұрақтылығын қамтамасыз етуге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117884</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Нысаналы даму трансферттері:</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20515786</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оның ішінде: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Облыстың құрылыс басқармасы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17406981</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426404</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2316499</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4325089</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Инженерлік-коммуникациялық инфрақұрылымды жобалауға, дамытуға және (немесе) жайластыруға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3520260</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үйлерін жобалауға және (немесе) салуға, реконструкциялауға</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27601</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Бұзылу аумағынан тұрғындарды көшіру үшін тұрғын-үй құрылысына</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6232467</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Моноқалаларда бюджеттік инвестициялық жобаларды іске асыруға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558661</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640600</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дамытуға</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640600</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Облыстың энергетика</w:t>
            </w:r>
            <w:r>
              <w:rPr>
                <w:rFonts w:ascii="Times New Roman"/>
                <w:b w:val="false"/>
                <w:i w:val="false"/>
                <w:color w:val="000000"/>
                <w:sz w:val="20"/>
              </w:rPr>
              <w:t xml:space="preserve"> </w:t>
            </w:r>
            <w:r>
              <w:rPr>
                <w:rFonts w:ascii="Times New Roman"/>
                <w:b w:val="false"/>
                <w:i/>
                <w:color w:val="000000"/>
                <w:sz w:val="20"/>
              </w:rPr>
              <w:t>және тұрғын үй-коммуналдық шаруашылық</w:t>
            </w:r>
            <w:r>
              <w:rPr>
                <w:rFonts w:ascii="Times New Roman"/>
                <w:b w:val="false"/>
                <w:i w:val="false"/>
                <w:color w:val="000000"/>
                <w:sz w:val="20"/>
              </w:rPr>
              <w:t xml:space="preserve"> </w:t>
            </w:r>
            <w:r>
              <w:rPr>
                <w:rFonts w:ascii="Times New Roman"/>
                <w:b w:val="false"/>
                <w:i/>
                <w:color w:val="000000"/>
                <w:sz w:val="20"/>
              </w:rPr>
              <w:t>басқармасы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2468205</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жүйелерін дамытуға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1115102</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Моноқалаларда бюджеттік инвестициялық жобаларды іске асыруға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825743</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индустриялық инфрақұрылымды дамыту</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527360</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Бюджеттік кредиттер</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6145650</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оның ішінде: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Облыстың құрылыс басқармасы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484734</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жобалауға және (немесе) салуға</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484734</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Облыстың экономика және қаржы басқармасы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489951</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489951</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Облыстың ауыл шаруашылығы басқармасы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1661369</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кәсіпкерлікті дамытуға жәрдемдесу үшін бюджеттік кредиттер беру</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1661369</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Облыстың кәсіпкерлік басқармасы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247472</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кіші қалаларда және ауылдық елді мекендерде кәсіпкерлікті дамытуға жәрдемдесуге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247472</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Облыстың энергетика</w:t>
            </w:r>
            <w:r>
              <w:rPr>
                <w:rFonts w:ascii="Times New Roman"/>
                <w:b w:val="false"/>
                <w:i w:val="false"/>
                <w:color w:val="000000"/>
                <w:sz w:val="20"/>
              </w:rPr>
              <w:t xml:space="preserve"> </w:t>
            </w:r>
            <w:r>
              <w:rPr>
                <w:rFonts w:ascii="Times New Roman"/>
                <w:b w:val="false"/>
                <w:i/>
                <w:color w:val="000000"/>
                <w:sz w:val="20"/>
              </w:rPr>
              <w:t>және тұрғын үй-коммуналдық шаруашылық</w:t>
            </w:r>
            <w:r>
              <w:rPr>
                <w:rFonts w:ascii="Times New Roman"/>
                <w:b w:val="false"/>
                <w:i w:val="false"/>
                <w:color w:val="000000"/>
                <w:sz w:val="20"/>
              </w:rPr>
              <w:t xml:space="preserve"> </w:t>
            </w:r>
            <w:r>
              <w:rPr>
                <w:rFonts w:ascii="Times New Roman"/>
                <w:b w:val="false"/>
                <w:i/>
                <w:color w:val="000000"/>
                <w:sz w:val="20"/>
              </w:rPr>
              <w:t>басқармасы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3262124</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сумен жабдықтау және су бұру жүйелерін реконструкция және құрылыс үшін</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3262124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2016 жылғы 29 қыркүйектегі</w:t>
            </w:r>
            <w:r>
              <w:br/>
            </w:r>
            <w:r>
              <w:rPr>
                <w:rFonts w:ascii="Times New Roman"/>
                <w:b w:val="false"/>
                <w:i w:val="false"/>
                <w:color w:val="000000"/>
                <w:sz w:val="20"/>
              </w:rPr>
              <w:t>IV сессиясының № 82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2015 жылғы 11 желтоқсандағы</w:t>
            </w:r>
            <w:r>
              <w:br/>
            </w:r>
            <w:r>
              <w:rPr>
                <w:rFonts w:ascii="Times New Roman"/>
                <w:b w:val="false"/>
                <w:i w:val="false"/>
                <w:color w:val="000000"/>
                <w:sz w:val="20"/>
              </w:rPr>
              <w:t>XL сессиясының № 452 шешіміне</w:t>
            </w:r>
            <w:r>
              <w:br/>
            </w:r>
            <w:r>
              <w:rPr>
                <w:rFonts w:ascii="Times New Roman"/>
                <w:b w:val="false"/>
                <w:i w:val="false"/>
                <w:color w:val="000000"/>
                <w:sz w:val="20"/>
              </w:rPr>
              <w:t>5 қосымша</w:t>
            </w:r>
          </w:p>
        </w:tc>
      </w:tr>
    </w:tbl>
    <w:bookmarkStart w:name="z651" w:id="2"/>
    <w:p>
      <w:pPr>
        <w:spacing w:after="0"/>
        <w:ind w:left="0"/>
        <w:jc w:val="left"/>
      </w:pPr>
      <w:r>
        <w:rPr>
          <w:rFonts w:ascii="Times New Roman"/>
          <w:b/>
          <w:i w:val="false"/>
          <w:color w:val="000000"/>
        </w:rPr>
        <w:t xml:space="preserve"> 2016 жылға арналған аудандар (облыстық маңызы бар қалалар) бюджеттеріне нысаналы трансферттер</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2"/>
        <w:gridCol w:w="3668"/>
      </w:tblGrid>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 </w:t>
            </w:r>
            <w:r>
              <w:br/>
            </w:r>
            <w:r>
              <w:rPr>
                <w:rFonts w:ascii="Times New Roman"/>
                <w:b w:val="false"/>
                <w:i w:val="false"/>
                <w:color w:val="000000"/>
                <w:sz w:val="20"/>
              </w:rPr>
              <w:t xml:space="preserve"> (мың теңге)</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52332412</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оның ішінде: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31568040</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15639714</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5124658</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оның ішінде: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Ағымдағы нысаналы трансферттер</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31568040</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оның ішінде: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 әкімінің аппараты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43386</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Азаматтық хал актілерін тіркеу бөлімдерінің штат санын ұстауға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43386</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Облыстың экономика және қаржы басқармасы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20970156</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16338811</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әкімшілік қызметшілер еңбекақысының деңгейін арттыруға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1176309</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бюджеттердің шығыстарын өтеуді және өңірлердің экономикалық тұрақтылығын қамтамасыз етуге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3455036</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Облыстың білім беру басқармасы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4556400</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тапсырыстарын іске асыруға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4364527</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жергiлiктi атқарушы органдардың жүргiзуге облыстардың жергiлiктi атқарушы органдарынан функцияларды берумен байланысты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57871</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қамту 2020 жол картасы шеңберінде қалаларды және ауылдық елді мекендерді дамытуға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134002</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Облыстың дене шынықтыру және спорт басқармасы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521824</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жергiлiктi атқарушы органдардың жүргiзуге облыстардың жергiлiктi атқарушы органдарынан функцияларды берумен байланысты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508651</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қамту 2020 жол картасы шеңберінде қалаларды және ауылдық елді мекендерді дамытуға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13173</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Облыстың мәдениет, архивтер және құжаттама басқармасы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98189</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қамту 2020 жол картасы шеңберінде қалаларды және ауылдық елді мекендерді дамытуға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98189</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332417</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енгізуге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28577</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Арнаулы әлеуметтік қызметтер көрсету стандарттарын енгізуге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26407</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277433</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Облыстың энергетика және</w:t>
            </w:r>
            <w:r>
              <w:rPr>
                <w:rFonts w:ascii="Times New Roman"/>
                <w:b w:val="false"/>
                <w:i w:val="false"/>
                <w:color w:val="000000"/>
                <w:sz w:val="20"/>
              </w:rPr>
              <w:t xml:space="preserve"> </w:t>
            </w:r>
            <w:r>
              <w:rPr>
                <w:rFonts w:ascii="Times New Roman"/>
                <w:b w:val="false"/>
                <w:i/>
                <w:color w:val="000000"/>
                <w:sz w:val="20"/>
              </w:rPr>
              <w:t>тұрғын үй-коммуналдық шаруашылық басқармасы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1464165</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шаруашылыққа</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1321524</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тұрғын-үйлердегі энергетикалық аудитті жүргізуге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13125</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46438</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Жаңартылатын энергия көздерін пайдалануды қолдауға</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10020</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қамту 2020 жол картасы шеңберінде қалаларды және ауылдық елді мекендерді дамытуға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73058</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3252856</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(қала көшелерін) күрделі , орташа және ағымдағы жөндеуден өткізуге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3007652</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маңызы бар қалалық (ауылдық), қала маңындағы және ауданішілік қатынастар бойынша жолаушылар тасымалдарын субсидиялауға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212550</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қамту 2020 жол картасы шеңберінде қалаларды және ауылдық елді мекендерді дамытуға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32654</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Облыстың ветеринария басқармасы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239415</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кешеннің жергілікті атқарушы органдарының бөлімшелерін ұстауға</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142957</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96458</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Облыстың жер қатынастары басқармасы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42092</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 мұқтажы үшін жер учаскелерін алуға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34496</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шекарасын өзгерту бойынша жер-кадастрылық жұмысты орындауға</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7596</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Облыстың сәулет және қала құрылысы басқармасы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25847</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елді мекендерінің геоақпараттық электрондық картасын құруға</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25847</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Облыстың мемлекеттік активтер және сатып алу басқармасы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5136</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Сәтпаев қаласындағы апатты үйлерді бұзу үшін құқық белгілейтін құжаттарды дайындауға</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5136</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Облыстың құрылыс басқармасы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16157</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учаскелеріне құжаттарды рәсімдеу және техникалық төлқұжаттарды дайындау</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14673</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қатысушылар іске асырып жатқан жобалар үшін жабдықтар сатып алуға</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1484</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Нысаналы даму трансферттері:</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15639714</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оның ішінде: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Облыстың құрылыс басқармасы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11479235</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Инженерлік-коммуникациялық инфрақұрылымды жобалауға, дамытуға және (немесе) жайластыруға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3676448</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шаруашылықты дамытуға</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үйлерін жобалауға және (немесе) салуға, реконструкциялауға</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58513</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бюджеттік инвестициялық жобаларды іске асыруға</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574392</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Бұзылу аумағынан тұрғындарды көшіру үшін тұрғын-үй құрылысына</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7168682</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қамту 2020 жол картасының екінші бағыты шеңберінде жетіспейтін инженерлік-коммуникациялық инфрақұрылымды дамытуға және/немесе салуға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Облыстың жолаушылар көлігі және автомобильдер жолдары басқармасы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1720434</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дамытуға</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1720434</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Облыстың энергетика</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тұрғын үй-коммуналдық шаруашылық</w:t>
            </w:r>
            <w:r>
              <w:rPr>
                <w:rFonts w:ascii="Times New Roman"/>
                <w:b w:val="false"/>
                <w:i w:val="false"/>
                <w:color w:val="000000"/>
                <w:sz w:val="20"/>
              </w:rPr>
              <w:t xml:space="preserve"> </w:t>
            </w:r>
            <w:r>
              <w:rPr>
                <w:rFonts w:ascii="Times New Roman"/>
                <w:b w:val="false"/>
                <w:i/>
                <w:color w:val="000000"/>
                <w:sz w:val="20"/>
              </w:rPr>
              <w:t>басқармасы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2440045</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 дамытуға</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1539278</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мекендерді сумен жабдықтау және су бұру жүйелерін дамытуға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бюджеттік инвестициялық жобаларды іске асыруға</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900267</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Бюджеттік кредиттер</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5124658</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оның ішінде: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Облыстың құрылыс басқармасы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1372583</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жобалауға және (немесе) салуға</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1372583</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Облыстың экономика және қаржы басқармасы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489951</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489951</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Облыстың энергетика</w:t>
            </w:r>
            <w:r>
              <w:rPr>
                <w:rFonts w:ascii="Times New Roman"/>
                <w:b w:val="false"/>
                <w:i w:val="false"/>
                <w:color w:val="000000"/>
                <w:sz w:val="20"/>
              </w:rPr>
              <w:t xml:space="preserve"> </w:t>
            </w:r>
            <w:r>
              <w:rPr>
                <w:rFonts w:ascii="Times New Roman"/>
                <w:b w:val="false"/>
                <w:i/>
                <w:color w:val="000000"/>
                <w:sz w:val="20"/>
              </w:rPr>
              <w:t>және тұрғын үй-коммуналдық шаруашылық</w:t>
            </w:r>
            <w:r>
              <w:rPr>
                <w:rFonts w:ascii="Times New Roman"/>
                <w:b w:val="false"/>
                <w:i w:val="false"/>
                <w:color w:val="000000"/>
                <w:sz w:val="20"/>
              </w:rPr>
              <w:t xml:space="preserve"> </w:t>
            </w:r>
            <w:r>
              <w:rPr>
                <w:rFonts w:ascii="Times New Roman"/>
                <w:b w:val="false"/>
                <w:i/>
                <w:color w:val="000000"/>
                <w:sz w:val="20"/>
              </w:rPr>
              <w:t>басқармасы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3262124</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Жылу, сумен жабдықтау және су бұру жүйелерін реконструкция және құрылыс үшін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3262124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