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5d7dc" w14:textId="905d7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облыстық мәслихатының 2015 жылғы 11 желтоқсандағы ХL сессиясының "2016-2018 жылдарға арналған облыстық бюджет туралы" № 452 шешіміне өзгерістер мен толықтырулар енгізу туралы</w:t>
      </w:r>
    </w:p>
    <w:p>
      <w:pPr>
        <w:spacing w:after="0"/>
        <w:ind w:left="0"/>
        <w:jc w:val="both"/>
      </w:pPr>
      <w:r>
        <w:rPr>
          <w:rFonts w:ascii="Times New Roman"/>
          <w:b w:val="false"/>
          <w:i w:val="false"/>
          <w:color w:val="000000"/>
          <w:sz w:val="28"/>
        </w:rPr>
        <w:t>Қарағанды облыстық мәслихатының 2016 жылғы 30 маусымдағы III сессиясының № 58 шешімі. Қарағанды облысының Әділет департаментінде 2016 жылғы 5 шілдеде № 3886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 xml:space="preserve">Заңына </w:t>
      </w:r>
      <w:r>
        <w:rPr>
          <w:rFonts w:ascii="Times New Roman"/>
          <w:b w:val="false"/>
          <w:i w:val="false"/>
          <w:color w:val="000000"/>
          <w:sz w:val="28"/>
        </w:rPr>
        <w:t xml:space="preserve">сәйкес, облыстық мәслихат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Қарағанды облыстық мәслихатының 2015 жылғы 11 желтоқсандағы № 452 ХL сессиясының "2016-2018 жылдарға арналған облыстық бюджет туралы" </w:t>
      </w:r>
      <w:r>
        <w:rPr>
          <w:rFonts w:ascii="Times New Roman"/>
          <w:b w:val="false"/>
          <w:i w:val="false"/>
          <w:color w:val="000000"/>
          <w:sz w:val="28"/>
        </w:rPr>
        <w:t xml:space="preserve">шешіміне </w:t>
      </w:r>
      <w:r>
        <w:rPr>
          <w:rFonts w:ascii="Times New Roman"/>
          <w:b w:val="false"/>
          <w:i w:val="false"/>
          <w:color w:val="000000"/>
          <w:sz w:val="28"/>
        </w:rPr>
        <w:t xml:space="preserve"> (нормативтік құқықтық актілердің мемлекеттік тіркеу Тізіліміне № 3575 болып тіркелген, 2016 жылғы 6 қаңтардағы "Орталық Қазақстан" №1-2 (22107), 2016 жылғы 6 қаңтардағы "Индустриальная Караганда" № 1 (21946) газеттерінде, "Әділет" ақпараттық-құқықтық жүйесінде 2015 жылғы 14 қаңтарда жарияланған),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1-тармақ </w:t>
      </w:r>
      <w:r>
        <w:rPr>
          <w:rFonts w:ascii="Times New Roman"/>
          <w:b w:val="false"/>
          <w:i w:val="false"/>
          <w:color w:val="000000"/>
          <w:sz w:val="28"/>
        </w:rPr>
        <w:t xml:space="preserve"> келесі редакцияда мазмұндалсын:</w:t>
      </w:r>
      <w:r>
        <w:br/>
      </w:r>
      <w:r>
        <w:rPr>
          <w:rFonts w:ascii="Times New Roman"/>
          <w:b w:val="false"/>
          <w:i w:val="false"/>
          <w:color w:val="000000"/>
          <w:sz w:val="28"/>
        </w:rPr>
        <w:t>
      </w:t>
      </w:r>
      <w:r>
        <w:rPr>
          <w:rFonts w:ascii="Times New Roman"/>
          <w:b w:val="false"/>
          <w:i w:val="false"/>
          <w:color w:val="000000"/>
          <w:sz w:val="28"/>
        </w:rPr>
        <w:t>"1. 2016-2018 жылдарға арналған облыстық бюджет 1, 2, 3, 4, 5, 6, 7 қосымшаларға сәйкес, оның ішінде 2016 жылға келесі көлемдерде бекітілсін:</w:t>
      </w:r>
      <w:r>
        <w:br/>
      </w:r>
      <w:r>
        <w:rPr>
          <w:rFonts w:ascii="Times New Roman"/>
          <w:b w:val="false"/>
          <w:i w:val="false"/>
          <w:color w:val="000000"/>
          <w:sz w:val="28"/>
        </w:rPr>
        <w:t>
      </w:t>
      </w:r>
      <w:r>
        <w:rPr>
          <w:rFonts w:ascii="Times New Roman"/>
          <w:b w:val="false"/>
          <w:i w:val="false"/>
          <w:color w:val="000000"/>
          <w:sz w:val="28"/>
        </w:rPr>
        <w:t>1) кірістер – 174750149 мың теңге, оның ішінде:</w:t>
      </w:r>
      <w:r>
        <w:br/>
      </w:r>
      <w:r>
        <w:rPr>
          <w:rFonts w:ascii="Times New Roman"/>
          <w:b w:val="false"/>
          <w:i w:val="false"/>
          <w:color w:val="000000"/>
          <w:sz w:val="28"/>
        </w:rPr>
        <w:t>
      </w:t>
      </w:r>
      <w:r>
        <w:rPr>
          <w:rFonts w:ascii="Times New Roman"/>
          <w:b w:val="false"/>
          <w:i w:val="false"/>
          <w:color w:val="000000"/>
          <w:sz w:val="28"/>
        </w:rPr>
        <w:t>салықтық түсімдер бойынша – 49958657 мың теңге;</w:t>
      </w:r>
      <w:r>
        <w:br/>
      </w:r>
      <w:r>
        <w:rPr>
          <w:rFonts w:ascii="Times New Roman"/>
          <w:b w:val="false"/>
          <w:i w:val="false"/>
          <w:color w:val="000000"/>
          <w:sz w:val="28"/>
        </w:rPr>
        <w:t>
      </w:t>
      </w:r>
      <w:r>
        <w:rPr>
          <w:rFonts w:ascii="Times New Roman"/>
          <w:b w:val="false"/>
          <w:i w:val="false"/>
          <w:color w:val="000000"/>
          <w:sz w:val="28"/>
        </w:rPr>
        <w:t>салықтық емес түсiмдер бойынша – 2135983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бойынша – 4632 мың теңге;</w:t>
      </w:r>
      <w:r>
        <w:br/>
      </w:r>
      <w:r>
        <w:rPr>
          <w:rFonts w:ascii="Times New Roman"/>
          <w:b w:val="false"/>
          <w:i w:val="false"/>
          <w:color w:val="000000"/>
          <w:sz w:val="28"/>
        </w:rPr>
        <w:t>
      </w:t>
      </w:r>
      <w:r>
        <w:rPr>
          <w:rFonts w:ascii="Times New Roman"/>
          <w:b w:val="false"/>
          <w:i w:val="false"/>
          <w:color w:val="000000"/>
          <w:sz w:val="28"/>
        </w:rPr>
        <w:t>трансферттер түсімдері бойынша – 122650877 мың теңге;</w:t>
      </w:r>
      <w:r>
        <w:br/>
      </w:r>
      <w:r>
        <w:rPr>
          <w:rFonts w:ascii="Times New Roman"/>
          <w:b w:val="false"/>
          <w:i w:val="false"/>
          <w:color w:val="000000"/>
          <w:sz w:val="28"/>
        </w:rPr>
        <w:t>
      </w:t>
      </w:r>
      <w:r>
        <w:rPr>
          <w:rFonts w:ascii="Times New Roman"/>
          <w:b w:val="false"/>
          <w:i w:val="false"/>
          <w:color w:val="000000"/>
          <w:sz w:val="28"/>
        </w:rPr>
        <w:t>2) шығындар – 175041783 мың теңге;</w:t>
      </w:r>
      <w:r>
        <w:br/>
      </w:r>
      <w:r>
        <w:rPr>
          <w:rFonts w:ascii="Times New Roman"/>
          <w:b w:val="false"/>
          <w:i w:val="false"/>
          <w:color w:val="000000"/>
          <w:sz w:val="28"/>
        </w:rPr>
        <w:t>
      </w:t>
      </w:r>
      <w:r>
        <w:rPr>
          <w:rFonts w:ascii="Times New Roman"/>
          <w:b w:val="false"/>
          <w:i w:val="false"/>
          <w:color w:val="000000"/>
          <w:sz w:val="28"/>
        </w:rPr>
        <w:t>3) таза бюджеттік кредиттеу – 6378963 мың теңге:</w:t>
      </w:r>
      <w:r>
        <w:br/>
      </w:r>
      <w:r>
        <w:rPr>
          <w:rFonts w:ascii="Times New Roman"/>
          <w:b w:val="false"/>
          <w:i w:val="false"/>
          <w:color w:val="000000"/>
          <w:sz w:val="28"/>
        </w:rPr>
        <w:t>
      </w:t>
      </w:r>
      <w:r>
        <w:rPr>
          <w:rFonts w:ascii="Times New Roman"/>
          <w:b w:val="false"/>
          <w:i w:val="false"/>
          <w:color w:val="000000"/>
          <w:sz w:val="28"/>
        </w:rPr>
        <w:t>бюджеттік кредиттер – 7033499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 654536 мың теңге;</w:t>
      </w:r>
      <w:r>
        <w:br/>
      </w:r>
      <w:r>
        <w:rPr>
          <w:rFonts w:ascii="Times New Roman"/>
          <w:b w:val="false"/>
          <w:i w:val="false"/>
          <w:color w:val="000000"/>
          <w:sz w:val="28"/>
        </w:rPr>
        <w:t>
      </w:t>
      </w:r>
      <w:r>
        <w:rPr>
          <w:rFonts w:ascii="Times New Roman"/>
          <w:b w:val="false"/>
          <w:i w:val="false"/>
          <w:color w:val="000000"/>
          <w:sz w:val="28"/>
        </w:rPr>
        <w:t>4) қаржы активтерімен операциялар бойынша сальдо – 0 мың теңге:</w:t>
      </w:r>
      <w:r>
        <w:br/>
      </w:r>
      <w:r>
        <w:rPr>
          <w:rFonts w:ascii="Times New Roman"/>
          <w:b w:val="false"/>
          <w:i w:val="false"/>
          <w:color w:val="000000"/>
          <w:sz w:val="28"/>
        </w:rPr>
        <w:t>
      </w:t>
      </w:r>
      <w:r>
        <w:rPr>
          <w:rFonts w:ascii="Times New Roman"/>
          <w:b w:val="false"/>
          <w:i w:val="false"/>
          <w:color w:val="000000"/>
          <w:sz w:val="28"/>
        </w:rPr>
        <w:t>қаржы активтерін сатып алу – 0 мың теңге;</w:t>
      </w:r>
      <w:r>
        <w:br/>
      </w:r>
      <w:r>
        <w:rPr>
          <w:rFonts w:ascii="Times New Roman"/>
          <w:b w:val="false"/>
          <w:i w:val="false"/>
          <w:color w:val="000000"/>
          <w:sz w:val="28"/>
        </w:rPr>
        <w:t>
      </w:t>
      </w:r>
      <w:r>
        <w:rPr>
          <w:rFonts w:ascii="Times New Roman"/>
          <w:b w:val="false"/>
          <w:i w:val="false"/>
          <w:color w:val="000000"/>
          <w:sz w:val="28"/>
        </w:rPr>
        <w:t>мемлекеттің қаржы активтерін сатудан түсетін түсімдер – 0 мың теңге;</w:t>
      </w:r>
      <w:r>
        <w:br/>
      </w:r>
      <w:r>
        <w:rPr>
          <w:rFonts w:ascii="Times New Roman"/>
          <w:b w:val="false"/>
          <w:i w:val="false"/>
          <w:color w:val="000000"/>
          <w:sz w:val="28"/>
        </w:rPr>
        <w:t>
      </w:t>
      </w:r>
      <w:r>
        <w:rPr>
          <w:rFonts w:ascii="Times New Roman"/>
          <w:b w:val="false"/>
          <w:i w:val="false"/>
          <w:color w:val="000000"/>
          <w:sz w:val="28"/>
        </w:rPr>
        <w:t>5) бюджет тапшылығы (профициті) – алу 6670597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(профицитін пайдалану) – 6670597 мың теңге:</w:t>
      </w:r>
      <w:r>
        <w:br/>
      </w:r>
      <w:r>
        <w:rPr>
          <w:rFonts w:ascii="Times New Roman"/>
          <w:b w:val="false"/>
          <w:i w:val="false"/>
          <w:color w:val="000000"/>
          <w:sz w:val="28"/>
        </w:rPr>
        <w:t>
      </w:t>
      </w:r>
      <w:r>
        <w:rPr>
          <w:rFonts w:ascii="Times New Roman"/>
          <w:b w:val="false"/>
          <w:i w:val="false"/>
          <w:color w:val="000000"/>
          <w:sz w:val="28"/>
        </w:rPr>
        <w:t>қарыздар түсімдері – 7033499 мың теңге;</w:t>
      </w:r>
      <w:r>
        <w:br/>
      </w:r>
      <w:r>
        <w:rPr>
          <w:rFonts w:ascii="Times New Roman"/>
          <w:b w:val="false"/>
          <w:i w:val="false"/>
          <w:color w:val="000000"/>
          <w:sz w:val="28"/>
        </w:rPr>
        <w:t>
      </w:t>
      </w:r>
      <w:r>
        <w:rPr>
          <w:rFonts w:ascii="Times New Roman"/>
          <w:b w:val="false"/>
          <w:i w:val="false"/>
          <w:color w:val="000000"/>
          <w:sz w:val="28"/>
        </w:rPr>
        <w:t xml:space="preserve">қарыздарды өтеу </w:t>
      </w:r>
      <w:r>
        <w:rPr>
          <w:rFonts w:ascii="Times New Roman"/>
          <w:b/>
          <w:i w:val="false"/>
          <w:color w:val="000000"/>
          <w:sz w:val="28"/>
        </w:rPr>
        <w:t xml:space="preserve">- </w:t>
      </w:r>
      <w:r>
        <w:rPr>
          <w:rFonts w:ascii="Times New Roman"/>
          <w:b w:val="false"/>
          <w:i w:val="false"/>
          <w:color w:val="000000"/>
          <w:sz w:val="28"/>
        </w:rPr>
        <w:t>785188 мың теңге;</w:t>
      </w:r>
      <w:r>
        <w:br/>
      </w:r>
      <w:r>
        <w:rPr>
          <w:rFonts w:ascii="Times New Roman"/>
          <w:b w:val="false"/>
          <w:i w:val="false"/>
          <w:color w:val="000000"/>
          <w:sz w:val="28"/>
        </w:rPr>
        <w:t>
      </w:t>
      </w:r>
      <w:r>
        <w:rPr>
          <w:rFonts w:ascii="Times New Roman"/>
          <w:b w:val="false"/>
          <w:i w:val="false"/>
          <w:color w:val="000000"/>
          <w:sz w:val="28"/>
        </w:rPr>
        <w:t>бюджет қаражатының пайдаланылатын қалдықтары – 422286 мың теңге.";</w:t>
      </w:r>
      <w:r>
        <w:br/>
      </w:r>
      <w:r>
        <w:rPr>
          <w:rFonts w:ascii="Times New Roman"/>
          <w:b w:val="false"/>
          <w:i w:val="false"/>
          <w:color w:val="000000"/>
          <w:sz w:val="28"/>
        </w:rPr>
        <w:t>
      </w:t>
      </w:r>
      <w:r>
        <w:rPr>
          <w:rFonts w:ascii="Times New Roman"/>
          <w:b w:val="false"/>
          <w:i w:val="false"/>
          <w:color w:val="000000"/>
          <w:sz w:val="28"/>
        </w:rPr>
        <w:t>келесі мазмұндағы 2-1 тармақпен толықтырылсын:</w:t>
      </w:r>
      <w:r>
        <w:br/>
      </w:r>
      <w:r>
        <w:rPr>
          <w:rFonts w:ascii="Times New Roman"/>
          <w:b w:val="false"/>
          <w:i w:val="false"/>
          <w:color w:val="000000"/>
          <w:sz w:val="28"/>
        </w:rPr>
        <w:t>
      </w:t>
      </w:r>
      <w:r>
        <w:rPr>
          <w:rFonts w:ascii="Times New Roman"/>
          <w:b w:val="false"/>
          <w:i w:val="false"/>
          <w:color w:val="000000"/>
          <w:sz w:val="28"/>
        </w:rPr>
        <w:t>"2-1. 2016 жылға арналған облыстық бюджеттің түсімдері құрамында жергiлiктi атқарушы органдарының мемлекеттік және үкіметтік бағдарламаларды іске асыру шеңберінде тұрғын үй құрылысын қаржыландыру үшін шығаратын мемлекеттiк бағалы қағаздары шығарылымынан түсетін түсімдер 887 849 мың теңге сомасында ескерілсін.";</w:t>
      </w:r>
      <w:r>
        <w:br/>
      </w:r>
      <w:r>
        <w:rPr>
          <w:rFonts w:ascii="Times New Roman"/>
          <w:b w:val="false"/>
          <w:i w:val="false"/>
          <w:color w:val="000000"/>
          <w:sz w:val="28"/>
        </w:rPr>
        <w:t>
      </w:t>
      </w:r>
      <w:r>
        <w:rPr>
          <w:rFonts w:ascii="Times New Roman"/>
          <w:b w:val="false"/>
          <w:i w:val="false"/>
          <w:color w:val="000000"/>
          <w:sz w:val="28"/>
        </w:rPr>
        <w:t>келесі мазмұндағы 8-1 тармақпен толықтырылсын:</w:t>
      </w:r>
      <w:r>
        <w:br/>
      </w:r>
      <w:r>
        <w:rPr>
          <w:rFonts w:ascii="Times New Roman"/>
          <w:b w:val="false"/>
          <w:i w:val="false"/>
          <w:color w:val="000000"/>
          <w:sz w:val="28"/>
        </w:rPr>
        <w:t>
      </w:t>
      </w:r>
      <w:r>
        <w:rPr>
          <w:rFonts w:ascii="Times New Roman"/>
          <w:b w:val="false"/>
          <w:i w:val="false"/>
          <w:color w:val="000000"/>
          <w:sz w:val="28"/>
        </w:rPr>
        <w:t>"8-1. Ішкі қарыздар есебінен тұрғын үй салуға кредит беру шығыстар құрамында 887 849 мың теңге сомасында ескерілсін.";</w:t>
      </w:r>
      <w:r>
        <w:br/>
      </w:r>
      <w:r>
        <w:rPr>
          <w:rFonts w:ascii="Times New Roman"/>
          <w:b w:val="false"/>
          <w:i w:val="false"/>
          <w:color w:val="000000"/>
          <w:sz w:val="28"/>
        </w:rPr>
        <w:t>
      </w:t>
      </w:r>
      <w:r>
        <w:rPr>
          <w:rFonts w:ascii="Times New Roman"/>
          <w:b w:val="false"/>
          <w:i w:val="false"/>
          <w:color w:val="000000"/>
          <w:sz w:val="28"/>
        </w:rPr>
        <w:t xml:space="preserve">нұсқалған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 қосымшалары</w:t>
      </w:r>
      <w:r>
        <w:rPr>
          <w:rFonts w:ascii="Times New Roman"/>
          <w:b w:val="false"/>
          <w:i w:val="false"/>
          <w:color w:val="000000"/>
          <w:sz w:val="28"/>
        </w:rPr>
        <w:t xml:space="preserve"> осы шешімнің</w:t>
      </w:r>
      <w:r>
        <w:rPr>
          <w:rFonts w:ascii="Times New Roman"/>
          <w:b w:val="false"/>
          <w:i w:val="false"/>
          <w:color w:val="000000"/>
          <w:sz w:val="28"/>
        </w:rPr>
        <w:t xml:space="preserve"> 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2. Осы шешім 2016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Иманов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Облыстық мәслихаттың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Әбдікеров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 мәслихатының</w:t>
            </w:r>
            <w:r>
              <w:br/>
            </w:r>
            <w:r>
              <w:rPr>
                <w:rFonts w:ascii="Times New Roman"/>
                <w:b w:val="false"/>
                <w:i w:val="false"/>
                <w:color w:val="000000"/>
                <w:sz w:val="20"/>
              </w:rPr>
              <w:t>2016 жылғы 30 маусымдағы</w:t>
            </w:r>
            <w:r>
              <w:br/>
            </w:r>
            <w:r>
              <w:rPr>
                <w:rFonts w:ascii="Times New Roman"/>
                <w:b w:val="false"/>
                <w:i w:val="false"/>
                <w:color w:val="000000"/>
                <w:sz w:val="20"/>
              </w:rPr>
              <w:t>III сессиясының №58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 мәслихатының</w:t>
            </w:r>
            <w:r>
              <w:br/>
            </w:r>
            <w:r>
              <w:rPr>
                <w:rFonts w:ascii="Times New Roman"/>
                <w:b w:val="false"/>
                <w:i w:val="false"/>
                <w:color w:val="000000"/>
                <w:sz w:val="20"/>
              </w:rPr>
              <w:t>2015 жылғы 11 желтоқсандағы</w:t>
            </w:r>
            <w:r>
              <w:br/>
            </w:r>
            <w:r>
              <w:rPr>
                <w:rFonts w:ascii="Times New Roman"/>
                <w:b w:val="false"/>
                <w:i w:val="false"/>
                <w:color w:val="000000"/>
                <w:sz w:val="20"/>
              </w:rPr>
              <w:t xml:space="preserve"> XL сессиясының №452 шешіміне</w:t>
            </w:r>
            <w:r>
              <w:br/>
            </w:r>
            <w:r>
              <w:rPr>
                <w:rFonts w:ascii="Times New Roman"/>
                <w:b w:val="false"/>
                <w:i w:val="false"/>
                <w:color w:val="000000"/>
                <w:sz w:val="20"/>
              </w:rPr>
              <w:t>1 қосымша</w:t>
            </w:r>
          </w:p>
        </w:tc>
      </w:tr>
    </w:tbl>
    <w:bookmarkStart w:name="z34" w:id="0"/>
    <w:p>
      <w:pPr>
        <w:spacing w:after="0"/>
        <w:ind w:left="0"/>
        <w:jc w:val="left"/>
      </w:pPr>
      <w:r>
        <w:rPr>
          <w:rFonts w:ascii="Times New Roman"/>
          <w:b/>
          <w:i w:val="false"/>
          <w:color w:val="000000"/>
        </w:rPr>
        <w:t xml:space="preserve"> 2016 жылға арналған облыстық бюджет</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1"/>
        <w:gridCol w:w="891"/>
        <w:gridCol w:w="521"/>
        <w:gridCol w:w="6868"/>
        <w:gridCol w:w="349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Сома </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Сыныбы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I. Кірістер</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174750149</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Салықтық түсімдер</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49958657</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18840313</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18840313</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15519856</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15519856</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15598488</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15598488</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2</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Салықтық емес түсiмдер</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2135983</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208296</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128134</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акциялардың мемлекеттік пакеттеріне дивидендтер</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1242</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 тұрған, заңды тұлғалардағы қатысу үлесіне кірістер</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44042</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34875</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543005</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543005</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1384682</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1384682</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3</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Негізгі капиталды сатудан түсетін түсімдер</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4632</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4632</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4632</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4</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Трансферттердің түсімдері</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122650877</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Төмен тұрған мемлекеттiк басқару органдарынан трансферттер</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17388823</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бюджеттерден трансферттер</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17388823</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105262054</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түсетiн трансферттер</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105262054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
        <w:gridCol w:w="373"/>
        <w:gridCol w:w="907"/>
        <w:gridCol w:w="907"/>
        <w:gridCol w:w="6966"/>
        <w:gridCol w:w="250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II. Шығындар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175041783</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01</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Жалпы сипаттағы мемлекеттiк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1895975</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1450385</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мәслихатының аппараты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86251</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мәслихатының қызметін қамтамасыз ету жөніндегі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85154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1097</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1057788</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әкімінің қызметін қамтамасыз ету жөніндегі қызметтер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914538</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57374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56634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қалалардың, ауылдардың, кенттердің, ауылдық округтердің әкімдерін сайлауды қамтамасыз ету және өткізу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16459</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Қазақстан халқы Ассамблеясының қызметін қамтамасыз ету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12783</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тексеру комиссиясы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306346</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тексеру комиссиясының қызметін қамтамасыз ету жөніндегі қызметтер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306346</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83735</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274</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мемлекеттік активтер және сатып алу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83735</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активтер мен сатып алуды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81215</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256356</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299</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қаржы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256356</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қалыптастыру мен дамыту жүйесін, бюджетті атқару, облыстың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256356</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105499</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дін істері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105499</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дін істер саласындағы мемлекеттік саясатты іске асыру жөніндегі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91791</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Өңірде діни ахуалды зерделеу және талдау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13414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02</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Қорғаныс</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234499</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28439</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296</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жұмылдыру дайындығы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28439</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19808</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Аумақтық қорғанысты дайындау және облыстық ауқымдағы аумақтық қорғанысы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8631</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206060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43924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Аумақтық органның және ведомстволық бағынысты мемлекеттік мекемелерінің күрделі шығыстары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38762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ауқымдағы төтенше жағдайлардың алдын алу және оларды жою</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5162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296</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жұмылдыру дайындығы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162136</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жұмылдыру дайындығы саласындағы мемлекеттік саясатты іске асыру жөніндегі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44252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117884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03</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10300467</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Құқық қорғау қызметi</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10257081</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атқарушы ішкі істер органы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10257081</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аумағында қоғамдық тәртіптті және қауіпсіздікті сақтауды қамтамасыз ету саласындағы мемлекеттік саясатты іске асыру жөніндегі қызметтер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9822940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Қоғамдық тәртіпті қорғауға қатысатын азаматтарды көтермелеу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1617</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301218</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Белгілі тұратын жері және құжаттары жоқ адамдарды орналастыру қызметтері</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60717</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Әкімшілік тәртіппен тұткындалған адамдарды ұстауды ұйымдастыру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32149</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жануарларды ұстауды ұйымдастыру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38440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басқа да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43386</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43386</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азаматтық хал актілерін тіркеу бөлімдерінің штат санын ұстауға берілетін ағымдағы нысаналы трансферттер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43386</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04</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Бiлiм беру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24915845</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5116622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4364527</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4364527</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752095</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 объектілерін салу және реконструкциялау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752095</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8988180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3263674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Арнайы білім беретін оқу бағдарламалары бойынша жалпы білім беру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1698220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білім беру ұйымдарында дарынды балаларға жалпы білім беру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1565454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2903443</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086</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 объектілерін салу және реконструкциялау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2903443</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2821063</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2362851</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458212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10184584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405617</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242938</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044</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 бағдарламалары бойынша оқитындарға әлеуметтік қолдау көрсету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162679</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9778967</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білім беру ұйымдарында мамандар даярлау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9778967</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қайта даярлау және біліктіліктерін арттыру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25593</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25593</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Кадрлардың біліктілігін арттыру және оларды қайта даярлау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25593</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600866</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600866</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147005</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29611</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100818</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41125</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Дамуында проблемалары бар балалар мен жасөспірімдердің оңалту және әлеуметтік бейімдеу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80003</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Әдістемелік жұмыс</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103041</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41392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57871</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05</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Денсаулық сақтау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48427589</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Кең бейiндi ауруханалар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593070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593070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бастапқы медициналық-санитариялық көмек және медициналық ұйымдар мамандарын жіберу бойынша денсаулық сақтау субъектілерінің стационарлық және стационарды алмастыратын медициналық көмек көрсетуі</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593070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денсаулығын қорғау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6385852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1190519</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денсаулық сақтау ұйымдары үшін қанды, оның құрамдауыштары мен препараттарын өндіру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468835</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Ана мен баланы қорғау бойынша қызмет көрсету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561284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Салауатты өмір салтын насихаттау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159655</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Шолғыншы эпидемиологиялық қадағалау жүргізу үшін тест-жүйелерін сатып алу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745</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5195333</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Деңсаулық сақтау объектілерін салу және реконструкциялау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5195333</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медициналық көмек</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14399563</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14399563</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5531611</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Туберкулезбен ауыратын науқастарды туберкулезге қарсы препараттармен қамтамасыз ету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442485</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Диабетпен ауыратын науқастарды диабетке қарсы препараттармен қамтамасыз ету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884984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Онкогематологиялық науқастарды химия препараттарымен қамтамасыз ету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535719</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Созылмалы бүйрек функциясының жетіспеушілігі бар, аутоиммунды, орфандық аурулармен ауыратын, иммунитеті жеткіліксіз науқастарды, сондай-ақ ағзаларды транспланттаудан кейінгі науқастарды дәрілік заттармен қамтамасыз ету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1038185</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Гемофилиямен ауыратын науқастарды қанды ұйыту факторларымен қамтамасыз ету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634067</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2082248</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036</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Жіті миокард инфаркті бар науқастарды тромболитикалық препараттармен қамтамасыз ету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66370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Онкологиялық науқастарға тегін медициналық көмектің кепілдік берілген көлемі шеңберінде медициналық көмек көрсету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3183894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Емханалар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22531130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22531130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2429924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Тегін медициналық көмектің кепілдік берілген көлемі шеңберінде скринингтік зерттеулер жүргізу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462000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19359206</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дәрілік заттармен амбулаториялық емдеу деңгейінде жеңілдетілген жағдайда қамтамасыз ету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280000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Медициналық көмектiң басқа түрлерi</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2314022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2314022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2263865</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арнайы медициналық жабдықтау базалары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50157</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2203952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1303242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160292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ЖИТС-тің алдын алу және оған қарсы күрес жөніндегі іс-шараларды іске асыру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905162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Патологоанатомиялық ашып тексеруді жүргізу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18089</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 елді мекеннен тыс жерлерде емделу үшін тегін және жеңілдетілген жол жүрумен қамтамасыз ету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6119</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ақпараттық талдамалық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36673</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Медициналық денсаулық сақтау ұйымдарының күрделі шығыстары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176907</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900710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шеңберінде ауылдық елді мекендерде орналасқан дәрігерлік амбулаториялар және фельдшерлік-акушерлік пункттерді салу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900710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06</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Әлеуметтiк көмек және әлеуметтiк қамсыздандыру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5482410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4486206</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2650122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530182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1558998</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Оңалту орталықтарында қарттарға, мүгедектерге, оның ішінде мүгедек балаларға арнаулы әлеуметтік қызметтер көрсету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7950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524415</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Өрлеу жобасы бойынша келісілген қаржылай көмекті енгізуге берілетін ағымдағы нысаналы трансферттер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28577</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1800362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1605963</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сауықтандыру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194399</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35722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қамтамасыз ету объектілерін салу және реконструкциялау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35722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330127</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330127</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Мүгедектерге әлеуметтік қолдау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330127</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666077</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521820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111232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арнаулы әлеуметтік қызметтер көрсету стандарттарын енгізуге берілетін ағымдағы нысаналы трансферттер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26407</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Үкіметтік емес ұйымдарға мемлекеттік әлеуметтік тапсырысты орналастыру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67345</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044</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көші-қон іс-шараларын іске асыру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24341</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277433</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Кохлеарлық импланттарға дәлдеп сөйлеу процессорларын ауыстыру және келтіру бойынша қызмет көрсету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14898</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35793</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077</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35793</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еңбек инспекциясы бойынша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108464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еңбек қатынасын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108464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07</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Тұрғын үй-коммуналдық шаруашылық</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14252413</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10921473</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84380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84380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26130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26130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59967</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062</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47263</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064</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12704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5245</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5245</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10634134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57813</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3707167</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бұзылу аумағынан тұрғындарды көшіру үшін тұрғын-үй құрылысына берілетін нысаналы даму трансферттері</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6866155</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картасының екінші бағыты шеңберінде қатысушылар іске асырып жатқан жобалар үшін жабдықтар сатып алуға берілетін ағымдағы нысаналы трансферттер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2999</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архивтер және құжаттама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75651</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66669</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8982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32405</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042</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32405</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3561</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3561</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3284502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3284502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энергетика және тұрғын үй-коммуналдық шаруашылық саласындағы мемлекеттік саясатты іске асыру жөніндегі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83915</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сумен жабдықтау және су бұру жүйелерін дамытуға берілетін нысаналы даму трансферттері</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1538578</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443556</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нысалы трансферттер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1218453</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46438</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46438</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профилактикалық дезинсекция мен дератизация жүргізуге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 берілетін ағымдағы нысаналы трансферттер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46438</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08</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Мәдениет, спорт, туризм және ақпараттық кеңістiк</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8094114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2509750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архивтер және құжаттама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2509750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318499</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Тарихи-мәдени мұраны сақтауды және оған қолжетімділікті қамтамасыз ету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540601</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Театр және музыка өнерін қолдау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1650650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3859910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3859910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Жергіліктті деңгейде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63026</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деңгейде спорт жарыстарын өткізу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18031</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Әр түрлі спорт түрлері бойынша облыстың құрама командаларының мүшелерін дайындау және республикалық және халықаралық спорт жарыстарына қатысуы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3304498</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14561</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459794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1254363</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453745</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ақпараттық саясат жүргізу жөніндегі қызметтер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453745</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тілдерді дамыту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92296</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48119</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44177</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архивтер және құжаттама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708322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кiтапханалардың жұмыс iстеуiн қамтамасыз ету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234328</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Архив қорының сақталуын қамтамасыз ету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473994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Туризм</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6076</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6076</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Туристік қызметті реттеу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6076</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464015</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228089</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ішкі саясатты іске асыру жөніндегі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208472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19617</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архивтер және құжаттама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86355</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Жергiлiктi деңгейде мәдениет және архив ісін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86355</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жастар саясаты мәселелерi жөніндегі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149571</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жастар саясатын іске асыру жөніндегі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113051</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36520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09</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Отын-энергетика кешенi және жер қойнауын пайдалану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553512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 және энергетика</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553512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553512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шаруашылық-ауыз сумен жабдықтау үшін жерасты суларына іздестіру-барлау жұмыстарын ұйымдастыру және жүргізу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553512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10</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8702116</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7956130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7808049</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96073</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Тұқым шаруашылығын қолдау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111206</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таурларын өндірушілерге су жеткізу бойынша көрсетілетін қызметтердің құнын субсидиялау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196688</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Пестицидтерді (улы химикаттарды) залалсыздандыру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2381</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869720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шаруашылық дақылдарының зиянды организмдеріне қарсы күрес жөніндегі іс- шаралар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43926</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503720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Тұқымдық және көшет отырғызылатын материалдың сорттық және себу сапаларын анықтау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35307</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595</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Тыңайтқыштар (органикалықтарды қоспағанда) құнын субсидиялау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257090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Қайта өңдеуші кәсіпорындардың ауылшаруашылық өнімін тереңдете қайта өңдеп өнім шығаруы үшін оны сатып алу шығындарын субсидиялау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87470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Инвестициялар салынған жағдайда агроөнеркәсіптік кешен субъектісі көтерген шығыстардың бөліктерін өтеу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1489626</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шаруашылығы өнімдерінің өнімділігін және сапасын арттыруды, асыл тұқымды мал шаруашылығын дамытуды субсидиялау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2950642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054</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58050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055</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170369</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056</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Кредиттер, сондай-ақ технологиялық жабдықтың және ауыл шаруашылығы техникасының лизингі бойынша сыйақы мөлшерлемелерін субсидиялау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935186</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719</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ветеринария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148081</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ветеринария саласындағы мемлекеттік саясатты іске асыру жөніндегі қызметтер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51623</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96458</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 шаруашылығы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61914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61914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меншіктегі су шаруашылығы құрылыстарының жұмыс істеуін қамтамасыз ету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61914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 шаруашылығы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338171</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338171</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Ормандарды сақтау, қорғау, молайту және орман өсiру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338171</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Қоршаған ортаны қорғау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95328</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95328</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69193</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Қоршаған ортаны қорғау бойынша іс-шаралар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26135</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93115</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 қатынастары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37934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аумағында жер қатынастарын реттеу саласындағы мемлекеттік саясатты іске асыру жөніндегі қызметтер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37934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725</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жердiң пайдаланылуы мен қорғалуын бақылау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55181</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жердiң пайдаланылуы мен қорғалуын бақылау саласындағы мемлекеттік саясатты іске асыру жөніндегі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55181</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157458</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10020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жаңартылатын энергия көздерін пайдалануды қолдауға берілетін нысаналы ағымдағы трансферттер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10020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719</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ветеринария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147438</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Уақытша сақтау пунктіне дейін ветеринариялық препараттарды тасымалдау бойынша көрсетілетін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4481</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агроөнеркәсіптік кешеннің жергілікті атқарушы органдарының бөлімшелерін ұстауға берілетін ағымдағы нысаналы трансферттер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142957</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11</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363024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274092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128079</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құрлыс саласындағы мемлекеттік саясатты іске асыру жөніндегі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113406</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14673</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сәулет және қала құрылысы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82873</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41908</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40965</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724</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мемлекеттік сәулет-құрылыс бақылауы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63140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63140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Өнеркәсiп, сәулет, қала құрылысы және құрылыс қызметі саласындағы өзге де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88932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277</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өнеркәсіп және индустриалдық-инновациялық даму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88932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өнеркәсіп және индустриалдық-инновациялық даму мемлекеттік саясатты іске асыру жөніндегі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88932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12</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Көлiк және коммуникация</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10149650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5698796</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 қатынастары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34496</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мемлекет мұқтажы үшін жер учаскелерін алуға берілетін ағымдағы нысаналы трансферттер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34496</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5664300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790221</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1074089</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көлік инфрақұрылымын дамытуға берілетін нысаналы даму трансферттері</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1724576</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2075414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Әуе көлiгi</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167001</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167001</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шешімі бойынша тұрақты ішкі әуетасымалдарды субсидиялау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167001</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өзге де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4283853</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4283853</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67232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950775</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нысалы трансферттер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3265846</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13</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Басқалар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25720193</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2943288</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2415928</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63251</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жеке кәсіпкерлікті қолдау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кредиттер бойынша пайыздық мөлшерлемені субсидиялау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2049915</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шағын және орта бизнеске кредиттерді ішінара кепілдендіру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262762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527360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индустриялық инфрақұрылымды дамыту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527360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22776905</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754257</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084</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моноқалаларда бюджеттік инвестициялық жобаларды іске асыруға берілетін нысаналы даму трансферттері</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754257</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917492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084</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моноқалаларда бюджеттік инвестициялық жобаларды іске асыруға берілетін нысаналы даму трансферттері</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917492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299</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қаржы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21105156</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жергілікті атқарушы органының резервi</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135000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048</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бюджеттерiне мемлекеттік әкімшілік қызметшілер еңбекақысының деңгейін арттыруға берілетін ағымдағы нысаналы трансферттер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1176309</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055</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жергілікті бюджеттерден қаржыландырылатын азаматтық қызметшілерге еңбекақы төлеу жүйесінің жаңа моделіне көшуге, сонымен қатар оларға лауазымдық айлықақыларына ерекше еңбек жағдайлары үшін ай сайынғы үстемеақы төлеуге берілетін ағымдағы нысаналы трансферттер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16338811</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056</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 бюджеттеріне жергілікті бюджеттердің шығыстарын өтеуді және өңірлердің экономикалық тұрақтылығын қамтамасыз етуге берілетін ағымдағы нысаналы трансферттер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3455036</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14</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Борышқа қызмет көрсету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154109</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154109</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299</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қаржы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154109</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республикалық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154109</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15</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Трансферттер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15795867</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15795867</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299</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қаржы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15795867</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15079118</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Пайдаланылмаған (толық пайдаланылмаған) нысаналы трансферттерді қайтару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583092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мақсатқа сай пайдаланылмаған нысаналы трансферттерді қайтару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11494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122162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III. Таза бюджеттік кредиттеу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6378963</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Бюджеттік кредиттер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7033499</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06</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Әлеуметтiк көмек және әлеуметтiк қамсыздандыру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1661369</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1661369</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1661369</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шеңберінде кәсіпкерлікті дамытуға жәрдемдесу үшін бюджеттік кредиттер беру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1661369</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07</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Тұрғын үй-коммуналдық шаруашылық</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4634707</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4634707</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1372583</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тұрғын үй жобалауға және салуға кредит беру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1372583</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3262124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жылу, сумен жабдықтау және су бұру жүйелерін реконструкция және құрылыс үшін кредит беру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3262124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10</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489951</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489951</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299</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қаржы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489951</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жергілікті атқарушы органдарға берілетін бюджеттік кредиттер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489951</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13</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Басқалар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247472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247472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247472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069</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Моноқалаларда, кіші қалаларда және ауылдық елді мекендерде кәсіпкерлікті дамытуға жәрдемдесуге кредит беру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247472</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7"/>
        <w:gridCol w:w="1118"/>
        <w:gridCol w:w="1914"/>
        <w:gridCol w:w="1118"/>
        <w:gridCol w:w="2322"/>
        <w:gridCol w:w="511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5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Бюджеттік кредиттерді өтеу</w:t>
            </w: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654536</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5</w:t>
            </w: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Бюджеттік кредиттерді өтеу</w:t>
            </w: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654536</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654536</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651112</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кредиттердің сомаларын қайтару</w:t>
            </w: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3424</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3"/>
        <w:gridCol w:w="1233"/>
        <w:gridCol w:w="1233"/>
        <w:gridCol w:w="1233"/>
        <w:gridCol w:w="4960"/>
        <w:gridCol w:w="240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IV. Қаржы активтерімен операциялар бойынша сальдо</w:t>
            </w: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w:t>
            </w:r>
            <w:r>
              <w:br/>
            </w:r>
            <w:r>
              <w:rPr>
                <w:rFonts w:ascii="Times New Roman"/>
                <w:b w:val="false"/>
                <w:i w:val="false"/>
                <w:color w:val="000000"/>
                <w:sz w:val="20"/>
              </w:rPr>
              <w:t>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активтерді сатып алу</w:t>
            </w: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9"/>
        <w:gridCol w:w="1682"/>
        <w:gridCol w:w="1682"/>
        <w:gridCol w:w="1683"/>
        <w:gridCol w:w="3492"/>
        <w:gridCol w:w="268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Сома </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8"/>
        <w:gridCol w:w="1851"/>
        <w:gridCol w:w="4717"/>
        <w:gridCol w:w="5464"/>
      </w:tblGrid>
      <w:tr>
        <w:trPr/>
        <w:tc>
          <w:tcPr>
            <w:tcW w:w="2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1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V. Бюджет тапшылығы (профициті)</w:t>
            </w: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w:t>
            </w:r>
            <w:r>
              <w:rPr>
                <w:rFonts w:ascii="Times New Roman"/>
                <w:b/>
                <w:i w:val="false"/>
                <w:color w:val="000000"/>
                <w:sz w:val="20"/>
              </w:rPr>
              <w:t>6670597</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VI. Бюджет тапшылығын қаржыландыру (профицитін пайдалану) </w:t>
            </w: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6670597</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 мәслихатының</w:t>
            </w:r>
            <w:r>
              <w:br/>
            </w:r>
            <w:r>
              <w:rPr>
                <w:rFonts w:ascii="Times New Roman"/>
                <w:b w:val="false"/>
                <w:i w:val="false"/>
                <w:color w:val="000000"/>
                <w:sz w:val="20"/>
              </w:rPr>
              <w:t xml:space="preserve"> 2016 жылғы 30 маусымдағы</w:t>
            </w:r>
            <w:r>
              <w:br/>
            </w:r>
            <w:r>
              <w:rPr>
                <w:rFonts w:ascii="Times New Roman"/>
                <w:b w:val="false"/>
                <w:i w:val="false"/>
                <w:color w:val="000000"/>
                <w:sz w:val="20"/>
              </w:rPr>
              <w:t xml:space="preserve"> II сессиясының № 58 шешіміне</w:t>
            </w:r>
            <w:r>
              <w:br/>
            </w:r>
            <w:r>
              <w:rPr>
                <w:rFonts w:ascii="Times New Roman"/>
                <w:b w:val="false"/>
                <w:i w:val="false"/>
                <w:color w:val="000000"/>
                <w:sz w:val="20"/>
              </w:rPr>
              <w:t xml:space="preserve">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 мәслихатының</w:t>
            </w:r>
            <w:r>
              <w:br/>
            </w:r>
            <w:r>
              <w:rPr>
                <w:rFonts w:ascii="Times New Roman"/>
                <w:b w:val="false"/>
                <w:i w:val="false"/>
                <w:color w:val="000000"/>
                <w:sz w:val="20"/>
              </w:rPr>
              <w:t>2015 жылғы 11 желтоқсандағы</w:t>
            </w:r>
            <w:r>
              <w:br/>
            </w:r>
            <w:r>
              <w:rPr>
                <w:rFonts w:ascii="Times New Roman"/>
                <w:b w:val="false"/>
                <w:i w:val="false"/>
                <w:color w:val="000000"/>
                <w:sz w:val="20"/>
              </w:rPr>
              <w:t>XL сессиясының № 452 шешіміне</w:t>
            </w:r>
            <w:r>
              <w:br/>
            </w:r>
            <w:r>
              <w:rPr>
                <w:rFonts w:ascii="Times New Roman"/>
                <w:b w:val="false"/>
                <w:i w:val="false"/>
                <w:color w:val="000000"/>
                <w:sz w:val="20"/>
              </w:rPr>
              <w:t>5 қосымша</w:t>
            </w:r>
          </w:p>
        </w:tc>
      </w:tr>
    </w:tbl>
    <w:bookmarkStart w:name="z458" w:id="1"/>
    <w:p>
      <w:pPr>
        <w:spacing w:after="0"/>
        <w:ind w:left="0"/>
        <w:jc w:val="left"/>
      </w:pPr>
      <w:r>
        <w:rPr>
          <w:rFonts w:ascii="Times New Roman"/>
          <w:b/>
          <w:i w:val="false"/>
          <w:color w:val="000000"/>
        </w:rPr>
        <w:t xml:space="preserve"> 2016 жылға арналған аудандар (облыстық маңызы бар қалалар) бюджеттеріне нысаналы трансферттер</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32"/>
        <w:gridCol w:w="3668"/>
      </w:tblGrid>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Сома </w:t>
            </w:r>
            <w:r>
              <w:br/>
            </w:r>
            <w:r>
              <w:rPr>
                <w:rFonts w:ascii="Times New Roman"/>
                <w:b w:val="false"/>
                <w:i w:val="false"/>
                <w:color w:val="000000"/>
                <w:sz w:val="20"/>
              </w:rPr>
              <w:t xml:space="preserve"> (мың теңге)</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51947295</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оның</w:t>
            </w:r>
            <w:r>
              <w:rPr>
                <w:rFonts w:ascii="Times New Roman"/>
                <w:b w:val="false"/>
                <w:i/>
                <w:color w:val="000000"/>
                <w:sz w:val="20"/>
              </w:rPr>
              <w:t xml:space="preserve"> ішінде:</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31256599</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даму трансферттері</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15566038</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5124658</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оның</w:t>
            </w:r>
            <w:r>
              <w:rPr>
                <w:rFonts w:ascii="Times New Roman"/>
                <w:b w:val="false"/>
                <w:i/>
                <w:color w:val="000000"/>
                <w:sz w:val="20"/>
              </w:rPr>
              <w:t xml:space="preserve"> ішінде:</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Ағымдағы нысаналы трансферттер</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31256599</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оның</w:t>
            </w:r>
            <w:r>
              <w:rPr>
                <w:rFonts w:ascii="Times New Roman"/>
                <w:b w:val="false"/>
                <w:i/>
                <w:color w:val="000000"/>
                <w:sz w:val="20"/>
              </w:rPr>
              <w:t xml:space="preserve"> ішінде:</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Облыс әкімінің аппараты</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43386</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Азаматтық хал актілерін тіркеу бөлімдерінің штат санын ұстауға </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43386</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Облыстың экономика және қаржы басқармасы</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20970156</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қаржыландырылатын азаматтық қызметшілерге еңбекақы төлеу жүйесінің жаңа моделіне көшуге, сонымен қатар оларға лауазымдық айлықақыларына ерекше еңбек жағдайлары үшін ай сайынғы үстемеақы төлеуге</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16338811</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әкімшілік қызметшілер еңбекақысының деңгейін арттыруға </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1176309</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бюджеттердің шығыстарын өтеуді және өңірлердің экономикалық тұрақтылығын қамтамасыз етуге</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3455036</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Облыстың білім беру басқармасы</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4469661</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Мектепке дейінгі білім беру ұйымдарында мемлекеттік білім беру тапсырыстарын іске асыруға </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4364527</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жергiлiктi атқарушы органдардың жүргiзуге облыстардың жергiлiктi атқарушы органдарынан функцияларды берумен байланысты</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57871</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Жұмыспен қамту 2020 жол картасы шеңберінде қалаларды және ауылдық елді мекендерді дамытуға </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47263</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Облыстың дене шынықтыру және спорт басқармасы</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463355</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жергiлiктi атқарушы органдардың жүргiзуге облыстардың жергiлiктi атқарушы органдарынан функцияларды берумен байланысты</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459794</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Жұмыспен қамту 2020 жол картасы шеңберінде қалаларды және ауылдық елді мекендерді дамытуға </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3561</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Облыстың мәдениет, архивтер және құжаттама басқармасы</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66669</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Жұмыспен қамту 2020 жол картасы шеңберінде қалаларды және ауылдық елді мекендерді дамытуға </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66669</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332417</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енгізуге</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28577</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Арнаулы әлеуметтік қызметтер көрсету стандарттарын енгізуге </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26407</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277433</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Облыстың энергетика және</w:t>
            </w:r>
            <w:r>
              <w:rPr>
                <w:rFonts w:ascii="Times New Roman"/>
                <w:b w:val="false"/>
                <w:i w:val="false"/>
                <w:color w:val="000000"/>
                <w:sz w:val="20"/>
              </w:rPr>
              <w:t xml:space="preserve"> </w:t>
            </w:r>
            <w:r>
              <w:rPr>
                <w:rFonts w:ascii="Times New Roman"/>
                <w:b w:val="false"/>
                <w:i/>
                <w:color w:val="000000"/>
                <w:sz w:val="20"/>
              </w:rPr>
              <w:t>тұрғын үй-коммуналдық шаруашылық басқармасы</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1310315</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шаруашылыққа</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1205328</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пәтерлі тұрғын-үйлердегі энергетикалық аудитті жүргізуге</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13125</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Профилактикалық дезинсекция мен дератизация жүргізуге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 </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46438</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Жаңартылатын энергия көздерін пайдалануды қолдауға</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10020</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картасының екінші бағыты шеңберінде қатысушылар іске асырып жатқан жобалар үшін жабдықтар сатып алуға</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2999</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Жұмыспен қамту 2020 жол картасы шеңберінде қалаларды және ауылдық елді мекендерді дамытуға </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32405</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3271091</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(қала көшелерін) күрделі , орташа және ағымдағы жөндеуден өткізуге</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3053296</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Әлеуметтік маңызы бар қалалық (ауылдық), қала маңындағы және ауданішілік қатынастар бойынша жолаушылар тасымалдарын субсидиялауға </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212550</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Жұмыспен қамту 2020 жол картасы шеңберінде қалаларды және ауылдық елді мекендерді дамытуға </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5245</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Облыстың ветеринария басқармасы</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239415</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Агроөнеркәсіптік кешеннің жергілікті атқарушы органдарының бөлімшелерін ұстауға</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142957</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96458</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Облыстың жер қатынастары басқармасы</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34496</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 мұқтажы үшін жер учаскелерін алуға </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34496</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Облыстың сәулет және қала құрылысы басқармасы</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40965</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елді мекендерінің геоақпараттық электрондық картасын құруға</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40965</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Облыстың құрылыс басқармасы</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14673</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учаскелеріне құжаттарды рәсімдеу және техникалық төлқұжаттарды дайындау</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14673</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Нысаналы даму трансферттері:</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15566038</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оның</w:t>
            </w:r>
            <w:r>
              <w:rPr>
                <w:rFonts w:ascii="Times New Roman"/>
                <w:b w:val="false"/>
                <w:i/>
                <w:color w:val="000000"/>
                <w:sz w:val="20"/>
              </w:rPr>
              <w:t xml:space="preserve"> ішінде:</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Облыстың құрылыс басқармасы</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11385392</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Инженерлік-коммуникациялық инфрақұрылымды жобалауға, дамытуға және (немесе) жайластыруға </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3707167</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үйлерін жобалауға және (немесе) салуға, реконструкциялауға</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57813</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Моноқалаларда бюджеттік инвестициялық жобаларды іске асыруға</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754257</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Бұзылу аумағынан тұрғындарды көшіру үшін тұрғын-үй құрылысына</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6866155</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Облыстың жолаушылар көлігі және автомобильдер жолдары басқармасы</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1724576</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дамытуға</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1724576</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Облыстың энергетика</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тұрғын үй-коммуналдық шаруашылық</w:t>
            </w:r>
            <w:r>
              <w:rPr>
                <w:rFonts w:ascii="Times New Roman"/>
                <w:b w:val="false"/>
                <w:i w:val="false"/>
                <w:color w:val="000000"/>
                <w:sz w:val="20"/>
              </w:rPr>
              <w:t xml:space="preserve"> </w:t>
            </w:r>
            <w:r>
              <w:rPr>
                <w:rFonts w:ascii="Times New Roman"/>
                <w:b w:val="false"/>
                <w:i/>
                <w:color w:val="000000"/>
                <w:sz w:val="20"/>
              </w:rPr>
              <w:t>басқармасы</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2456070</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жүйелерін дамытуға</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1538578</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Моноқалаларда бюджеттік инвестициялық жобаларды іске асыруға</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917492</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Бюджеттік кредиттер</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5124658</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оның</w:t>
            </w:r>
            <w:r>
              <w:rPr>
                <w:rFonts w:ascii="Times New Roman"/>
                <w:b w:val="false"/>
                <w:i/>
                <w:color w:val="000000"/>
                <w:sz w:val="20"/>
              </w:rPr>
              <w:t xml:space="preserve"> ішінде:</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Облыстың құрылыс басқармасы</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1372583</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жобалауға және (немесе) салуға</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1372583</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Облыстың экономика және қаржы басқармасы</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489951</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жергілікті атқарушы органдарға берілетін бюджеттік кредиттер</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489951</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Облыстың энергетика</w:t>
            </w:r>
            <w:r>
              <w:rPr>
                <w:rFonts w:ascii="Times New Roman"/>
                <w:b w:val="false"/>
                <w:i w:val="false"/>
                <w:color w:val="000000"/>
                <w:sz w:val="20"/>
              </w:rPr>
              <w:t xml:space="preserve"> </w:t>
            </w:r>
            <w:r>
              <w:rPr>
                <w:rFonts w:ascii="Times New Roman"/>
                <w:b w:val="false"/>
                <w:i/>
                <w:color w:val="000000"/>
                <w:sz w:val="20"/>
              </w:rPr>
              <w:t>және тұрғын үй-коммуналдық шаруашылық</w:t>
            </w:r>
            <w:r>
              <w:rPr>
                <w:rFonts w:ascii="Times New Roman"/>
                <w:b w:val="false"/>
                <w:i w:val="false"/>
                <w:color w:val="000000"/>
                <w:sz w:val="20"/>
              </w:rPr>
              <w:t xml:space="preserve"> </w:t>
            </w:r>
            <w:r>
              <w:rPr>
                <w:rFonts w:ascii="Times New Roman"/>
                <w:b w:val="false"/>
                <w:i/>
                <w:color w:val="000000"/>
                <w:sz w:val="20"/>
              </w:rPr>
              <w:t>басқармасы</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3262124</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Жылу, сумен жабдықтау және су бұру жүйелерін реконструкция және құрылыс үшін </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3262124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