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3712d6" w14:textId="43712d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Қарағанды облысы әкімдігінің 2015 жылғы 07 шілдедегі № 37/01 "Жер қатынастары, геодезия және картография саласындағы мемлекеттік көрсетілетін қызметтердің регламенттерін бекіту туралы"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әкімдігінің 2016 жылғы 18 сәуірдегі № 27/01 қаулысы. Қарағанды облысының Әділет департаментінде 2016 жылғы 17 мамырда № 3790 болып тіркелді. Күші жойылды - Қарағанды облысының әкімдігінің 2020 жылғы 17 шілдедегі № 44/03 қаулысымен</w:t>
      </w:r>
    </w:p>
    <w:p>
      <w:pPr>
        <w:spacing w:after="0"/>
        <w:ind w:left="0"/>
        <w:jc w:val="both"/>
      </w:pPr>
      <w:bookmarkStart w:name="z3" w:id="0"/>
      <w:r>
        <w:rPr>
          <w:rFonts w:ascii="Times New Roman"/>
          <w:b w:val="false"/>
          <w:i w:val="false"/>
          <w:color w:val="000000"/>
          <w:sz w:val="28"/>
        </w:rPr>
        <w:t>
</w:t>
      </w:r>
      <w:r>
        <w:rPr>
          <w:rFonts w:ascii="Times New Roman"/>
          <w:b w:val="false"/>
          <w:i w:val="false"/>
          <w:color w:val="ff0000"/>
          <w:sz w:val="28"/>
        </w:rPr>
        <w:t xml:space="preserve">      Ескерту. Күші жойылды - Қарағанды облысының әкімдігінің 17.07.2020 </w:t>
      </w:r>
      <w:r>
        <w:rPr>
          <w:rFonts w:ascii="Times New Roman"/>
          <w:b w:val="false"/>
          <w:i w:val="false"/>
          <w:color w:val="000000"/>
          <w:sz w:val="28"/>
        </w:rPr>
        <w:t>№ 44/03</w:t>
      </w:r>
      <w:r>
        <w:rPr>
          <w:rFonts w:ascii="Times New Roman"/>
          <w:b w:val="false"/>
          <w:i w:val="false"/>
          <w:color w:val="ff0000"/>
          <w:sz w:val="28"/>
        </w:rPr>
        <w:t xml:space="preserve"> (алғашқы ресми жарияланған күннен бастап қолданысқа енгізілсін) қаулысымен.</w:t>
      </w:r>
      <w:r>
        <w:br/>
      </w:r>
      <w:r>
        <w:rPr>
          <w:rFonts w:ascii="Times New Roman"/>
          <w:b w:val="false"/>
          <w:i w:val="false"/>
          <w:color w:val="000000"/>
          <w:sz w:val="28"/>
        </w:rPr>
        <w:t xml:space="preserve">
      </w:t>
      </w:r>
      <w:r>
        <w:rPr>
          <w:rFonts w:ascii="Times New Roman"/>
          <w:b w:val="false"/>
          <w:i w:val="false"/>
          <w:color w:val="000000"/>
          <w:sz w:val="28"/>
        </w:rPr>
        <w:t>Қазақстан Республикасының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2016 жылғы 6 сәуірдегі "</w:t>
      </w:r>
      <w:r>
        <w:rPr>
          <w:rFonts w:ascii="Times New Roman"/>
          <w:b w:val="false"/>
          <w:i w:val="false"/>
          <w:color w:val="000000"/>
          <w:sz w:val="28"/>
        </w:rPr>
        <w:t>Құқықтық актiлер туралы</w:t>
      </w:r>
      <w:r>
        <w:rPr>
          <w:rFonts w:ascii="Times New Roman"/>
          <w:b w:val="false"/>
          <w:i w:val="false"/>
          <w:color w:val="000000"/>
          <w:sz w:val="28"/>
        </w:rPr>
        <w:t>" және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Республикасының Ұлттық экономика министрінің міндетін атқарушының 2016 жылғы 21 қаңтардағы № 24 "Қазақстан Республикасы Ұлттық экономика министрлігінің кейбір бұйрықтарына өзгерістер мен толықтырулар енгізу туралы" (Нормативтік құқықтық актілерді мемлекеттік тіркеу тізілімінде № 13161 болып тіркелген) </w:t>
      </w:r>
      <w:r>
        <w:rPr>
          <w:rFonts w:ascii="Times New Roman"/>
          <w:b w:val="false"/>
          <w:i w:val="false"/>
          <w:color w:val="000000"/>
          <w:sz w:val="28"/>
        </w:rPr>
        <w:t xml:space="preserve">бұйрығына </w:t>
      </w:r>
      <w:r>
        <w:rPr>
          <w:rFonts w:ascii="Times New Roman"/>
          <w:b w:val="false"/>
          <w:i w:val="false"/>
          <w:color w:val="000000"/>
          <w:sz w:val="28"/>
        </w:rPr>
        <w:t xml:space="preserve">сәйкес, Қарағанды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 xml:space="preserve">1. Қарағанды облысы әкімдігінің 2015 жылғы 07 шілдедегі № 37/01 "Жер қатынастары, геодезия және картография саласындағы мемлекеттік көрсетілетін қызметтердің регламенттерін бекіту туралы" (Нормативтік құқықтық актілерді мемлекеттік тіркеу тізілімінде № 3361 болып тіркелген) </w:t>
      </w:r>
      <w:r>
        <w:rPr>
          <w:rFonts w:ascii="Times New Roman"/>
          <w:b w:val="false"/>
          <w:i w:val="false"/>
          <w:color w:val="000000"/>
          <w:sz w:val="28"/>
        </w:rPr>
        <w:t>қаулысына</w:t>
      </w:r>
      <w:r>
        <w:rPr>
          <w:rFonts w:ascii="Times New Roman"/>
          <w:b w:val="false"/>
          <w:i w:val="false"/>
          <w:color w:val="000000"/>
          <w:sz w:val="28"/>
        </w:rPr>
        <w:t>, ("Әділет" ақпараттық-құқықтық жүйесінде 2015 жылдың 20тамыздағы, 2015 жылғы 20 тамыздағы №131 (22016) "Орталық Қазақстан", 2015 жылғы 20 тамыздағы №117-118 (21868-21869) "Индустриальная Караганда" газеттерінде жарияланған) келесі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 тармақтың</w:t>
      </w:r>
      <w:r>
        <w:rPr>
          <w:rFonts w:ascii="Times New Roman"/>
          <w:b w:val="false"/>
          <w:i w:val="false"/>
          <w:color w:val="000000"/>
          <w:sz w:val="28"/>
        </w:rPr>
        <w:t xml:space="preserve"> 2) тармақшасы келесі редакцияда жазылсын:</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 коммерциялық емес акционерлік қоғам (бұдан әрі – Мемлекеттік корпорация).";</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4 тараудың </w:t>
      </w:r>
      <w:r>
        <w:rPr>
          <w:rFonts w:ascii="Times New Roman"/>
          <w:b w:val="false"/>
          <w:i w:val="false"/>
          <w:color w:val="000000"/>
          <w:sz w:val="28"/>
        </w:rPr>
        <w:t xml:space="preserve">атауы мынадай редакцияда жазылсын: </w:t>
      </w:r>
      <w:r>
        <w:br/>
      </w:r>
      <w:r>
        <w:rPr>
          <w:rFonts w:ascii="Times New Roman"/>
          <w:b w:val="false"/>
          <w:i w:val="false"/>
          <w:color w:val="000000"/>
          <w:sz w:val="28"/>
        </w:rPr>
        <w:t xml:space="preserve">
      </w:t>
      </w:r>
      <w:r>
        <w:rPr>
          <w:rFonts w:ascii="Times New Roman"/>
          <w:b w:val="false"/>
          <w:i w:val="false"/>
          <w:color w:val="000000"/>
          <w:sz w:val="28"/>
        </w:rPr>
        <w:t>"4.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бөлімдерінен тұрады";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10 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корпорацияға жүгінген кезінде мемлекеттік қызмет көрсету бойынша іс-қимылды бастауға негіздеме Мемлекеттік корпорация қызметкерінің көрсетілетін қызметті алушыдан Стандарттың 9-тармағына сәйкес құжаттар топтамасын қабылдау болып табылады.";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11 тармақтың</w:t>
      </w:r>
      <w:r>
        <w:rPr>
          <w:rFonts w:ascii="Times New Roman"/>
          <w:b w:val="false"/>
          <w:i w:val="false"/>
          <w:color w:val="000000"/>
          <w:sz w:val="28"/>
        </w:rPr>
        <w:t xml:space="preserve"> 1), 2), 3), 4), 5), 6) тармақшалары келесі редакцияда жазылсын: </w:t>
      </w:r>
      <w:r>
        <w:br/>
      </w:r>
      <w:r>
        <w:rPr>
          <w:rFonts w:ascii="Times New Roman"/>
          <w:b w:val="false"/>
          <w:i w:val="false"/>
          <w:color w:val="000000"/>
          <w:sz w:val="28"/>
        </w:rPr>
        <w:t xml:space="preserve">
      </w:t>
      </w:r>
      <w:r>
        <w:rPr>
          <w:rFonts w:ascii="Times New Roman"/>
          <w:b w:val="false"/>
          <w:i w:val="false"/>
          <w:color w:val="000000"/>
          <w:sz w:val="28"/>
        </w:rPr>
        <w:t xml:space="preserve">"1) Мемлекеттік корпорация қызметкері өтініштің дұрыс толтырылуын және көрсетілетін қызметті алушының ұсынған құжаттар топтамасының толықтығын тексереді (5 минуттан аспайды). </w:t>
      </w:r>
      <w:r>
        <w:br/>
      </w:r>
      <w:r>
        <w:rPr>
          <w:rFonts w:ascii="Times New Roman"/>
          <w:b w:val="false"/>
          <w:i w:val="false"/>
          <w:color w:val="000000"/>
          <w:sz w:val="28"/>
        </w:rPr>
        <w:t xml:space="preserve">
      </w:t>
      </w:r>
      <w:r>
        <w:rPr>
          <w:rFonts w:ascii="Times New Roman"/>
          <w:b w:val="false"/>
          <w:i w:val="false"/>
          <w:color w:val="000000"/>
          <w:sz w:val="28"/>
        </w:rPr>
        <w:t>Қызметті алушы құжаттар топтамасын толық ұсынбаған жағдайда, Мемлекеттік корпорация қызметкері Стандартқа 2-қосымшаға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Құжаттар топтамасын толық тапсырған кезде Мемлекеттік корпорация қызметкері көрсетілетін қызметті алушыға тиісті құжаттарды қабылдағаны туралы талонды береді (бес минуттан аспайды);</w:t>
      </w:r>
      <w:r>
        <w:br/>
      </w:r>
      <w:r>
        <w:rPr>
          <w:rFonts w:ascii="Times New Roman"/>
          <w:b w:val="false"/>
          <w:i w:val="false"/>
          <w:color w:val="000000"/>
          <w:sz w:val="28"/>
        </w:rPr>
        <w:t xml:space="preserve">
      </w:t>
      </w:r>
      <w:r>
        <w:rPr>
          <w:rFonts w:ascii="Times New Roman"/>
          <w:b w:val="false"/>
          <w:i w:val="false"/>
          <w:color w:val="000000"/>
          <w:sz w:val="28"/>
        </w:rPr>
        <w:t>2) егер Қазақстан Республикасының заңдарында өзгеше көзделмесе, Мемлекеттік корпорация қызметкері ақпараттық жүйелерде қамтылған, заңмен қорғалатын құпияны құрайтын мәліметтерді пайдалануға көрсетілетін қызметті алушының жазбаша келісімін алады (бес минуттан аспайды);</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қызметкері көрсетілетін қызметті алушының жеке басын сәйкестендіреді, көрсетілетін қызметті алушы жайында тиісті ақпаратты және берілген құжаттардың, көрсетілетін қызметті алушыға тиісті құжаттарды қабылдағаны туралы талон береді (бес минуттан аспайды);</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 қызметкері тиісті құжаттарды қабылдау туралы талонда көрсетілген мерзімде көрсетілетін қызметті алушыға мемлекеттік қызметті көрсету нәтижесін береді (бес минуттан аспайды);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қызметті көрсету мерзімі Мемлекеттік корпорацияға құжаттар топтамасын тапсырған сәттен бастап (үш жұмыс күнінен аспайды)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Құжаттарды қабылдау күнімемлекеттік қызмет көрсету мерзіміне </w:t>
      </w:r>
      <w:r>
        <w:rPr>
          <w:rFonts w:ascii="Times New Roman"/>
          <w:b w:val="false"/>
          <w:i w:val="false"/>
          <w:color w:val="000000"/>
          <w:sz w:val="28"/>
        </w:rPr>
        <w:t>кірмейді.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белгіленген мерзімде қызмет нәтижесін алуға жүгінбеген жағдайда, Мемлекеттік корпорация оның бір ай бойы сақталуын қамтамасыз етеді, содан соң оны көрсетілетін қызметті берушіге жібереді.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қызметтің алынбай қалған дайын нәтижесін, көрсетілетін қызметті беруші бір жұмыс күні ішінде өтініште көрсетілген мекенжай бойынша көрсетілетін қызметті алушыға, пошта байланысы арқылы жолдайды.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арқылы мемлекеттік қызметті көрсетуде тартылған ақпараттық жүйелердің функционалдық өзара іс-қимылын сипаттау, осы регламентке қосымшаға сәйкес мемлекеттік қызмет көрсету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қосымша </w:t>
      </w:r>
      <w:r>
        <w:rPr>
          <w:rFonts w:ascii="Times New Roman"/>
          <w:b w:val="false"/>
          <w:i w:val="false"/>
          <w:color w:val="000000"/>
          <w:sz w:val="28"/>
        </w:rPr>
        <w:t xml:space="preserve"> жаңа редакцияда осы қаулының </w:t>
      </w:r>
      <w:r>
        <w:rPr>
          <w:rFonts w:ascii="Times New Roman"/>
          <w:b w:val="false"/>
          <w:i w:val="false"/>
          <w:color w:val="000000"/>
          <w:sz w:val="28"/>
        </w:rPr>
        <w:t>1 қосымшасына</w:t>
      </w:r>
      <w:r>
        <w:rPr>
          <w:rFonts w:ascii="Times New Roman"/>
          <w:b w:val="false"/>
          <w:i w:val="false"/>
          <w:color w:val="000000"/>
          <w:sz w:val="28"/>
        </w:rPr>
        <w:t xml:space="preserve"> сәйкес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"Жер учаскелерін қалыптастыру жөніндегі жерге орналастыру жобаларын бекiту"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 тармақтың</w:t>
      </w:r>
      <w:r>
        <w:rPr>
          <w:rFonts w:ascii="Times New Roman"/>
          <w:b w:val="false"/>
          <w:i w:val="false"/>
          <w:color w:val="000000"/>
          <w:sz w:val="28"/>
        </w:rPr>
        <w:t xml:space="preserve"> 2) тармақшасы келесі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 "2) "Азаматтарға арналған үкімет" мемлекеттік корпорация" коммерциялық емес акционерлік қоғам (бұдан әрі – Мемлекеттік корпорация);";</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4 тараудың</w:t>
      </w:r>
      <w:r>
        <w:rPr>
          <w:rFonts w:ascii="Times New Roman"/>
          <w:b w:val="false"/>
          <w:i w:val="false"/>
          <w:color w:val="000000"/>
          <w:sz w:val="28"/>
        </w:rPr>
        <w:t xml:space="preserve"> атауы мынадай редакцияда жазылсын: </w:t>
      </w:r>
      <w:r>
        <w:br/>
      </w:r>
      <w:r>
        <w:rPr>
          <w:rFonts w:ascii="Times New Roman"/>
          <w:b w:val="false"/>
          <w:i w:val="false"/>
          <w:color w:val="000000"/>
          <w:sz w:val="28"/>
        </w:rPr>
        <w:t xml:space="preserve">
      </w:t>
      </w:r>
      <w:r>
        <w:rPr>
          <w:rFonts w:ascii="Times New Roman"/>
          <w:b w:val="false"/>
          <w:i w:val="false"/>
          <w:color w:val="000000"/>
          <w:sz w:val="28"/>
        </w:rPr>
        <w:t>"4.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бөлімдерінен тұрады";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10 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корпорацияға жүгінген кезінде мемлекеттік қызмет көрсету бойынша іс-қимылды бастауға негіздеме Мемлекеттік корпорация қызметкерінің көрсетілетін қызметті алушыдан Стандарттың 9-тармағына сәйкес құжаттар топтамасын қабылдау болып табылады.";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11 тармақтың</w:t>
      </w:r>
      <w:r>
        <w:rPr>
          <w:rFonts w:ascii="Times New Roman"/>
          <w:b w:val="false"/>
          <w:i w:val="false"/>
          <w:color w:val="000000"/>
          <w:sz w:val="28"/>
        </w:rPr>
        <w:t xml:space="preserve"> 1), 2), 3), 4), 5), 6) тармақшалары келесі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"1) Мемлекеттік корпорация қызметкері өтініштің дұрыс толтырылуын және көрсетілетін қызметті алушының ұсынған құжаттар топтамасының толықтығын тексереді (бес минуттан аспайды). </w:t>
      </w:r>
      <w:r>
        <w:br/>
      </w:r>
      <w:r>
        <w:rPr>
          <w:rFonts w:ascii="Times New Roman"/>
          <w:b w:val="false"/>
          <w:i w:val="false"/>
          <w:color w:val="000000"/>
          <w:sz w:val="28"/>
        </w:rPr>
        <w:t xml:space="preserve">
      </w:t>
      </w:r>
      <w:r>
        <w:rPr>
          <w:rFonts w:ascii="Times New Roman"/>
          <w:b w:val="false"/>
          <w:i w:val="false"/>
          <w:color w:val="000000"/>
          <w:sz w:val="28"/>
        </w:rPr>
        <w:t>Қызметті алушы құжаттар топтамасын толық ұсынбаған жағдайда, Мемлекеттік корпорация қызметкері Стандартағы 2-қосымшаға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Құжаттар топтамасын толық тапсырған кезде Мемлекеттік корпорация қызметкері көрсетілетін қызметті алушыға тиісті құжаттарды қабылдағаны туралы талонды береді (бес минуттан аспайды);</w:t>
      </w:r>
      <w:r>
        <w:br/>
      </w:r>
      <w:r>
        <w:rPr>
          <w:rFonts w:ascii="Times New Roman"/>
          <w:b w:val="false"/>
          <w:i w:val="false"/>
          <w:color w:val="000000"/>
          <w:sz w:val="28"/>
        </w:rPr>
        <w:t xml:space="preserve">
      </w:t>
      </w:r>
      <w:r>
        <w:rPr>
          <w:rFonts w:ascii="Times New Roman"/>
          <w:b w:val="false"/>
          <w:i w:val="false"/>
          <w:color w:val="000000"/>
          <w:sz w:val="28"/>
        </w:rPr>
        <w:t>2) егер Қазақстан Республикасының заңдарында өзгеше көзделмесе, Мемлекеттік корпорация қызметкері ақпараттық жүйелерде қамтылған, заңмен қорғалатын құпияны құрайтын мәліметтерді пайдалануға көрсетілетін қызметті алушының жазбаша келісімін алады (бес минуттан аспайды);</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қызметкері көрсетілетін қызметті алушының жеке басын сәйкестендіреді, көрсетілетін қызметті алушы жайында тиісті ақпаратты және берілген құжаттардың, көрсетілетін қызметті алушыға тиісті құжаттарды қабылдағаны туралы талон береді (бес минуттан аспайды);</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 қызметкері тиісті құжаттарды қабылдау туралы талонда көрсетілген мерзімде көрсетілетін қызметті алушыға мемлекеттік қызметті көрсету нәтижесін береді (бес минуттан аспайды);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қызметті көрсету мерзімі Мемлекеттік корпорацияға құжаттар топтамасын тапсырған сәттен бастап (жеті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белгіленген мерзімде қызмет нәтижесін алуға жүгінбеген жағдайда, Мемлекеттік корпорация оның бір ай бойы сақталуын қамтамасыз етеді, содан соң оны көрсетілетін қызметті берушіге жібереді.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қызметтің алынбай қалған дайын нәтижесін, көрсетілетін қызметті беруші бір жұмыс күні ішінде өтініште көрсетілген мекенжай бойынша көрсетілетін қызметті алушыға, пошта байланысы арқылы жолдайды.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арқылы мемлекеттік қызметті көрсетуде тартылған ақпараттық жүйелердің функционалдық өзара іс-қимылын сипаттау, осы регламентке қосымшаға сәйкес мемлекеттік қызмет көрсету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қосымша </w:t>
      </w:r>
      <w:r>
        <w:rPr>
          <w:rFonts w:ascii="Times New Roman"/>
          <w:b w:val="false"/>
          <w:i w:val="false"/>
          <w:color w:val="000000"/>
          <w:sz w:val="28"/>
        </w:rPr>
        <w:t xml:space="preserve"> жаңа редакцияда осы қаулының </w:t>
      </w:r>
      <w:r>
        <w:rPr>
          <w:rFonts w:ascii="Times New Roman"/>
          <w:b w:val="false"/>
          <w:i w:val="false"/>
          <w:color w:val="000000"/>
          <w:sz w:val="28"/>
        </w:rPr>
        <w:t>2 қосымшасына</w:t>
      </w:r>
      <w:r>
        <w:rPr>
          <w:rFonts w:ascii="Times New Roman"/>
          <w:b w:val="false"/>
          <w:i w:val="false"/>
          <w:color w:val="000000"/>
          <w:sz w:val="28"/>
        </w:rPr>
        <w:t xml:space="preserve"> сәйкес жазылсын;</w:t>
      </w:r>
      <w:r>
        <w:br/>
      </w:r>
      <w:r>
        <w:rPr>
          <w:rFonts w:ascii="Times New Roman"/>
          <w:b w:val="false"/>
          <w:i w:val="false"/>
          <w:color w:val="000000"/>
          <w:sz w:val="28"/>
        </w:rPr>
        <w:t xml:space="preserve">
      </w:t>
      </w:r>
      <w:r>
        <w:rPr>
          <w:rFonts w:ascii="Times New Roman"/>
          <w:b w:val="false"/>
          <w:i w:val="false"/>
          <w:color w:val="000000"/>
          <w:sz w:val="28"/>
        </w:rPr>
        <w:t xml:space="preserve">корсетілген қаулымен бекітілген "Жер учаскесінің нысаналы мақсатын өзгертуге шешім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 тармақтың</w:t>
      </w:r>
      <w:r>
        <w:rPr>
          <w:rFonts w:ascii="Times New Roman"/>
          <w:b w:val="false"/>
          <w:i w:val="false"/>
          <w:color w:val="000000"/>
          <w:sz w:val="28"/>
        </w:rPr>
        <w:t xml:space="preserve"> 2) тармақшасы келесі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 "2) "Азаматтарға арналған үкімет" мемлекеттік корпорация" коммерциялық емес акционерлік қоғам (бұдан әрі – Мемлекеттік корпорация);";</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3 тармақтың</w:t>
      </w:r>
      <w:r>
        <w:rPr>
          <w:rFonts w:ascii="Times New Roman"/>
          <w:b w:val="false"/>
          <w:i w:val="false"/>
          <w:color w:val="000000"/>
          <w:sz w:val="28"/>
        </w:rPr>
        <w:t xml:space="preserve"> келесі редакцияда жазылсын:</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жер учаскесінің нысаналы мақсатын өзгертуге рұқсат беру туралы қаулы немесе мемлекеттік көрсетілетін қызметтің осы стандартының 10-тармағында көзделген жағдайларда және негіздер бойынша мемлекеттік қызмет көрсетуден дәлелді бас тарту.";</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4 тараудың</w:t>
      </w:r>
      <w:r>
        <w:rPr>
          <w:rFonts w:ascii="Times New Roman"/>
          <w:b w:val="false"/>
          <w:i w:val="false"/>
          <w:color w:val="000000"/>
          <w:sz w:val="28"/>
        </w:rPr>
        <w:t xml:space="preserve"> атауы мынадай редакцияда жазылсын: </w:t>
      </w:r>
      <w:r>
        <w:br/>
      </w:r>
      <w:r>
        <w:rPr>
          <w:rFonts w:ascii="Times New Roman"/>
          <w:b w:val="false"/>
          <w:i w:val="false"/>
          <w:color w:val="000000"/>
          <w:sz w:val="28"/>
        </w:rPr>
        <w:t xml:space="preserve">
      </w:t>
      </w:r>
      <w:r>
        <w:rPr>
          <w:rFonts w:ascii="Times New Roman"/>
          <w:b w:val="false"/>
          <w:i w:val="false"/>
          <w:color w:val="000000"/>
          <w:sz w:val="28"/>
        </w:rPr>
        <w:t>"4.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бөлімдерінен тұрады";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10 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корпорацияға өтініш білдіру кезінде мемлекеттік қызмет көрсету бойынша іс-қимылды бастауға негіздеме Мемлекеттік корпорация қызметкерінің көрсетілетін қызметті алушыдан құжаттар топтамасын қабылдау болып табылады.";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11 тармақтың </w:t>
      </w:r>
      <w:r>
        <w:rPr>
          <w:rFonts w:ascii="Times New Roman"/>
          <w:b w:val="false"/>
          <w:i w:val="false"/>
          <w:color w:val="000000"/>
          <w:sz w:val="28"/>
        </w:rPr>
        <w:t>1), 2), 3), 4), 5), 6) тармақшалары келесі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"1) Мемлекеттік корпорация қызметкері өтініштің дұрыс толтырылуын және көрсетілетін қызметті алушының ұсынған құжаттар топтамасының толықтығын тексереді (бес минуттан аспайды). </w:t>
      </w:r>
      <w:r>
        <w:br/>
      </w:r>
      <w:r>
        <w:rPr>
          <w:rFonts w:ascii="Times New Roman"/>
          <w:b w:val="false"/>
          <w:i w:val="false"/>
          <w:color w:val="000000"/>
          <w:sz w:val="28"/>
        </w:rPr>
        <w:t xml:space="preserve">
      </w:t>
      </w:r>
      <w:r>
        <w:rPr>
          <w:rFonts w:ascii="Times New Roman"/>
          <w:b w:val="false"/>
          <w:i w:val="false"/>
          <w:color w:val="000000"/>
          <w:sz w:val="28"/>
        </w:rPr>
        <w:t>Қызметті алушы құжаттар топтамасын толық ұсынбаған жағдайда, Мемлекеттік корпорация қызметкері Стандартқа 2-қосымшаға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Құжаттар топтамасын толық тапсырған кезде Мемлекеттік корпорация қызметкері көрсетілетін қызметті алушыға тиісті құжаттарды қабылдағаны туралы талонды береді (бес минуттан аспайды);</w:t>
      </w:r>
      <w:r>
        <w:br/>
      </w:r>
      <w:r>
        <w:rPr>
          <w:rFonts w:ascii="Times New Roman"/>
          <w:b w:val="false"/>
          <w:i w:val="false"/>
          <w:color w:val="000000"/>
          <w:sz w:val="28"/>
        </w:rPr>
        <w:t xml:space="preserve">
      </w:t>
      </w:r>
      <w:r>
        <w:rPr>
          <w:rFonts w:ascii="Times New Roman"/>
          <w:b w:val="false"/>
          <w:i w:val="false"/>
          <w:color w:val="000000"/>
          <w:sz w:val="28"/>
        </w:rPr>
        <w:t>2) егер Қазақстан Республикасының заңдарында өзгеше көзделмесе, Мемлекеттік корпорация қызметкері ақпараттық жүйелерде қамтылған, заңмен қорғалатын құпияны құрайтын мәліметтерді пайдалануға көрсетілетін қызметті алушының жазбаша келісімін алады (бес минуттан аспайды);</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қызметкері көрсетілетін қызметті алушының жеке басын сәйкестендіреді, көрсетілетін қызметті алушы жайында тиісті ақпаратты және берілген құжаттардың, көрсетілетін қызметті алушыға тиісті құжаттарды қабылдағаны туралы талон береді (бес минуттан аспайды);</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 қызметкері тиісті құжаттарды қабылдау туралы талонда көрсетілген мерзімде көрсетілетін қызметті алушыға мемлекеттік қызметті көрсету нәтижесін береді (бес минуттан аспайды);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қызметті көрсету мерзімі Мемлекеттік корпорацияға құжаттар топтамасын тапсырған сәттен бастап (үш жұмыс күнінен аспайды) жүзеге асады.</w:t>
      </w:r>
      <w:r>
        <w:br/>
      </w:r>
      <w:r>
        <w:rPr>
          <w:rFonts w:ascii="Times New Roman"/>
          <w:b w:val="false"/>
          <w:i w:val="false"/>
          <w:color w:val="000000"/>
          <w:sz w:val="28"/>
        </w:rPr>
        <w:t xml:space="preserve">
      </w:t>
      </w:r>
      <w:r>
        <w:rPr>
          <w:rFonts w:ascii="Times New Roman"/>
          <w:b w:val="false"/>
          <w:i w:val="false"/>
          <w:color w:val="000000"/>
          <w:sz w:val="28"/>
        </w:rPr>
        <w:t>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белгіленген мерзімде қызмет нәтижесін алуға жүгінбеген жағдайда, Мемлекеттік корпорация оның бір ай бойы сақталуын қамтамасыз етеді, содан соң оны көрсетілетін қызметті берушіге</w:t>
      </w:r>
      <w:r>
        <w:rPr>
          <w:rFonts w:ascii="Times New Roman"/>
          <w:b w:val="false"/>
          <w:i w:val="false"/>
          <w:color w:val="000000"/>
          <w:sz w:val="28"/>
        </w:rPr>
        <w:t xml:space="preserve"> жібереді.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қызметтің алынбай қалған дайын нәтижесін, көрсетілетін қызметті беруші бір жұмыс күні ішінде өтініште көрсетілген мекенжай бойынша көрсетілетін қызметті алушыға, пошта байланысы арқылы жолдайды.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арқылы мемлекеттік қызметті көрсетуде тартылған ақпараттық жүйелердің функционалдық өзара іс-қимылын сипаттау, осы регламентке қосымшаға сәйкес мемлекеттік қызмет көрсету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қосымша </w:t>
      </w:r>
      <w:r>
        <w:rPr>
          <w:rFonts w:ascii="Times New Roman"/>
          <w:b w:val="false"/>
          <w:i w:val="false"/>
          <w:color w:val="000000"/>
          <w:sz w:val="28"/>
        </w:rPr>
        <w:t xml:space="preserve">жаңа редакцияда осы қаулының </w:t>
      </w:r>
      <w:r>
        <w:rPr>
          <w:rFonts w:ascii="Times New Roman"/>
          <w:b w:val="false"/>
          <w:i w:val="false"/>
          <w:color w:val="000000"/>
          <w:sz w:val="28"/>
        </w:rPr>
        <w:t>3 қосымшасына</w:t>
      </w:r>
      <w:r>
        <w:rPr>
          <w:rFonts w:ascii="Times New Roman"/>
          <w:b w:val="false"/>
          <w:i w:val="false"/>
          <w:color w:val="000000"/>
          <w:sz w:val="28"/>
        </w:rPr>
        <w:t xml:space="preserve"> сәйкес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"Іздестіру жұмыстарын жүргізу үшін жер учаскелерін пайдалануға рұқсат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1 тармақтың </w:t>
      </w:r>
      <w:r>
        <w:rPr>
          <w:rFonts w:ascii="Times New Roman"/>
          <w:b w:val="false"/>
          <w:i w:val="false"/>
          <w:color w:val="000000"/>
          <w:sz w:val="28"/>
        </w:rPr>
        <w:t>2) тармақшасы келесі редакцияда жазылсын:</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 коммерциялық емес акционерлік қоғам (бұдан әрі – Мемлекеттік корпорация);";</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3 тармақтың</w:t>
      </w:r>
      <w:r>
        <w:rPr>
          <w:rFonts w:ascii="Times New Roman"/>
          <w:b w:val="false"/>
          <w:i w:val="false"/>
          <w:color w:val="000000"/>
          <w:sz w:val="28"/>
        </w:rPr>
        <w:t xml:space="preserve"> келесі редакцияда жазылсын:</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іздестіру жұмыстарын жүргізу үшін жер учаскелерін пайдалануға рұқсат беру туралы қаулы (бұдан әрі - рұқсат), немесе мемлекеттік қызмет көрсетуден дәлелді бас тарту.";</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4 тараудың</w:t>
      </w:r>
      <w:r>
        <w:rPr>
          <w:rFonts w:ascii="Times New Roman"/>
          <w:b w:val="false"/>
          <w:i w:val="false"/>
          <w:color w:val="000000"/>
          <w:sz w:val="28"/>
        </w:rPr>
        <w:t xml:space="preserve"> атауы мынадай редакцияда жазылсын: </w:t>
      </w:r>
      <w:r>
        <w:br/>
      </w:r>
      <w:r>
        <w:rPr>
          <w:rFonts w:ascii="Times New Roman"/>
          <w:b w:val="false"/>
          <w:i w:val="false"/>
          <w:color w:val="000000"/>
          <w:sz w:val="28"/>
        </w:rPr>
        <w:t xml:space="preserve">
      </w:t>
      </w:r>
      <w:r>
        <w:rPr>
          <w:rFonts w:ascii="Times New Roman"/>
          <w:b w:val="false"/>
          <w:i w:val="false"/>
          <w:color w:val="000000"/>
          <w:sz w:val="28"/>
        </w:rPr>
        <w:t>"4.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бөлімдерінен тұрады";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6 тармақтың</w:t>
      </w:r>
      <w:r>
        <w:rPr>
          <w:rFonts w:ascii="Times New Roman"/>
          <w:b w:val="false"/>
          <w:i w:val="false"/>
          <w:color w:val="000000"/>
          <w:sz w:val="28"/>
        </w:rPr>
        <w:t xml:space="preserve"> 4), 5) тармақшалары келесі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"4) жауапты орындаушы ұсынылған құжаттарды тексереді, жеті жұмыс күні ішінде іздестіру жұмыстарын жүргізу үшін жер учаскелерін пайдалануға рұқсат беру туралы әкімдіктің қаулы жобасын әзірлейді, келіседі және енгізеді; </w:t>
      </w:r>
      <w:r>
        <w:br/>
      </w:r>
      <w:r>
        <w:rPr>
          <w:rFonts w:ascii="Times New Roman"/>
          <w:b w:val="false"/>
          <w:i w:val="false"/>
          <w:color w:val="000000"/>
          <w:sz w:val="28"/>
        </w:rPr>
        <w:t xml:space="preserve">
      </w:t>
      </w:r>
      <w:r>
        <w:rPr>
          <w:rFonts w:ascii="Times New Roman"/>
          <w:b w:val="false"/>
          <w:i w:val="false"/>
          <w:color w:val="000000"/>
          <w:sz w:val="28"/>
        </w:rPr>
        <w:t>5) облыс, аудан (облыстық маңызы бар қала) әкімдігі үш жұмыс күні ішінде іздестіру жұмыстарын жүргізу үшін жер учаскелерін пайдалануға рұқсат беру туралы қаулы қабылдайды;";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7 тармақтың</w:t>
      </w:r>
      <w:r>
        <w:rPr>
          <w:rFonts w:ascii="Times New Roman"/>
          <w:b w:val="false"/>
          <w:i w:val="false"/>
          <w:color w:val="000000"/>
          <w:sz w:val="28"/>
        </w:rPr>
        <w:t xml:space="preserve"> 4), 5) тармақшалары келесі редакцияда жазылсын:</w:t>
      </w:r>
      <w:r>
        <w:br/>
      </w:r>
      <w:r>
        <w:rPr>
          <w:rFonts w:ascii="Times New Roman"/>
          <w:b w:val="false"/>
          <w:i w:val="false"/>
          <w:color w:val="000000"/>
          <w:sz w:val="28"/>
        </w:rPr>
        <w:t xml:space="preserve">
      </w:t>
      </w:r>
      <w:r>
        <w:rPr>
          <w:rFonts w:ascii="Times New Roman"/>
          <w:b w:val="false"/>
          <w:i w:val="false"/>
          <w:color w:val="000000"/>
          <w:sz w:val="28"/>
        </w:rPr>
        <w:t>"4) іздестіру жұмыстарын жүргізу үшін жер учаскелерін пайдалануға рұқсат беру туралы қаулы жобасын әзірлеу, келісу (жауапты орындаушы);</w:t>
      </w:r>
      <w:r>
        <w:br/>
      </w:r>
      <w:r>
        <w:rPr>
          <w:rFonts w:ascii="Times New Roman"/>
          <w:b w:val="false"/>
          <w:i w:val="false"/>
          <w:color w:val="000000"/>
          <w:sz w:val="28"/>
        </w:rPr>
        <w:t xml:space="preserve">
      </w:t>
      </w:r>
      <w:r>
        <w:rPr>
          <w:rFonts w:ascii="Times New Roman"/>
          <w:b w:val="false"/>
          <w:i w:val="false"/>
          <w:color w:val="000000"/>
          <w:sz w:val="28"/>
        </w:rPr>
        <w:t>5) іздестіру жұмыстарын жүргізу үшін жер учаскелерін пайдалануға рұқсат беру туралы қаулы қабылдау (облыс, аудан (облыстық маңызы бар қала) әкімдігі);";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9 тармақтың</w:t>
      </w:r>
      <w:r>
        <w:rPr>
          <w:rFonts w:ascii="Times New Roman"/>
          <w:b w:val="false"/>
          <w:i w:val="false"/>
          <w:color w:val="000000"/>
          <w:sz w:val="28"/>
        </w:rPr>
        <w:t xml:space="preserve"> 4), 5) тармақшалары келесі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"4) құжаттардың заңнамаға сәйкестігін қарау, қаулы жобасын әзірлеу, келісу (жауапты орындаушы) - жеті жұмыс күні ішінде; </w:t>
      </w:r>
      <w:r>
        <w:br/>
      </w:r>
      <w:r>
        <w:rPr>
          <w:rFonts w:ascii="Times New Roman"/>
          <w:b w:val="false"/>
          <w:i w:val="false"/>
          <w:color w:val="000000"/>
          <w:sz w:val="28"/>
        </w:rPr>
        <w:t xml:space="preserve">
      </w:t>
      </w:r>
      <w:r>
        <w:rPr>
          <w:rFonts w:ascii="Times New Roman"/>
          <w:b w:val="false"/>
          <w:i w:val="false"/>
          <w:color w:val="000000"/>
          <w:sz w:val="28"/>
        </w:rPr>
        <w:t>5) әкімдіктің қаулысын қабылдау (облыс, аудан (облыстық маңызы бар қала) – үш жұмыс күні ішінде;";</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10 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корпорацияға өтініш білдіру кезінде мемлекеттік қызмет көрсету бойынша іс-қимылды бастауға негіздеме Мемлекеттік корпорация қызметкерінің көрсетілетін қызметті алушыдан құжаттар топтамасын қабылдау болып табылады.";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11 тармақтың</w:t>
      </w:r>
      <w:r>
        <w:rPr>
          <w:rFonts w:ascii="Times New Roman"/>
          <w:b w:val="false"/>
          <w:i w:val="false"/>
          <w:color w:val="000000"/>
          <w:sz w:val="28"/>
        </w:rPr>
        <w:t xml:space="preserve"> 1), 2), 3), 4), 5), 6) тармақшалары келесі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"1) Мемлекеттік корпорация қызметкері өтініштің дұрыс толтырылуын және көрсетілетін қызметті алушының ұсынған құжаттар топтамасының толықтығын тексереді (бес минуттан аспайды). </w:t>
      </w:r>
      <w:r>
        <w:br/>
      </w:r>
      <w:r>
        <w:rPr>
          <w:rFonts w:ascii="Times New Roman"/>
          <w:b w:val="false"/>
          <w:i w:val="false"/>
          <w:color w:val="000000"/>
          <w:sz w:val="28"/>
        </w:rPr>
        <w:t xml:space="preserve">
      </w:t>
      </w:r>
      <w:r>
        <w:rPr>
          <w:rFonts w:ascii="Times New Roman"/>
          <w:b w:val="false"/>
          <w:i w:val="false"/>
          <w:color w:val="000000"/>
          <w:sz w:val="28"/>
        </w:rPr>
        <w:t>Қызметті алушы құжаттар топтамасын толық ұсынбаған жағдайда, Мемлекеттік корпорация қызметкері Стандартқа 2-қосымшаға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Құжаттар топтамасын толық тапсырған кезде Мемлекеттік корпорация қызметкері көрсетілетін қызметті алушыға тиісті құжаттарды қабылдағаны туралы талонды береді (бес минуттан аспайды);</w:t>
      </w:r>
      <w:r>
        <w:br/>
      </w:r>
      <w:r>
        <w:rPr>
          <w:rFonts w:ascii="Times New Roman"/>
          <w:b w:val="false"/>
          <w:i w:val="false"/>
          <w:color w:val="000000"/>
          <w:sz w:val="28"/>
        </w:rPr>
        <w:t xml:space="preserve">
      </w:t>
      </w:r>
      <w:r>
        <w:rPr>
          <w:rFonts w:ascii="Times New Roman"/>
          <w:b w:val="false"/>
          <w:i w:val="false"/>
          <w:color w:val="000000"/>
          <w:sz w:val="28"/>
        </w:rPr>
        <w:t>2) егер Қазақстан Республикасының заңдарында өзгеше көзделмесе, Мемлекеттік корпорация қызметкері ақпараттық жүйелерде қамтылған, заңмен қорғалатын құпияны құрайтын мәліметтерді пайдалануға көрсетілетін қызметті алушының жазбаша келісімін алады (бес минуттан аспайды);</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қызметкері көрсетілетін қызметті алушының жеке басын сәйкестендіреді, көрсетілетін қызметті алушы жайында тиісті ақпаратты және берілген құжаттардың, көрсетілетін қызметті алушыға тиісті құжаттарды қабылдағаны туралы талон береді (бес минуттан аспайды);</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 қызметкері тиісті құжаттарды қабылдау туралы талонда көрсетілген мерзімде көрсетілетін қызметті алушыға мемлекеттік қызметті көрсету нәтижесін береді (бес минуттан аспайды);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қызметті көрсету мерзімі Стандарттың 4 тармағында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белгіленген мерзімде қызмет нәтижесін алуға жүгінбеген жағдайда, Мемлекеттік корпорация оның бір ай бойы сақталуын қамтамасыз етеді, содан соң оны көрсетілетін қызметті берушіге жібереді.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қызметтің алынбай қалған дайын нәтижесін, көрсетілетін қызметті беруші бір жұмыс күні ішінде өтініште көрсетілген мекенжай бойынша көрсетілетін қызметті алушыға, пошта байланысы арқылы жолдайды.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арқылы мемлекеттік қызметті көрсетуде</w:t>
      </w:r>
      <w:r>
        <w:br/>
      </w:r>
      <w:r>
        <w:rPr>
          <w:rFonts w:ascii="Times New Roman"/>
          <w:b w:val="false"/>
          <w:i w:val="false"/>
          <w:color w:val="000000"/>
          <w:sz w:val="28"/>
        </w:rPr>
        <w:t xml:space="preserve">
      </w:t>
      </w:r>
      <w:r>
        <w:rPr>
          <w:rFonts w:ascii="Times New Roman"/>
          <w:b w:val="false"/>
          <w:i w:val="false"/>
          <w:color w:val="000000"/>
          <w:sz w:val="28"/>
        </w:rPr>
        <w:t>тартылған ақпараттық жүйелердің функционалдық өзара іс-қимылын сипаттау, осы регламентке қосымшаға сәйкес мемлекеттік қызмет көрсету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қосымша </w:t>
      </w:r>
      <w:r>
        <w:rPr>
          <w:rFonts w:ascii="Times New Roman"/>
          <w:b w:val="false"/>
          <w:i w:val="false"/>
          <w:color w:val="000000"/>
          <w:sz w:val="28"/>
        </w:rPr>
        <w:t xml:space="preserve"> жаңа редакцияда осы қаулының </w:t>
      </w:r>
      <w:r>
        <w:rPr>
          <w:rFonts w:ascii="Times New Roman"/>
          <w:b w:val="false"/>
          <w:i w:val="false"/>
          <w:color w:val="000000"/>
          <w:sz w:val="28"/>
        </w:rPr>
        <w:t>4 қосымшасына</w:t>
      </w:r>
      <w:r>
        <w:rPr>
          <w:rFonts w:ascii="Times New Roman"/>
          <w:b w:val="false"/>
          <w:i w:val="false"/>
          <w:color w:val="000000"/>
          <w:sz w:val="28"/>
        </w:rPr>
        <w:t xml:space="preserve"> сәйкес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"Суармалы егiстiктi суарылмайтын алқап түрлерiне ауыстыруға рұқсат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 xml:space="preserve">регламенттің </w:t>
      </w:r>
      <w:r>
        <w:rPr>
          <w:rFonts w:ascii="Times New Roman"/>
          <w:b w:val="false"/>
          <w:i w:val="false"/>
          <w:color w:val="000000"/>
          <w:sz w:val="28"/>
        </w:rPr>
        <w:t xml:space="preserve"> атауы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"Суармалы егiстiктi суарылмайтын алқап түрлерiне ауыстыруға шешім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 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"1. "Суармалы егiстiктi суарылмайтын алқап түрлерiне ауыстыруға шешім беру" мемлекеттік көрсетілетін қызметі (бұдан әрі – мемлекеттік көрсетілетін қызмет) Қарағанды облысының жергілікті атқарушы органдарымен көрсетіледі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3 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 – көрсетілетін қызметті берушінің суармалы егістікті суарылмайтын алқап түрлеріне ауыстыруға рұқсат беру туралы қаулысы (бұдан әрі – рұқсат).";</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 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 (не сенімхат бойынша оның өкілі) көрсетілетін қызметті берушіге өтініш білдірген кезде мемлекеттік қызмет көрсету бойынша рәсімді (іс-қимылды) бастау үшін негіздеме көрсетілетін қызметті берушінің Қазақстан Республикасының Ұлттық экономика министрінің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бұйрығымен бекітілген "Суармалы егiстiктi суарылмайтын алқап түрлерiне ауыстыруға рұқсат беру" мемлекеттік көрсетілетін қызмет Стандартына (бұдан әрі – Стандарт) (Нормативтік құқықтық актілерді мемлекеттік тіркеу тізілімінде № 11050 болып тіркелген) қосымшаға сәйкес нысан бойынша, Стандарттың 9-тармағында көрсетілген құжаттармен (бұдан әрі – құжаттар топтамасы).";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4 тараудың</w:t>
      </w:r>
      <w:r>
        <w:rPr>
          <w:rFonts w:ascii="Times New Roman"/>
          <w:b w:val="false"/>
          <w:i w:val="false"/>
          <w:color w:val="000000"/>
          <w:sz w:val="28"/>
        </w:rPr>
        <w:t xml:space="preserve"> атауы мынадай редакцияда жазылсын: </w:t>
      </w:r>
      <w:r>
        <w:br/>
      </w:r>
      <w:r>
        <w:rPr>
          <w:rFonts w:ascii="Times New Roman"/>
          <w:b w:val="false"/>
          <w:i w:val="false"/>
          <w:color w:val="000000"/>
          <w:sz w:val="28"/>
        </w:rPr>
        <w:t xml:space="preserve">
      </w:t>
      </w:r>
      <w:r>
        <w:rPr>
          <w:rFonts w:ascii="Times New Roman"/>
          <w:b w:val="false"/>
          <w:i w:val="false"/>
          <w:color w:val="000000"/>
          <w:sz w:val="28"/>
        </w:rPr>
        <w:t>"4.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бөлімдерінен тұрады";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10 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"10. Мемлекеттік қызмет арқылы Мемлекеттік корпорация көрсетілмейді.";</w:t>
      </w:r>
      <w:r>
        <w:br/>
      </w:r>
      <w:r>
        <w:rPr>
          <w:rFonts w:ascii="Times New Roman"/>
          <w:b w:val="false"/>
          <w:i w:val="false"/>
          <w:color w:val="000000"/>
          <w:sz w:val="28"/>
        </w:rPr>
        <w:t xml:space="preserve">
      </w:t>
      </w:r>
      <w:r>
        <w:rPr>
          <w:rFonts w:ascii="Times New Roman"/>
          <w:b w:val="false"/>
          <w:i w:val="false"/>
          <w:color w:val="000000"/>
          <w:sz w:val="28"/>
        </w:rPr>
        <w:t>көрсетілген қаулымен бекітілген"Ауыл шаруашылығы алқаптарын бір</w:t>
      </w:r>
      <w:r>
        <w:rPr>
          <w:rFonts w:ascii="Times New Roman"/>
          <w:b w:val="false"/>
          <w:i w:val="false"/>
          <w:color w:val="000000"/>
          <w:sz w:val="28"/>
        </w:rPr>
        <w:t xml:space="preserve"> түрден екінші түрге ауыстыруға рұқсат беру" мемлекеттік көрсетілетін</w:t>
      </w:r>
      <w:r>
        <w:rPr>
          <w:rFonts w:ascii="Times New Roman"/>
          <w:b w:val="false"/>
          <w:i w:val="false"/>
          <w:color w:val="000000"/>
          <w:sz w:val="28"/>
        </w:rPr>
        <w:t xml:space="preserve"> қызмет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3 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көрсетілетін қызметті берушінің ауыл шаруашылығы алқаптарын бір түрден екінші түрге ауыстыруға рұқсат (бұдан әрі – шешім).";</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6 тармақтың</w:t>
      </w:r>
      <w:r>
        <w:rPr>
          <w:rFonts w:ascii="Times New Roman"/>
          <w:b w:val="false"/>
          <w:i w:val="false"/>
          <w:color w:val="000000"/>
          <w:sz w:val="28"/>
        </w:rPr>
        <w:t xml:space="preserve"> 5) тармақшасы келесі редакцияда жазылсын:</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ауыл шаруашылығы алқаптарын бір түрден екінші түрге ауыстыру рұқсат туралы шешім бір күнтізбелік күні ішінде қабылдайды;";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4 тараудың</w:t>
      </w:r>
      <w:r>
        <w:rPr>
          <w:rFonts w:ascii="Times New Roman"/>
          <w:b w:val="false"/>
          <w:i w:val="false"/>
          <w:color w:val="000000"/>
          <w:sz w:val="28"/>
        </w:rPr>
        <w:t xml:space="preserve"> атауы мынадай редакцияда жазылсын: </w:t>
      </w:r>
      <w:r>
        <w:br/>
      </w:r>
      <w:r>
        <w:rPr>
          <w:rFonts w:ascii="Times New Roman"/>
          <w:b w:val="false"/>
          <w:i w:val="false"/>
          <w:color w:val="000000"/>
          <w:sz w:val="28"/>
        </w:rPr>
        <w:t xml:space="preserve">
      </w:t>
      </w:r>
      <w:r>
        <w:rPr>
          <w:rFonts w:ascii="Times New Roman"/>
          <w:b w:val="false"/>
          <w:i w:val="false"/>
          <w:color w:val="000000"/>
          <w:sz w:val="28"/>
        </w:rPr>
        <w:t>"4.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бөлімдерінен тұрады";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10 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"10. Мемлекеттік қызмет арқылы Мемлекеттік корпорация көрсетілмейді.";</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"Елді мекен шегінде объект салу үшін жер учаскесін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 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xml:space="preserve">
      </w:t>
      </w:r>
      <w:r>
        <w:rPr>
          <w:rFonts w:ascii="Times New Roman"/>
          <w:b w:val="false"/>
          <w:i w:val="false"/>
          <w:color w:val="000000"/>
          <w:sz w:val="28"/>
        </w:rPr>
        <w:t>"1. "Елді мекен шегінде объект салу үшін жер учаскесін беру" мемлекеттік көрсетілетін қызметін (бұдан әрі - мемлекеттік көрсетілетін қызмет) Қазақстан Республикасы Ұлттық экономика министрінің міндетін атқарушының 2015 жылғы 27 наурыздағы № 270 бұйрығымен бекітілген "Елді мекен шегінде объект салу үшін жер учаскесін беру" мемлекеттік көрсетілетін қызмет стандартына (бұдан әрі – Стандарт) (Нормативтік құқықтық актілерді мемлекеттік тіркеу тізілімінде № 11051 болып тіркелген) сәйкес осы регламентке 1-қосымшаға сәйкес облыстың, қалалар мен аудандардың жергілікті атқарушы органдары, аудандық маңызы бар қалалардың, поселкелердің, ауылдардың, ауылдық округтердің әкімдері (бұдан әрі - көрсетілетін қызметті берушілер) көрсетеді.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"Азаматтарға арналған үкімет" мемлекеттік корпорация" коммерциялық емес акционерлік қоғам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5 тармақтың</w:t>
      </w:r>
      <w:r>
        <w:rPr>
          <w:rFonts w:ascii="Times New Roman"/>
          <w:b w:val="false"/>
          <w:i w:val="false"/>
          <w:color w:val="000000"/>
          <w:sz w:val="28"/>
        </w:rPr>
        <w:t xml:space="preserve"> 1) тармақшасы келесі редакцияда жазылсын:</w:t>
      </w:r>
      <w:r>
        <w:br/>
      </w:r>
      <w:r>
        <w:rPr>
          <w:rFonts w:ascii="Times New Roman"/>
          <w:b w:val="false"/>
          <w:i w:val="false"/>
          <w:color w:val="000000"/>
          <w:sz w:val="28"/>
        </w:rPr>
        <w:t xml:space="preserve">
      </w:t>
      </w:r>
      <w:r>
        <w:rPr>
          <w:rFonts w:ascii="Times New Roman"/>
          <w:b w:val="false"/>
          <w:i w:val="false"/>
          <w:color w:val="000000"/>
          <w:sz w:val="28"/>
        </w:rPr>
        <w:t>"1) құжаттарды Мемлекеттік корпорацияға тапсырған сәттен бастап:</w:t>
      </w:r>
      <w:r>
        <w:br/>
      </w:r>
      <w:r>
        <w:rPr>
          <w:rFonts w:ascii="Times New Roman"/>
          <w:b w:val="false"/>
          <w:i w:val="false"/>
          <w:color w:val="000000"/>
          <w:sz w:val="28"/>
        </w:rPr>
        <w:t xml:space="preserve">
      </w:t>
      </w:r>
      <w:r>
        <w:rPr>
          <w:rFonts w:ascii="Times New Roman"/>
          <w:b w:val="false"/>
          <w:i w:val="false"/>
          <w:color w:val="000000"/>
          <w:sz w:val="28"/>
        </w:rPr>
        <w:t>1-кезең: келістіруші органдар мен ұйымдардың құпталған қорытындыларымен жер учаскесін таңдау актісін дайындау – 28 (жиырма сегіз)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инспекторы көрсетілетін қызметті алушының</w:t>
      </w:r>
      <w:r>
        <w:rPr>
          <w:rFonts w:ascii="Times New Roman"/>
          <w:b w:val="false"/>
          <w:i w:val="false"/>
          <w:color w:val="000000"/>
          <w:sz w:val="28"/>
        </w:rPr>
        <w:t xml:space="preserve"> Стандарттың 4-қосымшасына сәйкес нысан бойынша елді мекен шегінде объект салу үшін жер учаскесін алу туралы өтінішін қабылдауды жүзеге асырады, өтініш иесіне жер учаскесін таңдау актісін келісу үшін қолхатты алу мерзімін көрсете отырып, құжаттардың қабылданғаны туралы қолхат береді және оны көрсетілетін қызметті берушіге тапсырады – 1 (бір) жұмыс күні немесе Стандартқа 5-қосымшаға сәйкес нысан бойынша құжаттарды қабылдаудан бас тарту туралы қолхат береді – 2 (екі) жұмыс күні;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 қызметкері көрсетілетін қызметті алушының өтінішін тіркеуге қабылдайды, Мемлекеттік корпорацияға жолдаған тізілімге сәйкес қарайды және құжаттарды көрсетілетін қызметті берушінің басшылығына қарау үшін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басшылығы құжаттарды қарайды және орындау үшін уәкілетті органды анықтайды – 1 (бір) жұмыс күні;</w:t>
      </w:r>
      <w:r>
        <w:br/>
      </w:r>
      <w:r>
        <w:rPr>
          <w:rFonts w:ascii="Times New Roman"/>
          <w:b w:val="false"/>
          <w:i w:val="false"/>
          <w:color w:val="000000"/>
          <w:sz w:val="28"/>
        </w:rPr>
        <w:t xml:space="preserve">
      </w:t>
      </w:r>
      <w:r>
        <w:rPr>
          <w:rFonts w:ascii="Times New Roman"/>
          <w:b w:val="false"/>
          <w:i w:val="false"/>
          <w:color w:val="000000"/>
          <w:sz w:val="28"/>
        </w:rPr>
        <w:t>сәулет және қала құрылысы саласындағы уәкілетті органның басшысы құжаттарды қарайды, жауапты орындаушыны анықтайды – 1 (бір) жұмыс күні;</w:t>
      </w:r>
      <w:r>
        <w:br/>
      </w:r>
      <w:r>
        <w:rPr>
          <w:rFonts w:ascii="Times New Roman"/>
          <w:b w:val="false"/>
          <w:i w:val="false"/>
          <w:color w:val="000000"/>
          <w:sz w:val="28"/>
        </w:rPr>
        <w:t xml:space="preserve">
      </w:t>
      </w:r>
      <w:r>
        <w:rPr>
          <w:rFonts w:ascii="Times New Roman"/>
          <w:b w:val="false"/>
          <w:i w:val="false"/>
          <w:color w:val="000000"/>
          <w:sz w:val="28"/>
        </w:rPr>
        <w:t>жауапты орындаушы:</w:t>
      </w:r>
      <w:r>
        <w:br/>
      </w:r>
      <w:r>
        <w:rPr>
          <w:rFonts w:ascii="Times New Roman"/>
          <w:b w:val="false"/>
          <w:i w:val="false"/>
          <w:color w:val="000000"/>
          <w:sz w:val="28"/>
        </w:rPr>
        <w:t xml:space="preserve">
      </w:t>
      </w:r>
      <w:r>
        <w:rPr>
          <w:rFonts w:ascii="Times New Roman"/>
          <w:b w:val="false"/>
          <w:i w:val="false"/>
          <w:color w:val="000000"/>
          <w:sz w:val="28"/>
        </w:rPr>
        <w:t>жер учаскесін орналастырудың ахуалдық схемасымен (бұдан әрі – ахуалдық схема) жер учаскесін таңдау актісін дайындайды – 7 (жеті) жұмыс күні;</w:t>
      </w:r>
      <w:r>
        <w:br/>
      </w:r>
      <w:r>
        <w:rPr>
          <w:rFonts w:ascii="Times New Roman"/>
          <w:b w:val="false"/>
          <w:i w:val="false"/>
          <w:color w:val="000000"/>
          <w:sz w:val="28"/>
        </w:rPr>
        <w:t xml:space="preserve">
      </w:t>
      </w:r>
      <w:r>
        <w:rPr>
          <w:rFonts w:ascii="Times New Roman"/>
          <w:b w:val="false"/>
          <w:i w:val="false"/>
          <w:color w:val="000000"/>
          <w:sz w:val="28"/>
        </w:rPr>
        <w:t>ахуалдық схемасымен жер учаскесін таңдау актісін бір мезгілде барлық мүдделі мемлекеттік органдарға, тиісті қызметтерге және Мемлекеттік корпорацияға мәлімделген нысаналы мақсаты бойынша жер учаскесін беру мүмкіндігі туралы тиісті қорытынды дайындау үшін келісуге жолдайды – 12 (он екі) жұмыс күні;</w:t>
      </w:r>
      <w:r>
        <w:br/>
      </w:r>
      <w:r>
        <w:rPr>
          <w:rFonts w:ascii="Times New Roman"/>
          <w:b w:val="false"/>
          <w:i w:val="false"/>
          <w:color w:val="000000"/>
          <w:sz w:val="28"/>
        </w:rPr>
        <w:t xml:space="preserve">
      </w:t>
      </w:r>
      <w:r>
        <w:rPr>
          <w:rFonts w:ascii="Times New Roman"/>
          <w:b w:val="false"/>
          <w:i w:val="false"/>
          <w:color w:val="000000"/>
          <w:sz w:val="28"/>
        </w:rPr>
        <w:t>оң шешім қабылданған жағдайда жер учаскесін түпкілікті таңдау актісін сәулет және қала құрылысы саласындағы уәкілетті органның басшысына бекіту үшін ұсынады – 2 (екі) жұмыс күні;</w:t>
      </w:r>
      <w:r>
        <w:br/>
      </w:r>
      <w:r>
        <w:rPr>
          <w:rFonts w:ascii="Times New Roman"/>
          <w:b w:val="false"/>
          <w:i w:val="false"/>
          <w:color w:val="000000"/>
          <w:sz w:val="28"/>
        </w:rPr>
        <w:t xml:space="preserve">
      </w:t>
      </w:r>
      <w:r>
        <w:rPr>
          <w:rFonts w:ascii="Times New Roman"/>
          <w:b w:val="false"/>
          <w:i w:val="false"/>
          <w:color w:val="000000"/>
          <w:sz w:val="28"/>
        </w:rPr>
        <w:t>теріс шешім кезінде мемлекеттік қызметті көрсетуден бас тарту туралы дәлелді жауап дайындайды және сәулет және қала құрылысы саласындағы уәкілетті органның басшысына қол қою үшін ұсынады – 1 (бір) жұмыс күні;</w:t>
      </w:r>
      <w:r>
        <w:br/>
      </w:r>
      <w:r>
        <w:rPr>
          <w:rFonts w:ascii="Times New Roman"/>
          <w:b w:val="false"/>
          <w:i w:val="false"/>
          <w:color w:val="000000"/>
          <w:sz w:val="28"/>
        </w:rPr>
        <w:t xml:space="preserve">
      </w:t>
      </w:r>
      <w:r>
        <w:rPr>
          <w:rFonts w:ascii="Times New Roman"/>
          <w:b w:val="false"/>
          <w:i w:val="false"/>
          <w:color w:val="000000"/>
          <w:sz w:val="28"/>
        </w:rPr>
        <w:t>сәулет және қала құрылысы саласындағы уәкілетті органның басшысы ахуалдық схемасымен жер учаскесін түпкілікті таңдау актісіне не бас тарту туралы дәлелді жауапты қарайды және оған қол қояды – 1 (бір) жұмыс күні;</w:t>
      </w:r>
      <w:r>
        <w:br/>
      </w:r>
      <w:r>
        <w:rPr>
          <w:rFonts w:ascii="Times New Roman"/>
          <w:b w:val="false"/>
          <w:i w:val="false"/>
          <w:color w:val="000000"/>
          <w:sz w:val="28"/>
        </w:rPr>
        <w:t xml:space="preserve">
      </w:t>
      </w:r>
      <w:r>
        <w:rPr>
          <w:rFonts w:ascii="Times New Roman"/>
          <w:b w:val="false"/>
          <w:i w:val="false"/>
          <w:color w:val="000000"/>
          <w:sz w:val="28"/>
        </w:rPr>
        <w:t>жауапты орындаушы Мемлекеттік корпорацияға ахуалдық схемамен бірге жер учаскесін түпкілікті таңдау актісін және Мемлекеттік корпорация ұсынған жер-кадастрлық жоспарды дайындауға арналған есепті (сметаны) не мемлекеттік қызметті көрсетуден бас тарту туралы дәлелді жауап жолдайды – 3 (үш)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инспекторы көрсетілетін қызметті алушыға уақытша жер пайдалану шартына қол қою күні көрсетілетін, қол қойылған жер учаскесін түпкілікті таңдау актісінің қабылданғаны туралы қолхат береді, сондай-ақ өтініш иесін берілген қолхатта көрсетілген байланыс деректері бойынша ақпарат алу мүмкіндігі туралы хабардар етеді және Мемлекеттік корпорация көрсетілетін қызметті алушымен келісілген жер учаскесін түпкілікті таңдау актісін және жер-кадастрлық жоспарды дайындау қызметтеріне ақы төленгені туралы төлем құжатын (түбіртек) не бас тарту туралы дәлелді жауапты беруді жүзеге асырады – 3 (үш) жұмыс күні.</w:t>
      </w:r>
      <w:r>
        <w:br/>
      </w:r>
      <w:r>
        <w:rPr>
          <w:rFonts w:ascii="Times New Roman"/>
          <w:b w:val="false"/>
          <w:i w:val="false"/>
          <w:color w:val="000000"/>
          <w:sz w:val="28"/>
        </w:rPr>
        <w:t xml:space="preserve">
      </w:t>
      </w:r>
      <w:r>
        <w:rPr>
          <w:rFonts w:ascii="Times New Roman"/>
          <w:b w:val="false"/>
          <w:i w:val="false"/>
          <w:color w:val="000000"/>
          <w:sz w:val="28"/>
        </w:rPr>
        <w:t>2-кезең: көрсетілетін қызметті алушы түпкілікті таңдау актісін келіскенде және жер-кадастрлық жұмыстар қызметтеріне ақы төлеген кезде – жер учаскесіне жер пайдалану құқығын беру туралы шешім шығару – 22 (жиырма екі) жұмыс күні;</w:t>
      </w:r>
      <w:r>
        <w:br/>
      </w:r>
      <w:r>
        <w:rPr>
          <w:rFonts w:ascii="Times New Roman"/>
          <w:b w:val="false"/>
          <w:i w:val="false"/>
          <w:color w:val="000000"/>
          <w:sz w:val="28"/>
        </w:rPr>
        <w:t xml:space="preserve">
      </w:t>
      </w:r>
      <w:r>
        <w:rPr>
          <w:rFonts w:ascii="Times New Roman"/>
          <w:b w:val="false"/>
          <w:i w:val="false"/>
          <w:color w:val="000000"/>
          <w:sz w:val="28"/>
        </w:rPr>
        <w:t>ақы төленген жағдайда Мемлекеттік корпорация жер-кадастрлық жоспарды дайындайды, оны жер қатынастары бойынша уәкілетті органға жолдайды – 10 (он) жұмыс күні;</w:t>
      </w:r>
      <w:r>
        <w:br/>
      </w:r>
      <w:r>
        <w:rPr>
          <w:rFonts w:ascii="Times New Roman"/>
          <w:b w:val="false"/>
          <w:i w:val="false"/>
          <w:color w:val="000000"/>
          <w:sz w:val="28"/>
        </w:rPr>
        <w:t xml:space="preserve">
      </w:t>
      </w:r>
      <w:r>
        <w:rPr>
          <w:rFonts w:ascii="Times New Roman"/>
          <w:b w:val="false"/>
          <w:i w:val="false"/>
          <w:color w:val="000000"/>
          <w:sz w:val="28"/>
        </w:rPr>
        <w:t>жер қатынастары бойынша уәкілетті органның басшысы жер-кадастрлық жоспарды қарайды, бекітеді және жауапты орындаушыны анықтайды – 2 (екі) жұмыс күні;</w:t>
      </w:r>
      <w:r>
        <w:br/>
      </w:r>
      <w:r>
        <w:rPr>
          <w:rFonts w:ascii="Times New Roman"/>
          <w:b w:val="false"/>
          <w:i w:val="false"/>
          <w:color w:val="000000"/>
          <w:sz w:val="28"/>
        </w:rPr>
        <w:t xml:space="preserve">
      </w:t>
      </w:r>
      <w:r>
        <w:rPr>
          <w:rFonts w:ascii="Times New Roman"/>
          <w:b w:val="false"/>
          <w:i w:val="false"/>
          <w:color w:val="000000"/>
          <w:sz w:val="28"/>
        </w:rPr>
        <w:t>жауапты орындаушы көрсетілетін қызметті берушінің жер учаскесіне құқық беру туралы шешім жобасын және уақытша жер пайдалану шартын дайындайды – 5 (бес) жұмыс күні;</w:t>
      </w:r>
      <w:r>
        <w:br/>
      </w:r>
      <w:r>
        <w:rPr>
          <w:rFonts w:ascii="Times New Roman"/>
          <w:b w:val="false"/>
          <w:i w:val="false"/>
          <w:color w:val="000000"/>
          <w:sz w:val="28"/>
        </w:rPr>
        <w:t xml:space="preserve">
      </w:t>
      </w:r>
      <w:r>
        <w:rPr>
          <w:rFonts w:ascii="Times New Roman"/>
          <w:b w:val="false"/>
          <w:i w:val="false"/>
          <w:color w:val="000000"/>
          <w:sz w:val="28"/>
        </w:rPr>
        <w:t>жер қатынастары бойынша уәкілетті органның басшысы шешім жобасын қарайды, уақытша жер пайдалану шартына қол қояды – 1 (бір) жұмыс күні;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басшылығы шешім жобасын қарайды және оған қол қояды, жер қатынастары бойынша уәкілетті органға жолдайды – 1 (бір) жұмыс күні;</w:t>
      </w:r>
      <w:r>
        <w:br/>
      </w:r>
      <w:r>
        <w:rPr>
          <w:rFonts w:ascii="Times New Roman"/>
          <w:b w:val="false"/>
          <w:i w:val="false"/>
          <w:color w:val="000000"/>
          <w:sz w:val="28"/>
        </w:rPr>
        <w:t xml:space="preserve">
      </w:t>
      </w:r>
      <w:r>
        <w:rPr>
          <w:rFonts w:ascii="Times New Roman"/>
          <w:b w:val="false"/>
          <w:i w:val="false"/>
          <w:color w:val="000000"/>
          <w:sz w:val="28"/>
        </w:rPr>
        <w:t>жауапты орындаушы Мемлекеттік корпорацияға жер-кадастрлық жоспарды және уақытша жер пайдалану шартын қоса ұсынып, жер учаскесіне жер пайдалану құқығын беру туралы шешімнің көшірмесін екі данада көрсетілетін қызметті алушыға қол қойғызу үшін жолдайды – 1 (бір)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инспекторы құжаттарды беруді жүзеге асырады және көрсетілетін қызметті алушыға уақытша жер пайдалану шартына екі данада қол қойғызады – 2 (екі) жұмыс күні.";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4 тараудың</w:t>
      </w:r>
      <w:r>
        <w:rPr>
          <w:rFonts w:ascii="Times New Roman"/>
          <w:b w:val="false"/>
          <w:i w:val="false"/>
          <w:color w:val="000000"/>
          <w:sz w:val="28"/>
        </w:rPr>
        <w:t xml:space="preserve"> атауы мынадай редакцияда жазылсын: </w:t>
      </w:r>
      <w:r>
        <w:br/>
      </w:r>
      <w:r>
        <w:rPr>
          <w:rFonts w:ascii="Times New Roman"/>
          <w:b w:val="false"/>
          <w:i w:val="false"/>
          <w:color w:val="000000"/>
          <w:sz w:val="28"/>
        </w:rPr>
        <w:t xml:space="preserve">
      </w:t>
      </w:r>
      <w:r>
        <w:rPr>
          <w:rFonts w:ascii="Times New Roman"/>
          <w:b w:val="false"/>
          <w:i w:val="false"/>
          <w:color w:val="000000"/>
          <w:sz w:val="28"/>
        </w:rPr>
        <w:t>"4.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бөлімдерінен тұрады";</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9 тармақ</w:t>
      </w:r>
      <w:r>
        <w:rPr>
          <w:rFonts w:ascii="Times New Roman"/>
          <w:b w:val="false"/>
          <w:i w:val="false"/>
          <w:color w:val="000000"/>
          <w:sz w:val="28"/>
        </w:rPr>
        <w:t xml:space="preserve"> келесі редакцияда жазылсын:</w:t>
      </w:r>
      <w:r>
        <w:br/>
      </w:r>
      <w:r>
        <w:rPr>
          <w:rFonts w:ascii="Times New Roman"/>
          <w:b w:val="false"/>
          <w:i w:val="false"/>
          <w:color w:val="000000"/>
          <w:sz w:val="28"/>
        </w:rPr>
        <w:t xml:space="preserve">
      </w:t>
      </w:r>
      <w:r>
        <w:rPr>
          <w:rFonts w:ascii="Times New Roman"/>
          <w:b w:val="false"/>
          <w:i w:val="false"/>
          <w:color w:val="000000"/>
          <w:sz w:val="28"/>
        </w:rPr>
        <w:t>"9. Мемлекеттік корпорацияға жүгіну тәртібін, көрсетілетін қызметті алушының сұратуын өңдеу ұзақтығын сипаттау:</w:t>
      </w:r>
      <w:r>
        <w:br/>
      </w:r>
      <w:r>
        <w:rPr>
          <w:rFonts w:ascii="Times New Roman"/>
          <w:b w:val="false"/>
          <w:i w:val="false"/>
          <w:color w:val="000000"/>
          <w:sz w:val="28"/>
        </w:rPr>
        <w:t xml:space="preserve">
      </w:t>
      </w:r>
      <w:r>
        <w:rPr>
          <w:rFonts w:ascii="Times New Roman"/>
          <w:b w:val="false"/>
          <w:i w:val="false"/>
          <w:color w:val="000000"/>
          <w:sz w:val="28"/>
        </w:rPr>
        <w:t>құжаттарды Мемлекеттік корпорацияға тапсырған сәттен бастап:</w:t>
      </w:r>
      <w:r>
        <w:br/>
      </w:r>
      <w:r>
        <w:rPr>
          <w:rFonts w:ascii="Times New Roman"/>
          <w:b w:val="false"/>
          <w:i w:val="false"/>
          <w:color w:val="000000"/>
          <w:sz w:val="28"/>
        </w:rPr>
        <w:t xml:space="preserve">
      </w:t>
      </w:r>
      <w:r>
        <w:rPr>
          <w:rFonts w:ascii="Times New Roman"/>
          <w:b w:val="false"/>
          <w:i w:val="false"/>
          <w:color w:val="000000"/>
          <w:sz w:val="28"/>
        </w:rPr>
        <w:t>1-кезең: жер учаскесін таңдау актісін дайындау – 28 (жиырма сегіз) жұмыс күні;</w:t>
      </w:r>
      <w:r>
        <w:br/>
      </w:r>
      <w:r>
        <w:rPr>
          <w:rFonts w:ascii="Times New Roman"/>
          <w:b w:val="false"/>
          <w:i w:val="false"/>
          <w:color w:val="000000"/>
          <w:sz w:val="28"/>
        </w:rPr>
        <w:t xml:space="preserve">
      </w:t>
      </w:r>
      <w:r>
        <w:rPr>
          <w:rFonts w:ascii="Times New Roman"/>
          <w:b w:val="false"/>
          <w:i w:val="false"/>
          <w:color w:val="000000"/>
          <w:sz w:val="28"/>
        </w:rPr>
        <w:t>1-процесс – Мемлекеттік корпорация инспекторы көрсетілетін қызметті алушының Стандартқа 4-қосымшаға сәйкес нысан бойынша елді мекен шегінде объект салу үшін жер учаскесін алу туралы өтінішін қабылдауды жүзеге асырады, өтініш иесіне жер учаскесін таңдау актісін келісу үшін қолхатты алу мерзімі көрсетілетін құжаттардың қабылданғаны туралы қолхат береді және құжаттарды көрсетілетін қызметті берушіге береді;</w:t>
      </w:r>
      <w:r>
        <w:br/>
      </w:r>
      <w:r>
        <w:rPr>
          <w:rFonts w:ascii="Times New Roman"/>
          <w:b w:val="false"/>
          <w:i w:val="false"/>
          <w:color w:val="000000"/>
          <w:sz w:val="28"/>
        </w:rPr>
        <w:t xml:space="preserve">
      </w:t>
      </w:r>
      <w:r>
        <w:rPr>
          <w:rFonts w:ascii="Times New Roman"/>
          <w:b w:val="false"/>
          <w:i w:val="false"/>
          <w:color w:val="000000"/>
          <w:sz w:val="28"/>
        </w:rPr>
        <w:t>1-шарт – көрсетілетін қызметті алушы Стандарттың 9-тармағында көзделген тізбеге сәйкес құжаттардың толық топтамасын ұсынбаған жағдайда, ХҚКО-ның инспекторы өтінішті қабылдаудан бас тартады және Стандартқа 5-қосымшаға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2-процесс – көрсетілетін қызметті берушінің кеңсе қызметкері көрсетілетін қызметті алушының өтінішін тіркеуге қабылдайды, Мемлекеттік корпорация жолдаған тізілімге сәйкес қарайды және құжаттарды көрсетілетін қызметті берушінің басшылығына қарауға береді;</w:t>
      </w:r>
      <w:r>
        <w:br/>
      </w:r>
      <w:r>
        <w:rPr>
          <w:rFonts w:ascii="Times New Roman"/>
          <w:b w:val="false"/>
          <w:i w:val="false"/>
          <w:color w:val="000000"/>
          <w:sz w:val="28"/>
        </w:rPr>
        <w:t xml:space="preserve">
      </w:t>
      </w:r>
      <w:r>
        <w:rPr>
          <w:rFonts w:ascii="Times New Roman"/>
          <w:b w:val="false"/>
          <w:i w:val="false"/>
          <w:color w:val="000000"/>
          <w:sz w:val="28"/>
        </w:rPr>
        <w:t>3-процесс – көрсетілетін қызметті берушінің басшылығы құжаттарды қарайды және орындау үшін уәкілетті органды анықтайды;</w:t>
      </w:r>
      <w:r>
        <w:br/>
      </w:r>
      <w:r>
        <w:rPr>
          <w:rFonts w:ascii="Times New Roman"/>
          <w:b w:val="false"/>
          <w:i w:val="false"/>
          <w:color w:val="000000"/>
          <w:sz w:val="28"/>
        </w:rPr>
        <w:t xml:space="preserve">
      </w:t>
      </w:r>
      <w:r>
        <w:rPr>
          <w:rFonts w:ascii="Times New Roman"/>
          <w:b w:val="false"/>
          <w:i w:val="false"/>
          <w:color w:val="000000"/>
          <w:sz w:val="28"/>
        </w:rPr>
        <w:t>4-процесс – сәулет және қала құрылысы саласындағы уәкілетті органның басшысы құжаттарды қарайды, жауапты орындаушыны анықтайды;</w:t>
      </w:r>
      <w:r>
        <w:br/>
      </w:r>
      <w:r>
        <w:rPr>
          <w:rFonts w:ascii="Times New Roman"/>
          <w:b w:val="false"/>
          <w:i w:val="false"/>
          <w:color w:val="000000"/>
          <w:sz w:val="28"/>
        </w:rPr>
        <w:t xml:space="preserve">
      </w:t>
      </w:r>
      <w:r>
        <w:rPr>
          <w:rFonts w:ascii="Times New Roman"/>
          <w:b w:val="false"/>
          <w:i w:val="false"/>
          <w:color w:val="000000"/>
          <w:sz w:val="28"/>
        </w:rPr>
        <w:t>5-процесс – жауапты орындаушы:</w:t>
      </w:r>
      <w:r>
        <w:br/>
      </w:r>
      <w:r>
        <w:rPr>
          <w:rFonts w:ascii="Times New Roman"/>
          <w:b w:val="false"/>
          <w:i w:val="false"/>
          <w:color w:val="000000"/>
          <w:sz w:val="28"/>
        </w:rPr>
        <w:t xml:space="preserve">
      </w:t>
      </w:r>
      <w:r>
        <w:rPr>
          <w:rFonts w:ascii="Times New Roman"/>
          <w:b w:val="false"/>
          <w:i w:val="false"/>
          <w:color w:val="000000"/>
          <w:sz w:val="28"/>
        </w:rPr>
        <w:t>ахуалдық схемасымен жер учаскесін таңдау актісін дайындайды;</w:t>
      </w:r>
      <w:r>
        <w:br/>
      </w:r>
      <w:r>
        <w:rPr>
          <w:rFonts w:ascii="Times New Roman"/>
          <w:b w:val="false"/>
          <w:i w:val="false"/>
          <w:color w:val="000000"/>
          <w:sz w:val="28"/>
        </w:rPr>
        <w:t xml:space="preserve">
      </w:t>
      </w:r>
      <w:r>
        <w:rPr>
          <w:rFonts w:ascii="Times New Roman"/>
          <w:b w:val="false"/>
          <w:i w:val="false"/>
          <w:color w:val="000000"/>
          <w:sz w:val="28"/>
        </w:rPr>
        <w:t>ахуалдық схемасымен жер учаскесін таңдау актісін бір мезгілде барлық мүдделі мемлекеттік органдарға, тиісті қызметтерге және Мемлекеттік корпорация мәлімделген нысаналы мақсаты бойынша жер учаскесін беру мүмкіндігі туралы тиісті қорытынды дайындау үшін келісуге жолдайды;</w:t>
      </w:r>
      <w:r>
        <w:br/>
      </w:r>
      <w:r>
        <w:rPr>
          <w:rFonts w:ascii="Times New Roman"/>
          <w:b w:val="false"/>
          <w:i w:val="false"/>
          <w:color w:val="000000"/>
          <w:sz w:val="28"/>
        </w:rPr>
        <w:t xml:space="preserve">
      </w:t>
      </w:r>
      <w:r>
        <w:rPr>
          <w:rFonts w:ascii="Times New Roman"/>
          <w:b w:val="false"/>
          <w:i w:val="false"/>
          <w:color w:val="000000"/>
          <w:sz w:val="28"/>
        </w:rPr>
        <w:t>оң шешім қабылданған жағдайда – жер учаскесін түпкілікті таңдау актісін сәулет және қала құрылысы саласындағы уәкілетті органның басшысына бекіту үшін ұсынады;</w:t>
      </w:r>
      <w:r>
        <w:br/>
      </w:r>
      <w:r>
        <w:rPr>
          <w:rFonts w:ascii="Times New Roman"/>
          <w:b w:val="false"/>
          <w:i w:val="false"/>
          <w:color w:val="000000"/>
          <w:sz w:val="28"/>
        </w:rPr>
        <w:t xml:space="preserve">
      </w:t>
      </w:r>
      <w:r>
        <w:rPr>
          <w:rFonts w:ascii="Times New Roman"/>
          <w:b w:val="false"/>
          <w:i w:val="false"/>
          <w:color w:val="000000"/>
          <w:sz w:val="28"/>
        </w:rPr>
        <w:t>теріс шешім кезінде – мемлекеттік қызметті көрсетуден бас тарту туралы дәлелді жауап дайындайды және сәулет және қала құрылысы саласындағы уәкілетті органның басшысына қол қою үшін ұсынады;</w:t>
      </w:r>
      <w:r>
        <w:br/>
      </w:r>
      <w:r>
        <w:rPr>
          <w:rFonts w:ascii="Times New Roman"/>
          <w:b w:val="false"/>
          <w:i w:val="false"/>
          <w:color w:val="000000"/>
          <w:sz w:val="28"/>
        </w:rPr>
        <w:t xml:space="preserve">
      </w:t>
      </w:r>
      <w:r>
        <w:rPr>
          <w:rFonts w:ascii="Times New Roman"/>
          <w:b w:val="false"/>
          <w:i w:val="false"/>
          <w:color w:val="000000"/>
          <w:sz w:val="28"/>
        </w:rPr>
        <w:t>6-процесс – сәулет және қала құрылысы саласындағы уәкілетті органның басшысы ахуалдық схемасымен жер учаскесін түпкілікті таңдау актісін қарайды және оған қол қояды не мемлекеттік қызметті көрсетуден бас тарту туралы дәлелді жауап жолдайды;</w:t>
      </w:r>
      <w:r>
        <w:br/>
      </w:r>
      <w:r>
        <w:rPr>
          <w:rFonts w:ascii="Times New Roman"/>
          <w:b w:val="false"/>
          <w:i w:val="false"/>
          <w:color w:val="000000"/>
          <w:sz w:val="28"/>
        </w:rPr>
        <w:t xml:space="preserve">
      </w:t>
      </w:r>
      <w:r>
        <w:rPr>
          <w:rFonts w:ascii="Times New Roman"/>
          <w:b w:val="false"/>
          <w:i w:val="false"/>
          <w:color w:val="000000"/>
          <w:sz w:val="28"/>
        </w:rPr>
        <w:t>7-процесс – жауапты орындаушы көрсетілетін қызметті алушымен келісу үшін Мемлекеттік корпорацияға ахуалдық схемасымен жер учаскесін түпкілікті таңдау актісін және Мемлекеттік корпорация ұсынған жер-кадастрлық жоспарды дайындауға арналған есепті (сметаны) не мемлекеттік қызметті көрсетуден бас тарту туралы дәлелді жауап жолдайды;</w:t>
      </w:r>
      <w:r>
        <w:br/>
      </w:r>
      <w:r>
        <w:rPr>
          <w:rFonts w:ascii="Times New Roman"/>
          <w:b w:val="false"/>
          <w:i w:val="false"/>
          <w:color w:val="000000"/>
          <w:sz w:val="28"/>
        </w:rPr>
        <w:t xml:space="preserve">
      </w:t>
      </w:r>
      <w:r>
        <w:rPr>
          <w:rFonts w:ascii="Times New Roman"/>
          <w:b w:val="false"/>
          <w:i w:val="false"/>
          <w:color w:val="000000"/>
          <w:sz w:val="28"/>
        </w:rPr>
        <w:t>8-процесс – Мемлекеттік корпорация инспекторы көрсетілетін қызметті алушыға уақытша жер пайдалану шартына қол қою күні көрсетілетін, қол қойылған жер учаскесін түпкілікті таңдау актісінің қабылданғаны туралы қолхат береді, сондай-ақ өтініш иесін берілген қолхатта көрсетілген байланыс деректері бойынша ақпарат алу мүмкіндігі туралы хабардар етеді және Мемлекеттік корпорация көрсетілетін қызметті алушымен келісілген жер учаскесін түпкілікті таңдау актісін және жер-кадастрлық жоспарды дайындау қызметтеріне ақы төленгені туралы төлем құжатын (түбіртекті) беруді жүзеге асырады.</w:t>
      </w:r>
      <w:r>
        <w:br/>
      </w:r>
      <w:r>
        <w:rPr>
          <w:rFonts w:ascii="Times New Roman"/>
          <w:b w:val="false"/>
          <w:i w:val="false"/>
          <w:color w:val="000000"/>
          <w:sz w:val="28"/>
        </w:rPr>
        <w:t xml:space="preserve">
      </w:t>
      </w:r>
      <w:r>
        <w:rPr>
          <w:rFonts w:ascii="Times New Roman"/>
          <w:b w:val="false"/>
          <w:i w:val="false"/>
          <w:color w:val="000000"/>
          <w:sz w:val="28"/>
        </w:rPr>
        <w:t>2-кезең: көрсетілетін қызметті алушы түпкілікті таңдау актісі мен жер-кадастрлық жұмыстар қызметтеріне ақы төлеуді келіскен кезде – жер учаскесіне жер пайдалану құқығын беру туралы шешімді шығару – 22 (жиырма екі) жұмыс күні;</w:t>
      </w:r>
      <w:r>
        <w:br/>
      </w:r>
      <w:r>
        <w:rPr>
          <w:rFonts w:ascii="Times New Roman"/>
          <w:b w:val="false"/>
          <w:i w:val="false"/>
          <w:color w:val="000000"/>
          <w:sz w:val="28"/>
        </w:rPr>
        <w:t xml:space="preserve">
      </w:t>
      </w:r>
      <w:r>
        <w:rPr>
          <w:rFonts w:ascii="Times New Roman"/>
          <w:b w:val="false"/>
          <w:i w:val="false"/>
          <w:color w:val="000000"/>
          <w:sz w:val="28"/>
        </w:rPr>
        <w:t>9-процесс – Мемлекеттік корпорация жер-кадастрлық жоспарды дайындауға ақы төленген жағдайда, оны жер қатынастары бойынша уәкілетті органға жолдайды;</w:t>
      </w:r>
      <w:r>
        <w:br/>
      </w:r>
      <w:r>
        <w:rPr>
          <w:rFonts w:ascii="Times New Roman"/>
          <w:b w:val="false"/>
          <w:i w:val="false"/>
          <w:color w:val="000000"/>
          <w:sz w:val="28"/>
        </w:rPr>
        <w:t xml:space="preserve">
      </w:t>
      </w:r>
      <w:r>
        <w:rPr>
          <w:rFonts w:ascii="Times New Roman"/>
          <w:b w:val="false"/>
          <w:i w:val="false"/>
          <w:color w:val="000000"/>
          <w:sz w:val="28"/>
        </w:rPr>
        <w:t>10-процесс – жер қатынастары бойынша уәкілетті органның басшысы жер-кадастрлық жоспарды қарайды, бекітеді және жауапты орындаушыны анықтайды;</w:t>
      </w:r>
      <w:r>
        <w:br/>
      </w:r>
      <w:r>
        <w:rPr>
          <w:rFonts w:ascii="Times New Roman"/>
          <w:b w:val="false"/>
          <w:i w:val="false"/>
          <w:color w:val="000000"/>
          <w:sz w:val="28"/>
        </w:rPr>
        <w:t xml:space="preserve">
      </w:t>
      </w:r>
      <w:r>
        <w:rPr>
          <w:rFonts w:ascii="Times New Roman"/>
          <w:b w:val="false"/>
          <w:i w:val="false"/>
          <w:color w:val="000000"/>
          <w:sz w:val="28"/>
        </w:rPr>
        <w:t>11-процесс – жауапты орындаушы көрсетілетін қызметті берушінің жер учаскесіне құқық беру туралы шешім жобасын және уақытша жер пайдалану шартын дайындайды;</w:t>
      </w:r>
      <w:r>
        <w:br/>
      </w:r>
      <w:r>
        <w:rPr>
          <w:rFonts w:ascii="Times New Roman"/>
          <w:b w:val="false"/>
          <w:i w:val="false"/>
          <w:color w:val="000000"/>
          <w:sz w:val="28"/>
        </w:rPr>
        <w:t xml:space="preserve">
      </w:t>
      </w:r>
      <w:r>
        <w:rPr>
          <w:rFonts w:ascii="Times New Roman"/>
          <w:b w:val="false"/>
          <w:i w:val="false"/>
          <w:color w:val="000000"/>
          <w:sz w:val="28"/>
        </w:rPr>
        <w:t>12-процесс – жер қатынастары бойынша уәкілетті органның басшысы шешім жобасын қарайды, уақытша жер пайдалану шартына қол қояды;</w:t>
      </w:r>
      <w:r>
        <w:br/>
      </w:r>
      <w:r>
        <w:rPr>
          <w:rFonts w:ascii="Times New Roman"/>
          <w:b w:val="false"/>
          <w:i w:val="false"/>
          <w:color w:val="000000"/>
          <w:sz w:val="28"/>
        </w:rPr>
        <w:t xml:space="preserve">
      </w:t>
      </w:r>
      <w:r>
        <w:rPr>
          <w:rFonts w:ascii="Times New Roman"/>
          <w:b w:val="false"/>
          <w:i w:val="false"/>
          <w:color w:val="000000"/>
          <w:sz w:val="28"/>
        </w:rPr>
        <w:t>13-процесс – көрсетілетін қызметті берушінің басшылығы шешім жобасын қарайды және оған қол қояды және жер қатынастары бойынша уәкілетті органға жолдайды;</w:t>
      </w:r>
      <w:r>
        <w:br/>
      </w:r>
      <w:r>
        <w:rPr>
          <w:rFonts w:ascii="Times New Roman"/>
          <w:b w:val="false"/>
          <w:i w:val="false"/>
          <w:color w:val="000000"/>
          <w:sz w:val="28"/>
        </w:rPr>
        <w:t xml:space="preserve">
      </w:t>
      </w:r>
      <w:r>
        <w:rPr>
          <w:rFonts w:ascii="Times New Roman"/>
          <w:b w:val="false"/>
          <w:i w:val="false"/>
          <w:color w:val="000000"/>
          <w:sz w:val="28"/>
        </w:rPr>
        <w:t>14-процесс – жауапты орындаушы Мемлекеттік корпорацияға жер-кадастрлық жоспарды және уақытша жер пайдалану шартын қоса ұсынып, жер учаскесіне жер пайдалану құқығын беру туралы шешімнің көшірмесін екі данада өтініш иесіне қол қойғызу үшін жолдайды;</w:t>
      </w:r>
      <w:r>
        <w:br/>
      </w:r>
      <w:r>
        <w:rPr>
          <w:rFonts w:ascii="Times New Roman"/>
          <w:b w:val="false"/>
          <w:i w:val="false"/>
          <w:color w:val="000000"/>
          <w:sz w:val="28"/>
        </w:rPr>
        <w:t xml:space="preserve">
      </w:t>
      </w:r>
      <w:r>
        <w:rPr>
          <w:rFonts w:ascii="Times New Roman"/>
          <w:b w:val="false"/>
          <w:i w:val="false"/>
          <w:color w:val="000000"/>
          <w:sz w:val="28"/>
        </w:rPr>
        <w:t>15-процесс – Мемлекеттік корпорация инспекторы құжаттарды беруді жүзеге асырады және көрсетілетін қызметті алушыға уақытша жер пайдалану шартына екі данада қол қойғызады.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өтініш білдірген кезде құжаттарды қабылдау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10 тармақтың</w:t>
      </w:r>
      <w:r>
        <w:rPr>
          <w:rFonts w:ascii="Times New Roman"/>
          <w:b w:val="false"/>
          <w:i w:val="false"/>
          <w:color w:val="000000"/>
          <w:sz w:val="28"/>
        </w:rPr>
        <w:t xml:space="preserve"> 1) тармақшасы жиырма, жиырма бірінші азат жолдары келесі редакцияда жазылсын:</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және портал арқылы мемлекеттік қызмет көрсету кезінде тартылған ақпараттық жүйелердің функционалдық өзара іс-қимылы осы регламентке 3 және 4-қосымшаларға сәйкес диаграммаларда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 (қызметкерлері) рәсімдерінің (іс-қимылдарының), өзара іс-қимылдарының реттілігін толық сипаттау, сондай-ақ көрсетілетін қызмет берушілермен және (немесе) Мемлекеттік корпорация өзара іс-қимыл тәртібін және мемлекеттік қызмет көрсету үдерісінде ақпараттық жүйелерді қолдану тәртібін сипаттау 5-қосымшаға сәйкес мемлекеттік қызмет көрсетудің бизнес-процестерінің анықтамалығында келтірілген.";</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 қосымшалары</w:t>
      </w:r>
      <w:r>
        <w:rPr>
          <w:rFonts w:ascii="Times New Roman"/>
          <w:b w:val="false"/>
          <w:i w:val="false"/>
          <w:color w:val="000000"/>
          <w:sz w:val="28"/>
        </w:rPr>
        <w:t xml:space="preserve"> осы қаулының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7 қосымшаларына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2. Осы қаулының орындалуын бақылау облыс әкімінің жетекшілік жасайтын орынбасарына жүктелсін.</w:t>
      </w:r>
      <w:r>
        <w:br/>
      </w:r>
      <w:r>
        <w:rPr>
          <w:rFonts w:ascii="Times New Roman"/>
          <w:b w:val="false"/>
          <w:i w:val="false"/>
          <w:color w:val="000000"/>
          <w:sz w:val="28"/>
        </w:rPr>
        <w:t xml:space="preserve">
      </w:t>
      </w:r>
      <w:r>
        <w:rPr>
          <w:rFonts w:ascii="Times New Roman"/>
          <w:b w:val="false"/>
          <w:i w:val="false"/>
          <w:color w:val="000000"/>
          <w:sz w:val="28"/>
        </w:rPr>
        <w:t xml:space="preserve"> 3. Осы қаулы алғашқы ресми жарияланған күнінен кейiн күнтiзбелiк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Қарағанды облысының</w:t>
            </w:r>
            <w:r>
              <w:br/>
            </w:r>
            <w:r>
              <w:rPr>
                <w:rFonts w:ascii="Times New Roman"/>
                <w:b w:val="false"/>
                <w:i/>
                <w:color w:val="000000"/>
                <w:sz w:val="20"/>
              </w:rPr>
              <w:t xml:space="preserve">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Әбдібеков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 қосымша Қарағанды облысы әкімдігінің </w:t>
            </w:r>
            <w:r>
              <w:br/>
            </w:r>
            <w:r>
              <w:rPr>
                <w:rFonts w:ascii="Times New Roman"/>
                <w:b w:val="false"/>
                <w:i w:val="false"/>
                <w:color w:val="000000"/>
                <w:sz w:val="20"/>
              </w:rPr>
              <w:t>"18" сәуірдегі 2016 жылғы № 27/01 қаулысы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 жер учаскелерінің кадастрлық (бағалау) құнын бекіту" мемлекеттік көрсетілетін қызмет регламентіне</w:t>
            </w:r>
            <w:r>
              <w:br/>
            </w:r>
            <w:r>
              <w:rPr>
                <w:rFonts w:ascii="Times New Roman"/>
                <w:b w:val="false"/>
                <w:i w:val="false"/>
                <w:color w:val="000000"/>
                <w:sz w:val="20"/>
              </w:rPr>
              <w:t>қосымша</w:t>
            </w:r>
          </w:p>
        </w:tc>
      </w:tr>
    </w:tbl>
    <w:bookmarkStart w:name="z195" w:id="1"/>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
    <w:bookmarkStart w:name="z196" w:id="2"/>
    <w:p>
      <w:pPr>
        <w:spacing w:after="0"/>
        <w:ind w:left="0"/>
        <w:jc w:val="left"/>
      </w:pPr>
      <w:r>
        <w:rPr>
          <w:rFonts w:ascii="Times New Roman"/>
          <w:b/>
          <w:i w:val="false"/>
          <w:color w:val="000000"/>
        </w:rPr>
        <w:t xml:space="preserve"> Мемлекеттік қызметті көрсетілетін қызметті берушінің кеңсесі арқылы көрсету кезінде</w:t>
      </w:r>
    </w:p>
    <w:bookmarkEnd w:id="2"/>
    <w:bookmarkStart w:name="z197" w:id="3"/>
    <w:p>
      <w:pPr>
        <w:spacing w:after="0"/>
        <w:ind w:left="0"/>
        <w:jc w:val="left"/>
      </w:pPr>
    </w:p>
    <w:bookmarkEnd w:id="3"/>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44900"/>
                    </a:xfrm>
                    <a:prstGeom prst="rect">
                      <a:avLst/>
                    </a:prstGeom>
                  </pic:spPr>
                </pic:pic>
              </a:graphicData>
            </a:graphic>
          </wp:inline>
        </w:drawing>
      </w:r>
    </w:p>
    <w:p>
      <w:pPr>
        <w:spacing w:after="0"/>
        <w:ind w:left="0"/>
        <w:jc w:val="left"/>
      </w:pPr>
      <w:r>
        <w:br/>
      </w:r>
    </w:p>
    <w:bookmarkStart w:name="z198" w:id="4"/>
    <w:p>
      <w:pPr>
        <w:spacing w:after="0"/>
        <w:ind w:left="0"/>
        <w:jc w:val="left"/>
      </w:pPr>
      <w:r>
        <w:rPr>
          <w:rFonts w:ascii="Times New Roman"/>
          <w:b/>
          <w:i w:val="false"/>
          <w:color w:val="000000"/>
        </w:rPr>
        <w:t xml:space="preserve"> Мемлекеттік қызметті Мемлекеттік корпорация арқылы көрсету кезінде</w:t>
      </w:r>
    </w:p>
    <w:bookmarkEnd w:id="4"/>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219700"/>
                    </a:xfrm>
                    <a:prstGeom prst="rect">
                      <a:avLst/>
                    </a:prstGeom>
                  </pic:spPr>
                </pic:pic>
              </a:graphicData>
            </a:graphic>
          </wp:inline>
        </w:drawing>
      </w:r>
    </w:p>
    <w:p>
      <w:pPr>
        <w:spacing w:after="0"/>
        <w:ind w:left="0"/>
        <w:jc w:val="left"/>
      </w:pPr>
      <w:r>
        <w:br/>
      </w:r>
    </w:p>
    <w:bookmarkStart w:name="z199" w:id="5"/>
    <w:p>
      <w:pPr>
        <w:spacing w:after="0"/>
        <w:ind w:left="0"/>
        <w:jc w:val="left"/>
      </w:pPr>
    </w:p>
    <w:bookmarkEnd w:id="5"/>
    <w:p>
      <w:pPr>
        <w:spacing w:after="0"/>
        <w:ind w:left="0"/>
        <w:jc w:val="both"/>
      </w:pPr>
      <w:r>
        <w:drawing>
          <wp:inline distT="0" distB="0" distL="0" distR="0">
            <wp:extent cx="72517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251700" cy="3289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 қосымша Қарағанды облысы әкімдігінің </w:t>
            </w:r>
            <w:r>
              <w:br/>
            </w:r>
            <w:r>
              <w:rPr>
                <w:rFonts w:ascii="Times New Roman"/>
                <w:b w:val="false"/>
                <w:i w:val="false"/>
                <w:color w:val="000000"/>
                <w:sz w:val="20"/>
              </w:rPr>
              <w:t>"18" сәуірдегі 2016 жылғы № 27/01 қаулысы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 учаскелерін қалыптастыру жөніндегі жерге орналастыру жобаларын бекiту"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қосымша</w:t>
            </w:r>
          </w:p>
        </w:tc>
      </w:tr>
    </w:tbl>
    <w:bookmarkStart w:name="z202" w:id="6"/>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6"/>
    <w:bookmarkStart w:name="z203" w:id="7"/>
    <w:p>
      <w:pPr>
        <w:spacing w:after="0"/>
        <w:ind w:left="0"/>
        <w:jc w:val="left"/>
      </w:pPr>
      <w:r>
        <w:rPr>
          <w:rFonts w:ascii="Times New Roman"/>
          <w:b/>
          <w:i w:val="false"/>
          <w:color w:val="000000"/>
        </w:rPr>
        <w:t xml:space="preserve"> Мемлекеттік қызметті көрсетілетін қызметті берушінің кеңсесі арқылы көрсету кезінде</w:t>
      </w:r>
    </w:p>
    <w:bookmarkEnd w:id="7"/>
    <w:bookmarkStart w:name="z204" w:id="8"/>
    <w:p>
      <w:pPr>
        <w:spacing w:after="0"/>
        <w:ind w:left="0"/>
        <w:jc w:val="left"/>
      </w:pPr>
    </w:p>
    <w:bookmarkEnd w:id="8"/>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46500"/>
                    </a:xfrm>
                    <a:prstGeom prst="rect">
                      <a:avLst/>
                    </a:prstGeom>
                  </pic:spPr>
                </pic:pic>
              </a:graphicData>
            </a:graphic>
          </wp:inline>
        </w:drawing>
      </w:r>
    </w:p>
    <w:p>
      <w:pPr>
        <w:spacing w:after="0"/>
        <w:ind w:left="0"/>
        <w:jc w:val="left"/>
      </w:pPr>
      <w:r>
        <w:br/>
      </w:r>
    </w:p>
    <w:bookmarkStart w:name="z205" w:id="9"/>
    <w:p>
      <w:pPr>
        <w:spacing w:after="0"/>
        <w:ind w:left="0"/>
        <w:jc w:val="left"/>
      </w:pPr>
      <w:r>
        <w:rPr>
          <w:rFonts w:ascii="Times New Roman"/>
          <w:b/>
          <w:i w:val="false"/>
          <w:color w:val="000000"/>
        </w:rPr>
        <w:t xml:space="preserve"> Мемлекеттік қызметті Мемлекеттік корпорация арқылы көрсету кезінде</w:t>
      </w:r>
    </w:p>
    <w:bookmarkEnd w:id="9"/>
    <w:bookmarkStart w:name="z206" w:id="10"/>
    <w:p>
      <w:pPr>
        <w:spacing w:after="0"/>
        <w:ind w:left="0"/>
        <w:jc w:val="left"/>
      </w:pPr>
    </w:p>
    <w:bookmarkEnd w:id="10"/>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70500"/>
                    </a:xfrm>
                    <a:prstGeom prst="rect">
                      <a:avLst/>
                    </a:prstGeom>
                  </pic:spPr>
                </pic:pic>
              </a:graphicData>
            </a:graphic>
          </wp:inline>
        </w:drawing>
      </w:r>
    </w:p>
    <w:p>
      <w:pPr>
        <w:spacing w:after="0"/>
        <w:ind w:left="0"/>
        <w:jc w:val="left"/>
      </w:pPr>
      <w:r>
        <w:br/>
      </w:r>
    </w:p>
    <w:bookmarkStart w:name="z207" w:id="11"/>
    <w:p>
      <w:pPr>
        <w:spacing w:after="0"/>
        <w:ind w:left="0"/>
        <w:jc w:val="left"/>
      </w:pPr>
      <w:r>
        <w:rPr>
          <w:rFonts w:ascii="Times New Roman"/>
          <w:b/>
          <w:i w:val="false"/>
          <w:color w:val="000000"/>
        </w:rPr>
        <w:t xml:space="preserve"> Мемлекеттік қызметті портал арқылы көрсету кезінде</w:t>
      </w:r>
    </w:p>
    <w:bookmarkEnd w:id="11"/>
    <w:bookmarkStart w:name="z208" w:id="12"/>
    <w:p>
      <w:pPr>
        <w:spacing w:after="0"/>
        <w:ind w:left="0"/>
        <w:jc w:val="left"/>
      </w:pPr>
    </w:p>
    <w:bookmarkEnd w:id="12"/>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838700"/>
                    </a:xfrm>
                    <a:prstGeom prst="rect">
                      <a:avLst/>
                    </a:prstGeom>
                  </pic:spPr>
                </pic:pic>
              </a:graphicData>
            </a:graphic>
          </wp:inline>
        </w:drawing>
      </w:r>
    </w:p>
    <w:p>
      <w:pPr>
        <w:spacing w:after="0"/>
        <w:ind w:left="0"/>
        <w:jc w:val="left"/>
      </w:pPr>
      <w:r>
        <w:br/>
      </w:r>
    </w:p>
    <w:bookmarkStart w:name="z209" w:id="13"/>
    <w:p>
      <w:pPr>
        <w:spacing w:after="0"/>
        <w:ind w:left="0"/>
        <w:jc w:val="left"/>
      </w:pPr>
    </w:p>
    <w:bookmarkEnd w:id="13"/>
    <w:p>
      <w:pPr>
        <w:spacing w:after="0"/>
        <w:ind w:left="0"/>
        <w:jc w:val="both"/>
      </w:pPr>
      <w:r>
        <w:drawing>
          <wp:inline distT="0" distB="0" distL="0" distR="0">
            <wp:extent cx="72771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77100" cy="3289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 Қарағанды облысы әкімдігінің</w:t>
            </w:r>
            <w:r>
              <w:br/>
            </w:r>
            <w:r>
              <w:rPr>
                <w:rFonts w:ascii="Times New Roman"/>
                <w:b w:val="false"/>
                <w:i w:val="false"/>
                <w:color w:val="000000"/>
                <w:sz w:val="20"/>
              </w:rPr>
              <w:t>"18" сәуірдегі 2016 жылғы № 27/01 қаулысы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 учаскесінің нысаналы мақсатын өзгертуге шешім беру" мемлекеттік көрсетілетін қызмет регламентіне</w:t>
            </w:r>
            <w:r>
              <w:br/>
            </w:r>
            <w:r>
              <w:rPr>
                <w:rFonts w:ascii="Times New Roman"/>
                <w:b w:val="false"/>
                <w:i w:val="false"/>
                <w:color w:val="000000"/>
                <w:sz w:val="20"/>
              </w:rPr>
              <w:t>қосымша</w:t>
            </w:r>
          </w:p>
        </w:tc>
      </w:tr>
    </w:tbl>
    <w:bookmarkStart w:name="z212" w:id="14"/>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4"/>
    <w:bookmarkStart w:name="z213" w:id="15"/>
    <w:p>
      <w:pPr>
        <w:spacing w:after="0"/>
        <w:ind w:left="0"/>
        <w:jc w:val="left"/>
      </w:pPr>
      <w:r>
        <w:rPr>
          <w:rFonts w:ascii="Times New Roman"/>
          <w:b/>
          <w:i w:val="false"/>
          <w:color w:val="000000"/>
        </w:rPr>
        <w:t xml:space="preserve">  Мемлекеттік қызметті көрсетілетін қызметті берушінің кеңсесі арқылы көрсету кезінде</w:t>
      </w:r>
    </w:p>
    <w:bookmarkEnd w:id="15"/>
    <w:bookmarkStart w:name="z214" w:id="16"/>
    <w:p>
      <w:pPr>
        <w:spacing w:after="0"/>
        <w:ind w:left="0"/>
        <w:jc w:val="left"/>
      </w:pPr>
    </w:p>
    <w:bookmarkEnd w:id="16"/>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937000"/>
                    </a:xfrm>
                    <a:prstGeom prst="rect">
                      <a:avLst/>
                    </a:prstGeom>
                  </pic:spPr>
                </pic:pic>
              </a:graphicData>
            </a:graphic>
          </wp:inline>
        </w:drawing>
      </w:r>
    </w:p>
    <w:p>
      <w:pPr>
        <w:spacing w:after="0"/>
        <w:ind w:left="0"/>
        <w:jc w:val="left"/>
      </w:pPr>
      <w:r>
        <w:br/>
      </w:r>
    </w:p>
    <w:bookmarkStart w:name="z215" w:id="17"/>
    <w:p>
      <w:pPr>
        <w:spacing w:after="0"/>
        <w:ind w:left="0"/>
        <w:jc w:val="left"/>
      </w:pPr>
      <w:r>
        <w:rPr>
          <w:rFonts w:ascii="Times New Roman"/>
          <w:b/>
          <w:i w:val="false"/>
          <w:color w:val="000000"/>
        </w:rPr>
        <w:t xml:space="preserve"> Мемлекеттік қызметті Мемлекеттік корпорация арқылы көрсету кезінде</w:t>
      </w:r>
    </w:p>
    <w:bookmarkEnd w:id="17"/>
    <w:bookmarkStart w:name="z216" w:id="18"/>
    <w:p>
      <w:pPr>
        <w:spacing w:after="0"/>
        <w:ind w:left="0"/>
        <w:jc w:val="left"/>
      </w:pPr>
    </w:p>
    <w:bookmarkEnd w:id="18"/>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143500"/>
                    </a:xfrm>
                    <a:prstGeom prst="rect">
                      <a:avLst/>
                    </a:prstGeom>
                  </pic:spPr>
                </pic:pic>
              </a:graphicData>
            </a:graphic>
          </wp:inline>
        </w:drawing>
      </w:r>
    </w:p>
    <w:p>
      <w:pPr>
        <w:spacing w:after="0"/>
        <w:ind w:left="0"/>
        <w:jc w:val="left"/>
      </w:pPr>
      <w:r>
        <w:br/>
      </w:r>
    </w:p>
    <w:bookmarkStart w:name="z217" w:id="19"/>
    <w:p>
      <w:pPr>
        <w:spacing w:after="0"/>
        <w:ind w:left="0"/>
        <w:jc w:val="left"/>
      </w:pPr>
      <w:r>
        <w:rPr>
          <w:rFonts w:ascii="Times New Roman"/>
          <w:b/>
          <w:i w:val="false"/>
          <w:color w:val="000000"/>
        </w:rPr>
        <w:t xml:space="preserve"> Мемлекеттік қызметті портал арқылы көрсету кезінде</w:t>
      </w:r>
    </w:p>
    <w:bookmarkEnd w:id="19"/>
    <w:bookmarkStart w:name="z218" w:id="20"/>
    <w:p>
      <w:pPr>
        <w:spacing w:after="0"/>
        <w:ind w:left="0"/>
        <w:jc w:val="left"/>
      </w:pPr>
    </w:p>
    <w:bookmarkEnd w:id="20"/>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610100"/>
                    </a:xfrm>
                    <a:prstGeom prst="rect">
                      <a:avLst/>
                    </a:prstGeom>
                  </pic:spPr>
                </pic:pic>
              </a:graphicData>
            </a:graphic>
          </wp:inline>
        </w:drawing>
      </w:r>
    </w:p>
    <w:p>
      <w:pPr>
        <w:spacing w:after="0"/>
        <w:ind w:left="0"/>
        <w:jc w:val="left"/>
      </w:pPr>
      <w:r>
        <w:br/>
      </w:r>
    </w:p>
    <w:bookmarkStart w:name="z219" w:id="21"/>
    <w:p>
      <w:pPr>
        <w:spacing w:after="0"/>
        <w:ind w:left="0"/>
        <w:jc w:val="left"/>
      </w:pPr>
    </w:p>
    <w:bookmarkEnd w:id="21"/>
    <w:p>
      <w:pPr>
        <w:spacing w:after="0"/>
        <w:ind w:left="0"/>
        <w:jc w:val="both"/>
      </w:pPr>
      <w:r>
        <w:drawing>
          <wp:inline distT="0" distB="0" distL="0" distR="0">
            <wp:extent cx="72517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51700" cy="3327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 Қарағанды облысы әкімдігінің</w:t>
            </w:r>
            <w:r>
              <w:br/>
            </w:r>
            <w:r>
              <w:rPr>
                <w:rFonts w:ascii="Times New Roman"/>
                <w:b w:val="false"/>
                <w:i w:val="false"/>
                <w:color w:val="000000"/>
                <w:sz w:val="20"/>
              </w:rPr>
              <w:t>"18" сәуірдегі 2016 жылғы № 27/01 қаулысы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"Іздестіру жұмыстарын жүргізу үшін</w:t>
            </w:r>
            <w:r>
              <w:br/>
            </w:r>
            <w:r>
              <w:rPr>
                <w:rFonts w:ascii="Times New Roman"/>
                <w:b w:val="false"/>
                <w:i w:val="false"/>
                <w:color w:val="000000"/>
                <w:sz w:val="20"/>
              </w:rPr>
              <w:t>жер учаскелерін пайдалануға рұқсат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қосымша</w:t>
            </w:r>
          </w:p>
        </w:tc>
      </w:tr>
    </w:tbl>
    <w:bookmarkStart w:name="z222" w:id="22"/>
    <w:p>
      <w:pPr>
        <w:spacing w:after="0"/>
        <w:ind w:left="0"/>
        <w:jc w:val="left"/>
      </w:pPr>
      <w:r>
        <w:rPr>
          <w:rFonts w:ascii="Times New Roman"/>
          <w:b/>
          <w:i w:val="false"/>
          <w:color w:val="000000"/>
        </w:rPr>
        <w:t xml:space="preserve"> Мемлекеттік қызмет көрсету бизнес-үдерістерінің анықтамалығы</w:t>
      </w:r>
    </w:p>
    <w:bookmarkEnd w:id="22"/>
    <w:bookmarkStart w:name="z223" w:id="23"/>
    <w:p>
      <w:pPr>
        <w:spacing w:after="0"/>
        <w:ind w:left="0"/>
        <w:jc w:val="left"/>
      </w:pPr>
      <w:r>
        <w:rPr>
          <w:rFonts w:ascii="Times New Roman"/>
          <w:b/>
          <w:i w:val="false"/>
          <w:color w:val="000000"/>
        </w:rPr>
        <w:t xml:space="preserve"> Мемлекеттік қызметті көрсетілетін қызметті берушінің кеңсесі арқылы көрсету кезінде</w:t>
      </w:r>
    </w:p>
    <w:bookmarkEnd w:id="23"/>
    <w:bookmarkStart w:name="z224" w:id="24"/>
    <w:p>
      <w:pPr>
        <w:spacing w:after="0"/>
        <w:ind w:left="0"/>
        <w:jc w:val="left"/>
      </w:pPr>
    </w:p>
    <w:bookmarkEnd w:id="24"/>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822700"/>
                    </a:xfrm>
                    <a:prstGeom prst="rect">
                      <a:avLst/>
                    </a:prstGeom>
                  </pic:spPr>
                </pic:pic>
              </a:graphicData>
            </a:graphic>
          </wp:inline>
        </w:drawing>
      </w:r>
    </w:p>
    <w:p>
      <w:pPr>
        <w:spacing w:after="0"/>
        <w:ind w:left="0"/>
        <w:jc w:val="left"/>
      </w:pPr>
      <w:r>
        <w:br/>
      </w:r>
    </w:p>
    <w:bookmarkStart w:name="z225" w:id="25"/>
    <w:p>
      <w:pPr>
        <w:spacing w:after="0"/>
        <w:ind w:left="0"/>
        <w:jc w:val="left"/>
      </w:pPr>
      <w:r>
        <w:rPr>
          <w:rFonts w:ascii="Times New Roman"/>
          <w:b/>
          <w:i w:val="false"/>
          <w:color w:val="000000"/>
        </w:rPr>
        <w:t xml:space="preserve"> Мемлекеттік қызметті Мемлекеттік корпорация арқылы көрсету кезінде</w:t>
      </w:r>
    </w:p>
    <w:bookmarkEnd w:id="25"/>
    <w:bookmarkStart w:name="z226" w:id="26"/>
    <w:p>
      <w:pPr>
        <w:spacing w:after="0"/>
        <w:ind w:left="0"/>
        <w:jc w:val="left"/>
      </w:pPr>
    </w:p>
    <w:bookmarkEnd w:id="26"/>
    <w:p>
      <w:pPr>
        <w:spacing w:after="0"/>
        <w:ind w:left="0"/>
        <w:jc w:val="both"/>
      </w:pPr>
      <w:r>
        <w:drawing>
          <wp:inline distT="0" distB="0" distL="0" distR="0">
            <wp:extent cx="76581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58100" cy="5486400"/>
                    </a:xfrm>
                    <a:prstGeom prst="rect">
                      <a:avLst/>
                    </a:prstGeom>
                  </pic:spPr>
                </pic:pic>
              </a:graphicData>
            </a:graphic>
          </wp:inline>
        </w:drawing>
      </w:r>
    </w:p>
    <w:p>
      <w:pPr>
        <w:spacing w:after="0"/>
        <w:ind w:left="0"/>
        <w:jc w:val="left"/>
      </w:pPr>
      <w:r>
        <w:br/>
      </w:r>
    </w:p>
    <w:bookmarkStart w:name="z227" w:id="27"/>
    <w:p>
      <w:pPr>
        <w:spacing w:after="0"/>
        <w:ind w:left="0"/>
        <w:jc w:val="left"/>
      </w:pPr>
      <w:r>
        <w:rPr>
          <w:rFonts w:ascii="Times New Roman"/>
          <w:b/>
          <w:i w:val="false"/>
          <w:color w:val="000000"/>
        </w:rPr>
        <w:t xml:space="preserve"> Мемлекеттік қызметті портал арқылы көрсету кезінде</w:t>
      </w:r>
    </w:p>
    <w:bookmarkEnd w:id="27"/>
    <w:bookmarkStart w:name="z228" w:id="28"/>
    <w:p>
      <w:pPr>
        <w:spacing w:after="0"/>
        <w:ind w:left="0"/>
        <w:jc w:val="left"/>
      </w:pPr>
    </w:p>
    <w:bookmarkEnd w:id="28"/>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889500"/>
                    </a:xfrm>
                    <a:prstGeom prst="rect">
                      <a:avLst/>
                    </a:prstGeom>
                  </pic:spPr>
                </pic:pic>
              </a:graphicData>
            </a:graphic>
          </wp:inline>
        </w:drawing>
      </w:r>
    </w:p>
    <w:p>
      <w:pPr>
        <w:spacing w:after="0"/>
        <w:ind w:left="0"/>
        <w:jc w:val="left"/>
      </w:pPr>
      <w:r>
        <w:br/>
      </w:r>
    </w:p>
    <w:bookmarkStart w:name="z229" w:id="29"/>
    <w:p>
      <w:pPr>
        <w:spacing w:after="0"/>
        <w:ind w:left="0"/>
        <w:jc w:val="left"/>
      </w:pPr>
    </w:p>
    <w:bookmarkEnd w:id="29"/>
    <w:p>
      <w:pPr>
        <w:spacing w:after="0"/>
        <w:ind w:left="0"/>
        <w:jc w:val="both"/>
      </w:pPr>
      <w:r>
        <w:drawing>
          <wp:inline distT="0" distB="0" distL="0" distR="0">
            <wp:extent cx="5397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397500" cy="2667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 Қарағанды облысы әкімдігінің</w:t>
            </w:r>
            <w:r>
              <w:br/>
            </w:r>
            <w:r>
              <w:rPr>
                <w:rFonts w:ascii="Times New Roman"/>
                <w:b w:val="false"/>
                <w:i w:val="false"/>
                <w:color w:val="000000"/>
                <w:sz w:val="20"/>
              </w:rPr>
              <w:t>"18" сәуірдегі 2016 жылғы № 27/01 қаулысы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"Елді мекен шегінде объект салу үшін жер учаскесін беру"мемлекеттік көрсетілетін қызмет регламентіне</w:t>
            </w:r>
            <w:r>
              <w:br/>
            </w:r>
            <w:r>
              <w:rPr>
                <w:rFonts w:ascii="Times New Roman"/>
                <w:b w:val="false"/>
                <w:i w:val="false"/>
                <w:color w:val="000000"/>
                <w:sz w:val="20"/>
              </w:rPr>
              <w:t>2-қосымша</w:t>
            </w:r>
          </w:p>
        </w:tc>
      </w:tr>
    </w:tbl>
    <w:bookmarkStart w:name="z232" w:id="30"/>
    <w:p>
      <w:pPr>
        <w:spacing w:after="0"/>
        <w:ind w:left="0"/>
        <w:jc w:val="left"/>
      </w:pPr>
      <w:r>
        <w:rPr>
          <w:rFonts w:ascii="Times New Roman"/>
          <w:b/>
          <w:i w:val="false"/>
          <w:color w:val="000000"/>
        </w:rPr>
        <w:t xml:space="preserve"> Құрылымдық бөлімшелердің (қызметкерлердің) рәсімдер (іс-қимылдар) бірізділігінің сипаттамасы</w:t>
      </w:r>
    </w:p>
    <w:bookmarkEnd w:id="30"/>
    <w:bookmarkStart w:name="z233" w:id="31"/>
    <w:p>
      <w:pPr>
        <w:spacing w:after="0"/>
        <w:ind w:left="0"/>
        <w:jc w:val="left"/>
      </w:pPr>
      <w:r>
        <w:rPr>
          <w:rFonts w:ascii="Times New Roman"/>
          <w:b/>
          <w:i w:val="false"/>
          <w:color w:val="000000"/>
        </w:rPr>
        <w:t xml:space="preserve"> 1-кезең: жер учаскесін таңдау актісін дайындау – 28 (жиырма сегіз) жұмыс күні</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0"/>
        <w:gridCol w:w="1542"/>
        <w:gridCol w:w="1377"/>
        <w:gridCol w:w="1134"/>
        <w:gridCol w:w="1134"/>
        <w:gridCol w:w="2525"/>
        <w:gridCol w:w="1134"/>
        <w:gridCol w:w="3014"/>
      </w:tblGrid>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32"/>
          <w:p>
            <w:pPr>
              <w:spacing w:after="20"/>
              <w:ind w:left="20"/>
              <w:jc w:val="both"/>
            </w:pPr>
            <w:r>
              <w:rPr>
                <w:rFonts w:ascii="Times New Roman"/>
                <w:b w:val="false"/>
                <w:i w:val="false"/>
                <w:color w:val="000000"/>
                <w:sz w:val="20"/>
              </w:rPr>
              <w:t>
1</w:t>
            </w:r>
          </w:p>
          <w:bookmarkEnd w:id="32"/>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Сәулет және қала құрылысы саласындағы уәкілетті органның басшысы</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Сәулет және қала құрылысы саласындағы уәкілетті органның басшысы</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тіркеу</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Ахуалдық схемасымен жер учаскесін таңдау актісін дайындау, актіні бір мезгілде барлық мүдделі мемлекеттік органдарға және Мемлекеттік корпорацияға келісуге жолдау</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Ахуалдық схемасымен жер учаскесін таңдау актісін қарау</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нәтижені және Мемлекеттік корпорация</w:t>
            </w:r>
            <w:r>
              <w:br/>
            </w:r>
            <w:r>
              <w:rPr>
                <w:rFonts w:ascii="Times New Roman"/>
                <w:b w:val="false"/>
                <w:i w:val="false"/>
                <w:color w:val="000000"/>
                <w:sz w:val="20"/>
              </w:rPr>
              <w:t>
ұсынған жер-кадастрлық жоспарды дайындауға арналған есепті (сметаны) Мемлекеттік корпорацияға көрсетілетін қызметті алушымен келісу үшін жолдау не бас тарту туралы қорытынды</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33"/>
          <w:p>
            <w:pPr>
              <w:spacing w:after="20"/>
              <w:ind w:left="20"/>
              <w:jc w:val="both"/>
            </w:pPr>
            <w:r>
              <w:rPr>
                <w:rFonts w:ascii="Times New Roman"/>
                <w:b w:val="false"/>
                <w:i w:val="false"/>
                <w:color w:val="000000"/>
                <w:sz w:val="20"/>
              </w:rPr>
              <w:t>
4</w:t>
            </w:r>
          </w:p>
          <w:bookmarkEnd w:id="33"/>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ұйымдастыру-өкімші шешім)</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басшылыққа қарау үшін тапсыру</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органды анықтау</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анықтау</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Актіге қол қою</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және есепті (сметаны) немесе бас тартуды жолдау</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34"/>
          <w:p>
            <w:pPr>
              <w:spacing w:after="20"/>
              <w:ind w:left="20"/>
              <w:jc w:val="both"/>
            </w:pPr>
            <w:r>
              <w:rPr>
                <w:rFonts w:ascii="Times New Roman"/>
                <w:b w:val="false"/>
                <w:i w:val="false"/>
                <w:color w:val="000000"/>
                <w:sz w:val="20"/>
              </w:rPr>
              <w:t>
5</w:t>
            </w:r>
          </w:p>
          <w:bookmarkEnd w:id="34"/>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w:t>
            </w:r>
            <w:r>
              <w:br/>
            </w:r>
            <w:r>
              <w:rPr>
                <w:rFonts w:ascii="Times New Roman"/>
                <w:b w:val="false"/>
                <w:i w:val="false"/>
                <w:color w:val="000000"/>
                <w:sz w:val="20"/>
              </w:rPr>
              <w:t>
12 (он екі) жұмыс күні</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w:t>
            </w:r>
          </w:p>
        </w:tc>
      </w:tr>
    </w:tbl>
    <w:bookmarkStart w:name="z241" w:id="35"/>
    <w:p>
      <w:pPr>
        <w:spacing w:after="0"/>
        <w:ind w:left="0"/>
        <w:jc w:val="left"/>
      </w:pPr>
      <w:r>
        <w:rPr>
          <w:rFonts w:ascii="Times New Roman"/>
          <w:b/>
          <w:i w:val="false"/>
          <w:color w:val="000000"/>
        </w:rPr>
        <w:t xml:space="preserve"> 2-кезең: көрсетілетін қызметті алушы түпкілікті таңдау актісін келіскенде және жер-кадастрлық жұмыстар қызметтеріне ақы төлеген кезде – жер учаскесіне жер пайдалану құқығын беру туралы шешімді шығару – 22 (жиырма екі) жұмыс күні</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8"/>
        <w:gridCol w:w="1535"/>
        <w:gridCol w:w="1129"/>
        <w:gridCol w:w="3001"/>
        <w:gridCol w:w="1293"/>
        <w:gridCol w:w="1129"/>
        <w:gridCol w:w="3775"/>
      </w:tblGrid>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w:t>
            </w:r>
          </w:p>
        </w:tc>
        <w:tc>
          <w:tcPr>
            <w:tcW w:w="3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36"/>
          <w:p>
            <w:pPr>
              <w:spacing w:after="20"/>
              <w:ind w:left="20"/>
              <w:jc w:val="both"/>
            </w:pPr>
            <w:r>
              <w:rPr>
                <w:rFonts w:ascii="Times New Roman"/>
                <w:b w:val="false"/>
                <w:i w:val="false"/>
                <w:color w:val="000000"/>
                <w:sz w:val="20"/>
              </w:rPr>
              <w:t>
1</w:t>
            </w:r>
          </w:p>
          <w:bookmarkEnd w:id="36"/>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қатынастары бойынша уәкілетті органның басшысы </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қатынастары бойынша уәкілетті органның басшысы</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3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37"/>
          <w:p>
            <w:pPr>
              <w:spacing w:after="20"/>
              <w:ind w:left="20"/>
              <w:jc w:val="both"/>
            </w:pPr>
            <w:r>
              <w:rPr>
                <w:rFonts w:ascii="Times New Roman"/>
                <w:b w:val="false"/>
                <w:i w:val="false"/>
                <w:color w:val="000000"/>
                <w:sz w:val="20"/>
              </w:rPr>
              <w:t>
3</w:t>
            </w:r>
          </w:p>
          <w:bookmarkEnd w:id="37"/>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Жер-кадастрлық жоспарды бекіту</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облыстық маңызы бар қала мен ауданның жергілікті атқарушы органының жер учаскесіне құқық беру туралы шешім жобасын және уақытша жер пайдалану шартын дайындау</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жобасын қарау, уақытша жер пайдалану шартына қол қою</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жобасын қарау және оған қол қою</w:t>
            </w:r>
          </w:p>
        </w:tc>
        <w:tc>
          <w:tcPr>
            <w:tcW w:w="3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жер-кадастрлық жоспарды және уақытша жер пайдалану шартын қоса ұсынып, жер учаскесіне жер пайдалану құқығын беру туралы шешім көшірмесін екі данада өтініш иесіне қол қойғызу үшін жолдау</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38"/>
          <w:p>
            <w:pPr>
              <w:spacing w:after="20"/>
              <w:ind w:left="20"/>
              <w:jc w:val="both"/>
            </w:pPr>
            <w:r>
              <w:rPr>
                <w:rFonts w:ascii="Times New Roman"/>
                <w:b w:val="false"/>
                <w:i w:val="false"/>
                <w:color w:val="000000"/>
                <w:sz w:val="20"/>
              </w:rPr>
              <w:t>
4</w:t>
            </w:r>
          </w:p>
          <w:bookmarkEnd w:id="38"/>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ұйымдастыру-өкімші шешім)</w:t>
            </w:r>
            <w:r>
              <w:br/>
            </w:r>
            <w:r>
              <w:rPr>
                <w:rFonts w:ascii="Times New Roman"/>
                <w:b w:val="false"/>
                <w:i w:val="false"/>
                <w:color w:val="000000"/>
                <w:sz w:val="20"/>
              </w:rPr>
              <w:t>
 </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анықтау</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жобасы</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басшылығына жолдау</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уәкілетті органға жолдау</w:t>
            </w:r>
          </w:p>
        </w:tc>
        <w:tc>
          <w:tcPr>
            <w:tcW w:w="3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Мемлекеттік корпорацияға жолдау</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39"/>
          <w:p>
            <w:pPr>
              <w:spacing w:after="20"/>
              <w:ind w:left="20"/>
              <w:jc w:val="both"/>
            </w:pPr>
            <w:r>
              <w:rPr>
                <w:rFonts w:ascii="Times New Roman"/>
                <w:b w:val="false"/>
                <w:i w:val="false"/>
                <w:color w:val="000000"/>
                <w:sz w:val="20"/>
              </w:rPr>
              <w:t>
5</w:t>
            </w:r>
          </w:p>
          <w:bookmarkEnd w:id="39"/>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3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 Қарағанды облысы әкімдігінің</w:t>
            </w:r>
            <w:r>
              <w:br/>
            </w:r>
            <w:r>
              <w:rPr>
                <w:rFonts w:ascii="Times New Roman"/>
                <w:b w:val="false"/>
                <w:i w:val="false"/>
                <w:color w:val="000000"/>
                <w:sz w:val="20"/>
              </w:rPr>
              <w:t>"18" сәуірдегі 2016 жылғы № 27/01 қаулысы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"Елді мекен шегінде объект салу үшін жер учаскесін беру" мемлекеттік көрсетілетін қызмет регламентіне</w:t>
            </w:r>
            <w:r>
              <w:br/>
            </w:r>
            <w:r>
              <w:rPr>
                <w:rFonts w:ascii="Times New Roman"/>
                <w:b w:val="false"/>
                <w:i w:val="false"/>
                <w:color w:val="000000"/>
                <w:sz w:val="20"/>
              </w:rPr>
              <w:t>3-қосымша</w:t>
            </w:r>
          </w:p>
        </w:tc>
      </w:tr>
    </w:tbl>
    <w:bookmarkStart w:name="z250" w:id="40"/>
    <w:p>
      <w:pPr>
        <w:spacing w:after="0"/>
        <w:ind w:left="0"/>
        <w:jc w:val="left"/>
      </w:pPr>
      <w:r>
        <w:rPr>
          <w:rFonts w:ascii="Times New Roman"/>
          <w:b/>
          <w:i w:val="false"/>
          <w:color w:val="000000"/>
        </w:rPr>
        <w:t xml:space="preserve"> ХҚО арқылы мемлекеттік қызмет көрсету кезінде әрекет ететін ақпараттық жүйелердің функционалдық өзара іс-қимылының диаграммасы</w:t>
      </w:r>
    </w:p>
    <w:bookmarkEnd w:id="40"/>
    <w:bookmarkStart w:name="z251" w:id="41"/>
    <w:p>
      <w:pPr>
        <w:spacing w:after="0"/>
        <w:ind w:left="0"/>
        <w:jc w:val="left"/>
      </w:pPr>
    </w:p>
    <w:bookmarkEnd w:id="41"/>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670300"/>
                    </a:xfrm>
                    <a:prstGeom prst="rect">
                      <a:avLst/>
                    </a:prstGeom>
                  </pic:spPr>
                </pic:pic>
              </a:graphicData>
            </a:graphic>
          </wp:inline>
        </w:drawing>
      </w:r>
    </w:p>
    <w:p>
      <w:pPr>
        <w:spacing w:after="0"/>
        <w:ind w:left="0"/>
        <w:jc w:val="left"/>
      </w:pPr>
      <w:r>
        <w:br/>
      </w:r>
    </w:p>
    <w:bookmarkStart w:name="z252" w:id="42"/>
    <w:p>
      <w:pPr>
        <w:spacing w:after="0"/>
        <w:ind w:left="0"/>
        <w:jc w:val="left"/>
      </w:pPr>
    </w:p>
    <w:bookmarkEnd w:id="42"/>
    <w:p>
      <w:pPr>
        <w:spacing w:after="0"/>
        <w:ind w:left="0"/>
        <w:jc w:val="both"/>
      </w:pPr>
      <w:r>
        <w:drawing>
          <wp:inline distT="0" distB="0" distL="0" distR="0">
            <wp:extent cx="6413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413500" cy="439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 Қарағанды облысы әкімдігінің</w:t>
            </w:r>
            <w:r>
              <w:br/>
            </w:r>
            <w:r>
              <w:rPr>
                <w:rFonts w:ascii="Times New Roman"/>
                <w:b w:val="false"/>
                <w:i w:val="false"/>
                <w:color w:val="000000"/>
                <w:sz w:val="20"/>
              </w:rPr>
              <w:t>"18" сәуірдегі 2016 жылғы № 27/01 қаулысы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"Елді мекен шегінде объект салу үшін жер учаскесін беру"мемлекеттік көрсетілетін қызмет регламентіне</w:t>
            </w:r>
            <w:r>
              <w:br/>
            </w:r>
            <w:r>
              <w:rPr>
                <w:rFonts w:ascii="Times New Roman"/>
                <w:b w:val="false"/>
                <w:i w:val="false"/>
                <w:color w:val="000000"/>
                <w:sz w:val="20"/>
              </w:rPr>
              <w:t>5-қосымша</w:t>
            </w:r>
          </w:p>
        </w:tc>
      </w:tr>
    </w:tbl>
    <w:bookmarkStart w:name="z255" w:id="43"/>
    <w:p>
      <w:pPr>
        <w:spacing w:after="0"/>
        <w:ind w:left="0"/>
        <w:jc w:val="left"/>
      </w:pPr>
      <w:r>
        <w:rPr>
          <w:rFonts w:ascii="Times New Roman"/>
          <w:b/>
          <w:i w:val="false"/>
          <w:color w:val="000000"/>
        </w:rPr>
        <w:t xml:space="preserve">  "Елді мекен шегінде объект салу үшін жер учаскесін беру" мемлекеттік қызмет көрсетудің бизнес-процестерінің анықтамалығы</w:t>
      </w:r>
    </w:p>
    <w:bookmarkEnd w:id="43"/>
    <w:bookmarkStart w:name="z256" w:id="44"/>
    <w:p>
      <w:pPr>
        <w:spacing w:after="0"/>
        <w:ind w:left="0"/>
        <w:jc w:val="left"/>
      </w:pPr>
      <w:r>
        <w:rPr>
          <w:rFonts w:ascii="Times New Roman"/>
          <w:b/>
          <w:i w:val="false"/>
          <w:color w:val="000000"/>
        </w:rPr>
        <w:t xml:space="preserve">  1 кезең; жер учаскесін таңдау актісін дайындау - 28 (жиырма сегіз) жұмыс күні</w:t>
      </w:r>
    </w:p>
    <w:bookmarkEnd w:id="44"/>
    <w:bookmarkStart w:name="z257" w:id="45"/>
    <w:p>
      <w:pPr>
        <w:spacing w:after="0"/>
        <w:ind w:left="0"/>
        <w:jc w:val="left"/>
      </w:pPr>
    </w:p>
    <w:bookmarkEnd w:id="45"/>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076700"/>
                    </a:xfrm>
                    <a:prstGeom prst="rect">
                      <a:avLst/>
                    </a:prstGeom>
                  </pic:spPr>
                </pic:pic>
              </a:graphicData>
            </a:graphic>
          </wp:inline>
        </w:drawing>
      </w:r>
    </w:p>
    <w:p>
      <w:pPr>
        <w:spacing w:after="0"/>
        <w:ind w:left="0"/>
        <w:jc w:val="left"/>
      </w:pPr>
      <w:r>
        <w:br/>
      </w:r>
    </w:p>
    <w:bookmarkStart w:name="z258" w:id="46"/>
    <w:p>
      <w:pPr>
        <w:spacing w:after="0"/>
        <w:ind w:left="0"/>
        <w:jc w:val="left"/>
      </w:pPr>
      <w:r>
        <w:rPr>
          <w:rFonts w:ascii="Times New Roman"/>
          <w:b/>
          <w:i w:val="false"/>
          <w:color w:val="000000"/>
        </w:rPr>
        <w:t xml:space="preserve"> "Елді мекен шегінде объект салу үшін жер учаскесін беру" мемлекеттік қызмет көрсетудің бизнес-процестерінің </w:t>
      </w:r>
      <w:r>
        <w:rPr>
          <w:rFonts w:ascii="Times New Roman"/>
          <w:b/>
          <w:i w:val="false"/>
          <w:color w:val="000000"/>
        </w:rPr>
        <w:t>анықтамалығы</w:t>
      </w:r>
    </w:p>
    <w:bookmarkEnd w:id="46"/>
    <w:bookmarkStart w:name="z260" w:id="47"/>
    <w:p>
      <w:pPr>
        <w:spacing w:after="0"/>
        <w:ind w:left="0"/>
        <w:jc w:val="left"/>
      </w:pPr>
      <w:r>
        <w:rPr>
          <w:rFonts w:ascii="Times New Roman"/>
          <w:b/>
          <w:i w:val="false"/>
          <w:color w:val="000000"/>
        </w:rPr>
        <w:t xml:space="preserve"> 2-кезең: көрсетілетін қызметті алушы түпкілікті таңдау актісін келіскенде және жер-кадастрлық жұмыстар қызметтеріне ақы төлеген кезде – жер учаскесіне жер пайдалану құқығын беру туралы</w:t>
      </w:r>
      <w:r>
        <w:br/>
      </w:r>
      <w:r>
        <w:rPr>
          <w:rFonts w:ascii="Times New Roman"/>
          <w:b/>
          <w:i w:val="false"/>
          <w:color w:val="000000"/>
        </w:rPr>
        <w:t>шешімді шығару – 22 (жиырма екі) жұмыс күні</w:t>
      </w:r>
    </w:p>
    <w:bookmarkEnd w:id="47"/>
    <w:bookmarkStart w:name="z261" w:id="48"/>
    <w:p>
      <w:pPr>
        <w:spacing w:after="0"/>
        <w:ind w:left="0"/>
        <w:jc w:val="left"/>
      </w:pPr>
    </w:p>
    <w:bookmarkEnd w:id="48"/>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384800"/>
                    </a:xfrm>
                    <a:prstGeom prst="rect">
                      <a:avLst/>
                    </a:prstGeom>
                  </pic:spPr>
                </pic:pic>
              </a:graphicData>
            </a:graphic>
          </wp:inline>
        </w:drawing>
      </w:r>
    </w:p>
    <w:p>
      <w:pPr>
        <w:spacing w:after="0"/>
        <w:ind w:left="0"/>
        <w:jc w:val="left"/>
      </w:pPr>
      <w:r>
        <w:br/>
      </w:r>
    </w:p>
    <w:bookmarkStart w:name="z262" w:id="49"/>
    <w:p>
      <w:pPr>
        <w:spacing w:after="0"/>
        <w:ind w:left="0"/>
        <w:jc w:val="left"/>
      </w:pPr>
    </w:p>
    <w:bookmarkEnd w:id="49"/>
    <w:p>
      <w:pPr>
        <w:spacing w:after="0"/>
        <w:ind w:left="0"/>
        <w:jc w:val="both"/>
      </w:pPr>
      <w:r>
        <w:drawing>
          <wp:inline distT="0" distB="0" distL="0" distR="0">
            <wp:extent cx="65659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565900" cy="26670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