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7e85" w14:textId="d237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Шу ауданы әкімдігінің Регламентін бекіту туралы" Шу ауданы әкімдігінің 2015 жылғы 29 маусымдағы № 243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2016 жылғы 25 сәуірдегі № 217 қаулысы. Жамбыл облысы Әділет департаментінде 2016 жылғы 27 мамырда № 3097 болып тіркелді. Күші жойылды - Жамбыл облысы Шу ауданы әкімдігінің 2016 жылғы 6 желтоқсандағы № 469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ауданы әкімдігінің 06.12.2016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Шу ауданы әкімдігінің Регламентін бекіту туралы" Шу ауданы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№2714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12 тамызында № 68 (6498) "Шу өңірі"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Шу ауданы әкімдігінің Регламентiнде: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"Нормативтiк құқықтық актiлер туралы" Қазақстан Республикасының 1998 жылғы 24 наурыздағы Заңына" деген сөздер "Құқықтық актілер туралы" Қазақстан Республикасының 2016 жылғы 6 сәуірдегі Заңына"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