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b099" w14:textId="72bb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Сарысу аудандық мәслихатының 2015 жылғы 25 желтоқсандағы №56-3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2016 жылғы 24 қазандағы № 9-4 шешімі. Жамбыл облысы Әділет департаментінде 2016 жылғы 1 қарашада № 3200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7 қазандағы </w:t>
      </w:r>
      <w:r>
        <w:rPr>
          <w:rFonts w:ascii="Times New Roman"/>
          <w:b w:val="false"/>
          <w:i w:val="false"/>
          <w:color w:val="000000"/>
          <w:sz w:val="28"/>
        </w:rPr>
        <w:t>№3-7</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№3175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Сарысу аудандық мәслихатының 2015 жылғы 25 желтоқсандағы </w:t>
      </w:r>
      <w:r>
        <w:rPr>
          <w:rFonts w:ascii="Times New Roman"/>
          <w:b w:val="false"/>
          <w:i w:val="false"/>
          <w:color w:val="000000"/>
          <w:sz w:val="28"/>
        </w:rPr>
        <w:t>№ 56-3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2888</w:t>
      </w:r>
      <w:r>
        <w:rPr>
          <w:rFonts w:ascii="Times New Roman"/>
          <w:b w:val="false"/>
          <w:i w:val="false"/>
          <w:color w:val="000000"/>
          <w:sz w:val="28"/>
        </w:rPr>
        <w:t xml:space="preserve"> болып тіркелген, 2016 жылғы 13 қаңтардағы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"7 704 237" сандары "7 458 788" сандарымен ауыстырылсын; </w:t>
      </w:r>
      <w:r>
        <w:br/>
      </w:r>
      <w:r>
        <w:rPr>
          <w:rFonts w:ascii="Times New Roman"/>
          <w:b w:val="false"/>
          <w:i w:val="false"/>
          <w:color w:val="000000"/>
          <w:sz w:val="28"/>
        </w:rPr>
        <w:t>
      </w:t>
      </w:r>
      <w:r>
        <w:rPr>
          <w:rFonts w:ascii="Times New Roman"/>
          <w:b w:val="false"/>
          <w:i w:val="false"/>
          <w:color w:val="000000"/>
          <w:sz w:val="28"/>
        </w:rPr>
        <w:t>"643 440" сандары "675 901" сандарымен ауыстырылсын;</w:t>
      </w:r>
      <w:r>
        <w:br/>
      </w:r>
      <w:r>
        <w:rPr>
          <w:rFonts w:ascii="Times New Roman"/>
          <w:b w:val="false"/>
          <w:i w:val="false"/>
          <w:color w:val="000000"/>
          <w:sz w:val="28"/>
        </w:rPr>
        <w:t>
      </w:t>
      </w:r>
      <w:r>
        <w:rPr>
          <w:rFonts w:ascii="Times New Roman"/>
          <w:b w:val="false"/>
          <w:i w:val="false"/>
          <w:color w:val="000000"/>
          <w:sz w:val="28"/>
        </w:rPr>
        <w:t>"7 075" сандары "5 372" сандарымен ауыстырылсын;</w:t>
      </w:r>
      <w:r>
        <w:br/>
      </w:r>
      <w:r>
        <w:rPr>
          <w:rFonts w:ascii="Times New Roman"/>
          <w:b w:val="false"/>
          <w:i w:val="false"/>
          <w:color w:val="000000"/>
          <w:sz w:val="28"/>
        </w:rPr>
        <w:t>
      </w:t>
      </w:r>
      <w:r>
        <w:rPr>
          <w:rFonts w:ascii="Times New Roman"/>
          <w:b w:val="false"/>
          <w:i w:val="false"/>
          <w:color w:val="000000"/>
          <w:sz w:val="28"/>
        </w:rPr>
        <w:t>"11 364" сандары "3 606" сандарымен ауыстырылсын;</w:t>
      </w:r>
      <w:r>
        <w:br/>
      </w:r>
      <w:r>
        <w:rPr>
          <w:rFonts w:ascii="Times New Roman"/>
          <w:b w:val="false"/>
          <w:i w:val="false"/>
          <w:color w:val="000000"/>
          <w:sz w:val="28"/>
        </w:rPr>
        <w:t>
      </w:t>
      </w:r>
      <w:r>
        <w:rPr>
          <w:rFonts w:ascii="Times New Roman"/>
          <w:b w:val="false"/>
          <w:i w:val="false"/>
          <w:color w:val="000000"/>
          <w:sz w:val="28"/>
        </w:rPr>
        <w:t>"7 042 358" сандары "6 773 909"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"7 715 655" сандары "7 470 206"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Л. Мырзабеков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24 қазандағы</w:t>
            </w:r>
            <w:r>
              <w:br/>
            </w:r>
            <w:r>
              <w:rPr>
                <w:rFonts w:ascii="Times New Roman"/>
                <w:b w:val="false"/>
                <w:i w:val="false"/>
                <w:color w:val="000000"/>
                <w:sz w:val="20"/>
              </w:rPr>
              <w:t xml:space="preserve">№ 9-4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56-3 шешіміне 1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7458788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675901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157854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6773909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5"/>
        <w:gridCol w:w="1005"/>
        <w:gridCol w:w="7394"/>
        <w:gridCol w:w="2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7470206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4890629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3341107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2950609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423207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43022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819229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24 қазандағы</w:t>
            </w:r>
            <w:r>
              <w:br/>
            </w:r>
            <w:r>
              <w:rPr>
                <w:rFonts w:ascii="Times New Roman"/>
                <w:b w:val="false"/>
                <w:i w:val="false"/>
                <w:color w:val="000000"/>
                <w:sz w:val="20"/>
              </w:rPr>
              <w:t xml:space="preserve">№ 9-4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2015 жылғы 24 желтоқсандағы </w:t>
            </w:r>
            <w:r>
              <w:br/>
            </w:r>
            <w:r>
              <w:rPr>
                <w:rFonts w:ascii="Times New Roman"/>
                <w:b w:val="false"/>
                <w:i w:val="false"/>
                <w:color w:val="000000"/>
                <w:sz w:val="20"/>
              </w:rPr>
              <w:t xml:space="preserve"> № 56-3 шешіміне 5 қосымша</w:t>
            </w:r>
          </w:p>
        </w:tc>
      </w:tr>
    </w:tbl>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356"/>
        <w:gridCol w:w="1356"/>
        <w:gridCol w:w="1356"/>
        <w:gridCol w:w="1038"/>
        <w:gridCol w:w="1038"/>
        <w:gridCol w:w="1039"/>
        <w:gridCol w:w="1145"/>
        <w:gridCol w:w="1146"/>
        <w:gridCol w:w="1146"/>
      </w:tblGrid>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45118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 жалғасы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169"/>
        <w:gridCol w:w="1169"/>
        <w:gridCol w:w="1170"/>
        <w:gridCol w:w="1170"/>
        <w:gridCol w:w="1170"/>
        <w:gridCol w:w="1170"/>
        <w:gridCol w:w="1170"/>
        <w:gridCol w:w="1170"/>
        <w:gridCol w:w="1170"/>
      </w:tblGrid>
      <w:tr>
        <w:trPr>
          <w:trHeight w:val="30" w:hRule="atLeast"/>
        </w:trPr>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 жалғасы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115"/>
        <w:gridCol w:w="1011"/>
        <w:gridCol w:w="1011"/>
        <w:gridCol w:w="1403"/>
        <w:gridCol w:w="1403"/>
        <w:gridCol w:w="1403"/>
        <w:gridCol w:w="1140"/>
        <w:gridCol w:w="1141"/>
        <w:gridCol w:w="1141"/>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39996</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