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8ecc" w14:textId="8508e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Меркі аудандық мәслихатының 2015 жылғы 24 желтоқсандағы № 46-4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2016 жылғы 2 желтоқсандағы № 11-2 шешімі. Жамбыл облысы Әділет департаментінде 2016 жылғы 5 желтоқсанда № 3237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"2016-2018 жылдарға арналған облыстық бюджет туралы" Жамбыл облыстық мәслихатының 2015 жылғы 14 желтоқсандағы № 43-3 шешіміне өзгерістер енгізу туралы" Жамбыл облыстық мәслихатының 2016 жылдың 21 қарашасындағы </w:t>
      </w:r>
      <w:r>
        <w:rPr>
          <w:rFonts w:ascii="Times New Roman"/>
          <w:b w:val="false"/>
          <w:i w:val="false"/>
          <w:color w:val="000000"/>
          <w:sz w:val="28"/>
        </w:rPr>
        <w:t>№ 6-2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3226</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Меркі аудандық мәслихатының 2015 жылғы 24 желтоқсандағы </w:t>
      </w:r>
      <w:r>
        <w:rPr>
          <w:rFonts w:ascii="Times New Roman"/>
          <w:b w:val="false"/>
          <w:i w:val="false"/>
          <w:color w:val="000000"/>
          <w:sz w:val="28"/>
        </w:rPr>
        <w:t>№ 46-4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2869</w:t>
      </w:r>
      <w:r>
        <w:rPr>
          <w:rFonts w:ascii="Times New Roman"/>
          <w:b w:val="false"/>
          <w:i w:val="false"/>
          <w:color w:val="000000"/>
          <w:sz w:val="28"/>
        </w:rPr>
        <w:t xml:space="preserve"> болып тіркелген, 2016 жылғы 15 қаңтардағы № 7-8 "Меркі тынысы-Меркенский вестник"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"9 382 672" сандары "9 394 790" сандарымен ауыстырылсын;</w:t>
      </w:r>
      <w:r>
        <w:br/>
      </w:r>
      <w:r>
        <w:rPr>
          <w:rFonts w:ascii="Times New Roman"/>
          <w:b w:val="false"/>
          <w:i w:val="false"/>
          <w:color w:val="000000"/>
          <w:sz w:val="28"/>
        </w:rPr>
        <w:t>
      </w:t>
      </w:r>
      <w:r>
        <w:rPr>
          <w:rFonts w:ascii="Times New Roman"/>
          <w:b w:val="false"/>
          <w:i w:val="false"/>
          <w:color w:val="000000"/>
          <w:sz w:val="28"/>
        </w:rPr>
        <w:t>"1 055 804" сандары "1 074 179" сандарымен ауыстырылсын;</w:t>
      </w:r>
      <w:r>
        <w:br/>
      </w:r>
      <w:r>
        <w:rPr>
          <w:rFonts w:ascii="Times New Roman"/>
          <w:b w:val="false"/>
          <w:i w:val="false"/>
          <w:color w:val="000000"/>
          <w:sz w:val="28"/>
        </w:rPr>
        <w:t>
      </w:t>
      </w:r>
      <w:r>
        <w:rPr>
          <w:rFonts w:ascii="Times New Roman"/>
          <w:b w:val="false"/>
          <w:i w:val="false"/>
          <w:color w:val="000000"/>
          <w:sz w:val="28"/>
        </w:rPr>
        <w:t>"8 299 268" сандары "8 293 011"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"9 530 738" сандары "9 542 856"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алтыншы шақырылған аудандық мәслихаттың аудандық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 Қалқабаева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1 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1182"/>
        <w:gridCol w:w="691"/>
        <w:gridCol w:w="5886"/>
        <w:gridCol w:w="3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9394790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1074179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252545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205105</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562129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80469</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8293011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1287"/>
        <w:gridCol w:w="1288"/>
        <w:gridCol w:w="6192"/>
        <w:gridCol w:w="25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9542856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518706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қаланың) мәслихатының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283515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7281039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776571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272787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5051675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4786717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264958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133899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905131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оқұлықтар мен оқұ-әдістемелік кешендерді сатып алу және жеткізу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89067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жасөсперімдердің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263378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386302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көмекшілерімен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399185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қамту 2020 жол картасы бойынша қалаларды және ауылдық елді мекендерді дамыту шеңберінде объектілерді жөндеу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277651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санитариясын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абаттандыру және көгалдандыру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346775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465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дене шынықтыру және спорт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денгейде спорттық жарыстар өткізу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бойынша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макемелерінің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032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40748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сенімділігің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18895</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190062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58680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шұнқылардың)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Жануарладың энзоотикалық аурулары бойынша ветеринарлық іс-шараларды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жануарын сәйкестендіру жөніндегі іс-шараларды өткізу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473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88768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14263</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001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015</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қаатамасыз 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128547</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"Өнірлерді дамыту" Бағдарламасы шеңберінде өңірледі экономикалық дамытуға жәрдемдесу бойынша шараларды іске асыру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органның резерві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қызмет көрсету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Трансфеттер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171456</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пайданылмаған) трансфеттерді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7824</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159831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трасферт есебінен республикалық бюджеттен бөлінген пайдаланылмаған (түгел пайдаланылмаған) нысаналы трасфеттердің сомасын қайтару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34488</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116"/>
        <w:gridCol w:w="1740"/>
        <w:gridCol w:w="72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748"/>
        <w:gridCol w:w="1749"/>
        <w:gridCol w:w="2955"/>
        <w:gridCol w:w="4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6801</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активтерін сатудан түскен түсімдер</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- 1899355</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1899355</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келесім шарттары</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47722</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 желтоқсандағы</w:t>
            </w:r>
            <w:r>
              <w:br/>
            </w:r>
            <w:r>
              <w:rPr>
                <w:rFonts w:ascii="Times New Roman"/>
                <w:b w:val="false"/>
                <w:i w:val="false"/>
                <w:color w:val="000000"/>
                <w:sz w:val="20"/>
              </w:rPr>
              <w:t>№ 11-2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46-4 шешіміне 5 қосымша</w:t>
            </w:r>
          </w:p>
        </w:tc>
      </w:tr>
    </w:tbl>
    <w:bookmarkStart w:name="z241" w:id="2"/>
    <w:p>
      <w:pPr>
        <w:spacing w:after="0"/>
        <w:ind w:left="0"/>
        <w:jc w:val="left"/>
      </w:pPr>
      <w:r>
        <w:rPr>
          <w:rFonts w:ascii="Times New Roman"/>
          <w:b/>
          <w:i w:val="false"/>
          <w:color w:val="000000"/>
        </w:rPr>
        <w:t xml:space="preserve"> 2016 жылға арналған ауылдық округтерінің бюджеттік бағдарламалар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1"/>
        <w:gridCol w:w="2283"/>
        <w:gridCol w:w="1963"/>
        <w:gridCol w:w="1005"/>
        <w:gridCol w:w="2680"/>
        <w:gridCol w:w="1904"/>
        <w:gridCol w:w="1084"/>
      </w:tblGrid>
      <w:tr>
        <w:trPr>
          <w:trHeight w:val="30" w:hRule="atLeast"/>
        </w:trPr>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3"/>
          <w:p>
            <w:pPr>
              <w:spacing w:after="20"/>
              <w:ind w:left="20"/>
              <w:jc w:val="both"/>
            </w:pPr>
            <w:r>
              <w:rPr>
                <w:rFonts w:ascii="Times New Roman"/>
                <w:b w:val="false"/>
                <w:i w:val="false"/>
                <w:color w:val="000000"/>
                <w:sz w:val="20"/>
              </w:rPr>
              <w:t>Ауылдық округтер</w:t>
            </w:r>
            <w:r>
              <w:br/>
            </w:r>
            <w:r>
              <w:rPr>
                <w:rFonts w:ascii="Times New Roman"/>
                <w:b w:val="false"/>
                <w:i w:val="false"/>
                <w:color w:val="000000"/>
                <w:sz w:val="20"/>
              </w:rPr>
              <w:t>
</w:t>
            </w:r>
          </w:p>
          <w:bookmarkEnd w:id="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20699</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3032</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26851</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23524</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34841</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Меркі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29928</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5061</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18571</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54471</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Сарымолдаев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28681</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42371</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Ойтал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25387</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 Рысқұлов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16449</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20323</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Тәтті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Ақарал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18515</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22770</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Сурат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18778</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23371</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Жанатоған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18710</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24780</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"Андас батыр"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29476</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Кенес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15655</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18087</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Аспара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14580</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16159</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ауданы Ақермен ауылдық округі әкімінің аппараты" коммуналдық мемлекеттік мекемесі</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16762</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20113</w:t>
            </w:r>
            <w:r>
              <w:br/>
            </w:r>
            <w:r>
              <w:rPr>
                <w:rFonts w:ascii="Times New Roman"/>
                <w:b w:val="false"/>
                <w:i w:val="false"/>
                <w:color w:val="000000"/>
                <w:sz w:val="20"/>
              </w:rPr>
              <w:t>
</w:t>
            </w:r>
          </w:p>
        </w:tc>
      </w:tr>
      <w:tr>
        <w:trPr>
          <w:trHeight w:val="30" w:hRule="atLeast"/>
        </w:trPr>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282326</w:t>
            </w: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r>
              <w:br/>
            </w:r>
            <w:r>
              <w:rPr>
                <w:rFonts w:ascii="Times New Roman"/>
                <w:b w:val="false"/>
                <w:i w:val="false"/>
                <w:color w:val="000000"/>
                <w:sz w:val="20"/>
              </w:rPr>
              <w:t>
</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25369</w:t>
            </w: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77100</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