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bf31" w14:textId="dbab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Меркі аудандық мәслихатының 2015 жылғы 24 желтоқсандағы №46-4 шешіміне өзгерістер енгізу туралы</w:t>
      </w:r>
    </w:p>
    <w:p>
      <w:pPr>
        <w:spacing w:after="0"/>
        <w:ind w:left="0"/>
        <w:jc w:val="both"/>
      </w:pPr>
      <w:r>
        <w:rPr>
          <w:rFonts w:ascii="Times New Roman"/>
          <w:b w:val="false"/>
          <w:i w:val="false"/>
          <w:color w:val="000000"/>
          <w:sz w:val="28"/>
        </w:rPr>
        <w:t>Жамбыл облысы Меркі ауданы мәслихатының 2016 жылғы 25 қазандағы № 9-3 шешімі. Жамбыл облысы Әділет департаментінде 2016 жылғы 25 қазанда № 3189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жылдың 7 қазанындағы </w:t>
      </w:r>
      <w:r>
        <w:rPr>
          <w:rFonts w:ascii="Times New Roman"/>
          <w:b w:val="false"/>
          <w:i w:val="false"/>
          <w:color w:val="000000"/>
          <w:sz w:val="28"/>
        </w:rPr>
        <w:t>№5-6</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№3175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Меркі аудандық мәслихатының 2015 жылғы 24 желтоқсандағы </w:t>
      </w:r>
      <w:r>
        <w:rPr>
          <w:rFonts w:ascii="Times New Roman"/>
          <w:b w:val="false"/>
          <w:i w:val="false"/>
          <w:color w:val="000000"/>
          <w:sz w:val="28"/>
        </w:rPr>
        <w:t>№46-4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№2869</w:t>
      </w:r>
      <w:r>
        <w:rPr>
          <w:rFonts w:ascii="Times New Roman"/>
          <w:b w:val="false"/>
          <w:i w:val="false"/>
          <w:color w:val="000000"/>
          <w:sz w:val="28"/>
        </w:rPr>
        <w:t xml:space="preserve"> болып тіркелген, 2016 жылғы 15 қаңтардағы №7-8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"9359115" сандары "9382672" сандарымен ауыстырылсын;</w:t>
      </w:r>
      <w:r>
        <w:br/>
      </w:r>
      <w:r>
        <w:rPr>
          <w:rFonts w:ascii="Times New Roman"/>
          <w:b w:val="false"/>
          <w:i w:val="false"/>
          <w:color w:val="000000"/>
          <w:sz w:val="28"/>
        </w:rPr>
        <w:t>
      </w:t>
      </w:r>
      <w:r>
        <w:rPr>
          <w:rFonts w:ascii="Times New Roman"/>
          <w:b w:val="false"/>
          <w:i w:val="false"/>
          <w:color w:val="000000"/>
          <w:sz w:val="28"/>
        </w:rPr>
        <w:t>"1242504" сандары "1055804" сандарымен ауыстырылсын;</w:t>
      </w:r>
      <w:r>
        <w:br/>
      </w:r>
      <w:r>
        <w:rPr>
          <w:rFonts w:ascii="Times New Roman"/>
          <w:b w:val="false"/>
          <w:i w:val="false"/>
          <w:color w:val="000000"/>
          <w:sz w:val="28"/>
        </w:rPr>
        <w:t>
      </w:t>
      </w:r>
      <w:r>
        <w:rPr>
          <w:rFonts w:ascii="Times New Roman"/>
          <w:b w:val="false"/>
          <w:i w:val="false"/>
          <w:color w:val="000000"/>
          <w:sz w:val="28"/>
        </w:rPr>
        <w:t>"4800" сандары "6300" сандарымен ауыстырылсын;</w:t>
      </w:r>
      <w:r>
        <w:br/>
      </w:r>
      <w:r>
        <w:rPr>
          <w:rFonts w:ascii="Times New Roman"/>
          <w:b w:val="false"/>
          <w:i w:val="false"/>
          <w:color w:val="000000"/>
          <w:sz w:val="28"/>
        </w:rPr>
        <w:t>
      </w:t>
      </w:r>
      <w:r>
        <w:rPr>
          <w:rFonts w:ascii="Times New Roman"/>
          <w:b w:val="false"/>
          <w:i w:val="false"/>
          <w:color w:val="000000"/>
          <w:sz w:val="28"/>
        </w:rPr>
        <w:t>"22000" сандары "21300" сандарымен ауыстырылсын;</w:t>
      </w:r>
      <w:r>
        <w:br/>
      </w:r>
      <w:r>
        <w:rPr>
          <w:rFonts w:ascii="Times New Roman"/>
          <w:b w:val="false"/>
          <w:i w:val="false"/>
          <w:color w:val="000000"/>
          <w:sz w:val="28"/>
        </w:rPr>
        <w:t>
      </w:t>
      </w:r>
      <w:r>
        <w:rPr>
          <w:rFonts w:ascii="Times New Roman"/>
          <w:b w:val="false"/>
          <w:i w:val="false"/>
          <w:color w:val="000000"/>
          <w:sz w:val="28"/>
        </w:rPr>
        <w:t>"8089811" сандары "8299268"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"9507082" сандары "9530738"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"6900" сандары "6801" сандарымен ауыстырылсын; </w:t>
      </w:r>
      <w:r>
        <w:br/>
      </w:r>
      <w:r>
        <w:rPr>
          <w:rFonts w:ascii="Times New Roman"/>
          <w:b w:val="false"/>
          <w:i w:val="false"/>
          <w:color w:val="000000"/>
          <w:sz w:val="28"/>
        </w:rPr>
        <w:t>
      </w:t>
      </w:r>
      <w:r>
        <w:rPr>
          <w:rFonts w:ascii="Times New Roman"/>
          <w:b w:val="false"/>
          <w:i w:val="false"/>
          <w:color w:val="000000"/>
          <w:sz w:val="28"/>
        </w:rPr>
        <w:t>қаржы активтерін сатып алу "6900" сандары "6801"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алтыншы шақырылған аудандық мәслихаттың аудандық әлеуметтік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Оспанова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25 қазандағы</w:t>
            </w:r>
            <w:r>
              <w:br/>
            </w:r>
            <w:r>
              <w:rPr>
                <w:rFonts w:ascii="Times New Roman"/>
                <w:b w:val="false"/>
                <w:i w:val="false"/>
                <w:color w:val="000000"/>
                <w:sz w:val="20"/>
              </w:rPr>
              <w:t>№ 9-3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1 қосымша</w:t>
            </w:r>
          </w:p>
        </w:tc>
      </w:tr>
    </w:tbl>
    <w:bookmarkStart w:name="z27"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6"/>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9 382 672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1 055 804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543 754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8 299 268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8 299 268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8 299 268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276"/>
        <w:gridCol w:w="2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9 530 738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7 271 107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5 009 675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4 743 217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906 131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906 131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Меркі аудандық мәслихатының</w:t>
            </w:r>
            <w:r>
              <w:br/>
            </w:r>
            <w:r>
              <w:rPr>
                <w:rFonts w:ascii="Times New Roman"/>
                <w:b/>
                <w:i w:val="false"/>
                <w:color w:val="000000"/>
                <w:sz w:val="20"/>
              </w:rPr>
              <w:t>2016 жылғы 25 қазандағы</w:t>
            </w:r>
            <w:r>
              <w:br/>
            </w:r>
            <w:r>
              <w:rPr>
                <w:rFonts w:ascii="Times New Roman"/>
                <w:b/>
                <w:i w:val="false"/>
                <w:color w:val="000000"/>
                <w:sz w:val="20"/>
              </w:rPr>
              <w:t>№ 9-3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5 қосымша</w:t>
            </w:r>
          </w:p>
        </w:tc>
      </w:tr>
    </w:tbl>
    <w:bookmarkStart w:name="z240" w:id="3"/>
    <w:p>
      <w:pPr>
        <w:spacing w:after="0"/>
        <w:ind w:left="0"/>
        <w:jc w:val="left"/>
      </w:pPr>
      <w:r>
        <w:rPr>
          <w:rFonts w:ascii="Times New Roman"/>
          <w:b/>
          <w:i w:val="false"/>
          <w:color w:val="000000"/>
        </w:rPr>
        <w:t xml:space="preserve"> 2016 жылға арналған ауылдық округтерінің бюджеттік бағдарламалар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260"/>
        <w:gridCol w:w="2016"/>
        <w:gridCol w:w="958"/>
        <w:gridCol w:w="2664"/>
        <w:gridCol w:w="1874"/>
        <w:gridCol w:w="1121"/>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26 923</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22 814</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34 234</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29 920</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55654</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27 304</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3 508</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1 966</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43 263</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24 077</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34 715</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15 476</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19541</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13 827</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16 991</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17 485</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21 799</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17 819</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2 149</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22 423</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17 724</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23 862</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19 029</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28 215</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15 435</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16 680</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14 069</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15 648</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16 317</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19 668</w:t>
            </w: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271 995</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3 508</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26 179</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77 100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379 616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