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2d3f" w14:textId="667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ауданының әкімдігінің 2016 жылғы 15 желтоқсандағы № 419 қаулысы. Жамбыл облысы Әділет департаментінде 2016 жылғы 27 желтоқсанда № 3270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Қордай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М. Ибраимовке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әкімдігінің күші жойылды деп танылған қаулыларының тізімі: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Қордай ауданы әкімдігінің білім бөлімі" коммуналдық мемлекеттік мекемесінің Ережесін бекіту туралы" Жамбыл облысы Қордай ауданы әкімдігінің 2014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2014 жылы 2 қазанда </w:t>
      </w:r>
      <w:r>
        <w:rPr>
          <w:rFonts w:ascii="Times New Roman"/>
          <w:b w:val="false"/>
          <w:i w:val="false"/>
          <w:color w:val="000000"/>
          <w:sz w:val="28"/>
        </w:rPr>
        <w:t>№ 2327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2014 жылдың 8 қазандағы № 159-160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Қордай ауданы әкімдігінің қаржы бөлімі" коммуналдық мемлекеттік мекемесінің Ережесін бекіту туралы" Жамбыл облысы Қордай ауданы әкімдігінің 2014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2014 жылғы 8 тамызда </w:t>
      </w:r>
      <w:r>
        <w:rPr>
          <w:rFonts w:ascii="Times New Roman"/>
          <w:b w:val="false"/>
          <w:i w:val="false"/>
          <w:color w:val="000000"/>
          <w:sz w:val="28"/>
        </w:rPr>
        <w:t>№ 2291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болып тіркелген, 2014 жылдың 23 тамыздағы № 133-134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"Жамбыл облысы Қордай ауданы әкімдігінің Регламентін бекіту туралы" Жамбыл облысы Қордай ауданы әкімдігінің 2014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2014 жылғы 8 тамызда </w:t>
      </w:r>
      <w:r>
        <w:rPr>
          <w:rFonts w:ascii="Times New Roman"/>
          <w:b w:val="false"/>
          <w:i w:val="false"/>
          <w:color w:val="000000"/>
          <w:sz w:val="28"/>
        </w:rPr>
        <w:t>№ 2292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болып тіркелген, 2014 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 тамыздағы № 127-128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"Жамбыл облысы Қордай ауданы әкімдігінің жұмыспен қамту және әлеуметтік бағдарламалар бөлімі" коммуналдық мемлекеттік мекемесінің Ережесін бекіту туралы" Жамбыл облысы Қордай ауданы әкімдігінің 2014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2014 жылғы 8 тамызда </w:t>
      </w:r>
      <w:r>
        <w:rPr>
          <w:rFonts w:ascii="Times New Roman"/>
          <w:b w:val="false"/>
          <w:i w:val="false"/>
          <w:color w:val="000000"/>
          <w:sz w:val="28"/>
        </w:rPr>
        <w:t>№ 2293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2014 жылдың 23 тамыздағы № 133-134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"Жамбыл облысы Қордай ауданы әкімінің аппараты" коммуналдық мемлекеттік мекемесінің Ережесін бекіту туралы" Жамбыл облысы Қордай ауданы әкімдігінің 2014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2014 жылғы 8 тамызда </w:t>
      </w:r>
      <w:r>
        <w:rPr>
          <w:rFonts w:ascii="Times New Roman"/>
          <w:b w:val="false"/>
          <w:i w:val="false"/>
          <w:color w:val="000000"/>
          <w:sz w:val="28"/>
        </w:rPr>
        <w:t>№ 2294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2014 жылдың 20 тамыздағы № 127-128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"Жамбыл облысы Қордай ауданы әкімдігінің кәсіпкерлік және өнеркәсіп бөлімі" коммуналдық мемлекеттік мекемесінің Ережесін бекіту туралы" Жамбыл облысы Қордай ауданы әкімдігінің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2015 жылғы 4 мамырда </w:t>
      </w:r>
      <w:r>
        <w:rPr>
          <w:rFonts w:ascii="Times New Roman"/>
          <w:b w:val="false"/>
          <w:i w:val="false"/>
          <w:color w:val="000000"/>
          <w:sz w:val="28"/>
        </w:rPr>
        <w:t>№ 2640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 мамырдағы № 75-76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"Жамбыл облысы Қордай ауданы әкімдігінің Регламентін бекіту туралы" Қордай ауданы әкімдігінің 2014 жылғы 27 маусымдағы № 385 қаулысына өзгеріс енгізу туралы" Жамбыл облысы Қордай ауданы әкімдігінің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2015 жылғы 4 мамырда </w:t>
      </w:r>
      <w:r>
        <w:rPr>
          <w:rFonts w:ascii="Times New Roman"/>
          <w:b w:val="false"/>
          <w:i w:val="false"/>
          <w:color w:val="000000"/>
          <w:sz w:val="28"/>
        </w:rPr>
        <w:t>№ 2641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2015 жылдың 20 мамырдағы № 75-76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"Жамбыл облысы Қордай ауданы әкімдігінің экономика және бюджеттік жоспарлау бөлімі" коммуналдық мемлекеттік мекемесінің Ережесін бекіту туралы" Жамбыл облысы Қордай ауданы әкімдігінің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2015 жылғы 6 қаңтарда </w:t>
      </w:r>
      <w:r>
        <w:rPr>
          <w:rFonts w:ascii="Times New Roman"/>
          <w:b w:val="false"/>
          <w:i w:val="false"/>
          <w:color w:val="000000"/>
          <w:sz w:val="28"/>
        </w:rPr>
        <w:t>№ 2461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25 ақпандағы № 29-30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"Жамбыл облысы Қордай ауданы әкімдігінің дене шынықтыру және спорт бөлімі" коммуналдық мемлекеттік мекемесінің Ережесін бекіту туралы" Жамбыл облысы Қордай ауданы әкімдігінің 2015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2015 жылғы 9 ақпанда </w:t>
      </w:r>
      <w:r>
        <w:rPr>
          <w:rFonts w:ascii="Times New Roman"/>
          <w:b w:val="false"/>
          <w:i w:val="false"/>
          <w:color w:val="000000"/>
          <w:sz w:val="28"/>
        </w:rPr>
        <w:t>№ 2523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 18 ақпандағы № 25-26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"Жамбыл облысы Қордай ауданы әкімдігінің сәулет, қала құрылысы және құрылыс бөлімі" коммуналдық мемлекеттік мекемесінің Ережесін бекіту туралы" Жамбыл облысы Қордай ауданы әкімдігінің 2015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>(Нормативтік құқықтық актілердің мемлекеттік тіркеу тізіліміне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2015 жылғы 9 ақпанда </w:t>
      </w:r>
      <w:r>
        <w:rPr>
          <w:rFonts w:ascii="Times New Roman"/>
          <w:b w:val="false"/>
          <w:i w:val="false"/>
          <w:color w:val="000000"/>
          <w:sz w:val="28"/>
        </w:rPr>
        <w:t>№ 2524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 18 ақпандағы № 25-26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"Жамбыл облысы Қордай ауданы әкімдігінің мәдениет және тілдерді дамыту бөлімі" коммуналдық мемлекеттік мекемесінің Ережесін бекіту туралы" Жамбыл облысы Қордай ауданы әкімдігінің 2015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2015 жылғы 23 шілдеде </w:t>
      </w:r>
      <w:r>
        <w:rPr>
          <w:rFonts w:ascii="Times New Roman"/>
          <w:b w:val="false"/>
          <w:i w:val="false"/>
          <w:color w:val="000000"/>
          <w:sz w:val="28"/>
        </w:rPr>
        <w:t>№ 2701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 тамыздағы № 119-120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"Жамбыл облысы Қордай ауданы әкімінің аппараты" коммуналдық мемлекеттік мекемесінің Ережесін бекіту туралы" Қордай ауданы әкімдігінің 2014 жылғы 27 маусымдағы № 386 қаулысына толықтырулар енгізу туралы" Жамбыл облысы Қордай ауданы әкімдігінің 2015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/>
          <w:color w:val="000000"/>
          <w:sz w:val="28"/>
        </w:rPr>
        <w:t xml:space="preserve"> (Нормативтік құқықтық актілердің мемлекеттік тіркеу тізіліміне 2015 жылғы 4 ақпанда </w:t>
      </w:r>
      <w:r>
        <w:rPr>
          <w:rFonts w:ascii="Times New Roman"/>
          <w:b w:val="false"/>
          <w:i w:val="false"/>
          <w:color w:val="000000"/>
          <w:sz w:val="28"/>
        </w:rPr>
        <w:t>№ 2491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 7 ақпандағы № 19-20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"Жамбыл облысы Қордай ауданы әкімдігінің ветеринария бөлімі" коммуналдық мемлекеттік мекемесінің Ережесін бекіту туралы" Жамбыл облысы Қордай ауданы әкімдігінің 2015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 xml:space="preserve">(Нормативтік құқықтық актілердің мемлекеттік тіркеу тізіліміне 2015 жылғы 9 ақпанда </w:t>
      </w:r>
      <w:r>
        <w:rPr>
          <w:rFonts w:ascii="Times New Roman"/>
          <w:b w:val="false"/>
          <w:i w:val="false"/>
          <w:color w:val="000000"/>
          <w:sz w:val="28"/>
        </w:rPr>
        <w:t>№ 2525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2015 жылдың 18 ақпандағы № 25-26 аудандық "Қордай шамшырағы" </w:t>
      </w:r>
      <w:r>
        <w:rPr>
          <w:rFonts w:ascii="Times New Roman"/>
          <w:b w:val="false"/>
          <w:i/>
          <w:color w:val="000000"/>
          <w:sz w:val="28"/>
        </w:rPr>
        <w:t>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"Жамбыл облысы Қордай ауданы әкімдігінің ішкі саясат бөлімі" коммуналдық мемлекеттік мекемесінің Ережесін бекіту туралы" Жамбыл облысы Қордай ауданы әкімдігінің 2016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/>
          <w:color w:val="000000"/>
          <w:sz w:val="28"/>
        </w:rPr>
        <w:t>(Нормативтік құқықтық актілердің мемлекеттік тіркеу тізіліміне 2016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29 қаңтарда </w:t>
      </w:r>
      <w:r>
        <w:rPr>
          <w:rFonts w:ascii="Times New Roman"/>
          <w:b w:val="false"/>
          <w:i w:val="false"/>
          <w:color w:val="000000"/>
          <w:sz w:val="28"/>
        </w:rPr>
        <w:t>№ 2919</w:t>
      </w:r>
      <w:r>
        <w:rPr>
          <w:rFonts w:ascii="Times New Roman"/>
          <w:b w:val="false"/>
          <w:i/>
          <w:color w:val="000000"/>
          <w:sz w:val="28"/>
        </w:rPr>
        <w:t xml:space="preserve"> болып тіркелген, 2016 жылдың 6 ақпандағы № 19-20 аудандық "Қордай шамшырағы" - "Кордайский 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