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3985" w14:textId="5823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Қордай аудандық мәслихатының 2015 жылғы 25 желтоқсандағы №49-3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2016 жылғы 13 мамырдағы № 3-2 шешімі. Жамбыл облысы Әділет департаментінде 2016 жылғы 17 мамырда № 3065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№43-3</w:t>
      </w:r>
      <w:r>
        <w:rPr>
          <w:rFonts w:ascii="Times New Roman"/>
          <w:b w:val="false"/>
          <w:i w:val="false"/>
          <w:color w:val="000000"/>
          <w:sz w:val="28"/>
        </w:rPr>
        <w:t xml:space="preserve"> шешіміне өзгерістер енгізу туралы" Жамбыл облыстық мәслихатының 2016 жылғы 29 сәуірдегі №2-2 шешімі (нормативтік құқықтық актілерді мемлекеттік тіркеу Тізілімінде </w:t>
      </w:r>
      <w:r>
        <w:rPr>
          <w:rFonts w:ascii="Times New Roman"/>
          <w:b w:val="false"/>
          <w:i w:val="false"/>
          <w:color w:val="000000"/>
          <w:sz w:val="28"/>
        </w:rPr>
        <w:t>№3057</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Қордай аудандық мәслихатының 2015 жылғы 25 желтоқсандағы </w:t>
      </w:r>
      <w:r>
        <w:rPr>
          <w:rFonts w:ascii="Times New Roman"/>
          <w:b w:val="false"/>
          <w:i w:val="false"/>
          <w:color w:val="000000"/>
          <w:sz w:val="28"/>
        </w:rPr>
        <w:t>№49-3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№2874</w:t>
      </w:r>
      <w:r>
        <w:rPr>
          <w:rFonts w:ascii="Times New Roman"/>
          <w:b w:val="false"/>
          <w:i w:val="false"/>
          <w:color w:val="000000"/>
          <w:sz w:val="28"/>
        </w:rPr>
        <w:t xml:space="preserve"> болып тіркелген, 2015 жылдың 30 желтоқсанында №219-220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"10 306 671" сандары "10 349 967"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"1 121 583" сандары "1 127 953"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"21 500" сандары "35 383"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"29 800" сандары "56 800"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"9 133 788" сандары "9 129 831"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"11 197 424" сандары "11 240 720"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Т. Апаева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13 мамырдағы </w:t>
            </w:r>
            <w:r>
              <w:br/>
            </w:r>
            <w:r>
              <w:rPr>
                <w:rFonts w:ascii="Times New Roman"/>
                <w:b w:val="false"/>
                <w:i w:val="false"/>
                <w:color w:val="000000"/>
                <w:sz w:val="20"/>
              </w:rPr>
              <w:t xml:space="preserve"> №3-2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25 желтоқсандағы </w:t>
            </w:r>
            <w:r>
              <w:br/>
            </w:r>
            <w:r>
              <w:rPr>
                <w:rFonts w:ascii="Times New Roman"/>
                <w:b w:val="false"/>
                <w:i w:val="false"/>
                <w:color w:val="000000"/>
                <w:sz w:val="20"/>
              </w:rPr>
              <w:t xml:space="preserve"> №49-3 шешіміне 1 – қосымша</w:t>
            </w:r>
          </w:p>
        </w:tc>
      </w:tr>
    </w:tbl>
    <w:bookmarkStart w:name="z24"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10 349 967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277 459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277 459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556 248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335 633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9 129 831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9 129 831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9 129 831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11 240 720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569 873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336 157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335 587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8 616 361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1 145 922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356 940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788 982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501 702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6 469 717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6 189 247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394 987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485 550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294 799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445 267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324 245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269 873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r>
              <w:br/>
            </w:r>
            <w:r>
              <w:rPr>
                <w:rFonts w:ascii="Times New Roman"/>
                <w:b w:val="false"/>
                <w:i w:val="false"/>
                <w:color w:val="000000"/>
                <w:sz w:val="20"/>
              </w:rPr>
              <w:t>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2"/>
        <w:gridCol w:w="712"/>
        <w:gridCol w:w="4556"/>
        <w:gridCol w:w="5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w:t>
            </w:r>
            <w:r>
              <w:br/>
            </w:r>
            <w:r>
              <w:rPr>
                <w:rFonts w:ascii="Times New Roman"/>
                <w:b w:val="false"/>
                <w:i w:val="false"/>
                <w:color w:val="000000"/>
                <w:sz w:val="20"/>
              </w:rPr>
              <w:t>Атауы</w:t>
            </w:r>
            <w:r>
              <w:br/>
            </w: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49- 3 шешіміне 5-қосымша</w:t>
            </w:r>
          </w:p>
        </w:tc>
      </w:tr>
    </w:tbl>
    <w:bookmarkStart w:name="z263" w:id="1"/>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 бойынша бөлінген қаражат көлемдерінің тізбесі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928"/>
        <w:gridCol w:w="1928"/>
        <w:gridCol w:w="1928"/>
        <w:gridCol w:w="1325"/>
        <w:gridCol w:w="1326"/>
        <w:gridCol w:w="1326"/>
      </w:tblGrid>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жыл</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21638</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11630</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335587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290984</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292191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368"/>
        <w:gridCol w:w="1368"/>
        <w:gridCol w:w="1368"/>
        <w:gridCol w:w="1155"/>
        <w:gridCol w:w="1047"/>
        <w:gridCol w:w="1048"/>
        <w:gridCol w:w="1048"/>
        <w:gridCol w:w="1048"/>
        <w:gridCol w:w="1048"/>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572"/>
        <w:gridCol w:w="1572"/>
        <w:gridCol w:w="1572"/>
        <w:gridCol w:w="1734"/>
        <w:gridCol w:w="1573"/>
        <w:gridCol w:w="1573"/>
      </w:tblGrid>
      <w:tr>
        <w:trPr>
          <w:trHeight w:val="30"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"Елді мекендерде көшелерді жарықтандыру"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9777</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13 мамырдағы</w:t>
            </w:r>
            <w:r>
              <w:br/>
            </w:r>
            <w:r>
              <w:rPr>
                <w:rFonts w:ascii="Times New Roman"/>
                <w:b w:val="false"/>
                <w:i w:val="false"/>
                <w:color w:val="000000"/>
                <w:sz w:val="20"/>
              </w:rPr>
              <w:t>№ 3-2 шешіміне 3-қосымша 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6-қосымша</w:t>
            </w:r>
          </w:p>
        </w:tc>
      </w:tr>
    </w:tbl>
    <w:bookmarkStart w:name="z335" w:id="2"/>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090"/>
        <w:gridCol w:w="52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269873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140244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