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8cc9" w14:textId="ddd8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2016 жылғы 18 сәуірдегі № 2-4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5 қыркүйектегі № 8-9 шешімі. Жамбыл облысы Әділет департаментінде 2016 жылғы 9 қыркүйекте № 3158 болып тіркелді. Күші жойылды - Жамбыл облысы Тараз қалалық мәслихатының 2017 жылғы 28 қарашадағы № 25-4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Ескерту. Күші жойылды - Жамбыл облысы Тараз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11 мамырдағы № 19 "Жамбыл Тараз" газетінде жарияланған) келесі толықтырулар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көрсетілген, шешіммен бекітілген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Мерзімді әлеуметтік көмек 1 айлық есептік көрсеткіш көлемінде мұқтаж адамдарға қалалық бағыттағы жолаушылар көлiгiнде жол жүруге өтемақы ұсынылады: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жасаған тоқсанның алдындағы Жамбыл облысы бойынша белгіленген тоқсандағы күнкөріс деңгейінің 10 еселік шамасынан аспайтын орташа табысы бар Ұлы Отан соғысына қатысушылары мен мүгедектеріне;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жасаған тоқсанның алдындағы Жамбыл облысы бойынша белгіленген тоқсандағы күнкөріс деңгейінің 3 еселік шамасынан аспайтын орташа табысы бар "Алтын алқа", "Күміс алқа", "Батыр ана", "І-ші дәрежелі Даңқты аналар", "ІІ-ші дәрежелі Даңқты аналар" алқылармен марапатталған көп балалы аналарға, І-топ мүгедектеріне, нашар көретін ІІ- топ мүгедектеріне, Ауған соғысының, Чернобыль Атом электростанциясы апатын жоюға қатысушыларына және мүгедектеріне, олардың жесірлеріне, сонымен қатар, ядролық сынақтар мен жаттығуларға тiкелей қатысқан адамдарға.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әлеуметтік көмек алу үшін өтініш беруші (немесе оның заңды өкілі) өтінішке қоса мынадай құжаттарды тапсырады: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көшірмесі;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10589 болып тіркелген) бекітілген нысан бойынша мүгедектігі туралы анықтаманың көшірмесі (мүгедектер үшін) немесе санатын растайтын құжаттың көшірмесі;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құжаттың көшірмесі;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туралы мәлімет.".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