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adca" w14:textId="096a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Шалғайдағы елді мекендерде тұратын балаларды жалпы білім беретін мектептерге тасымалдаудың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әкімдігінің 2016 жылғы 12 сәуірдегі № 225 қаулысы. Жамбыл облысы Әділет департаментінде 2016 жылғы 20 мамырда № 3080 болып тіркелді.</w:t>
      </w:r>
    </w:p>
    <w:p>
      <w:pPr>
        <w:spacing w:after="0"/>
        <w:ind w:left="0"/>
        <w:jc w:val="both"/>
      </w:pPr>
      <w:bookmarkStart w:name="z3" w:id="0"/>
      <w:r>
        <w:rPr>
          <w:rFonts w:ascii="Times New Roman"/>
          <w:b w:val="false"/>
          <w:i w:val="false"/>
          <w:color w:val="ff0000"/>
          <w:sz w:val="28"/>
        </w:rPr>
        <w:t xml:space="preserve">
      Ескерту. Күші жойылды - Жамбыл облысы Тараз қаласының әкімдігінің 22.09.2025 № </w:t>
      </w:r>
      <w:r>
        <w:rPr>
          <w:rFonts w:ascii="Times New Roman"/>
          <w:b w:val="false"/>
          <w:i w:val="false"/>
          <w:color w:val="ff0000"/>
          <w:sz w:val="28"/>
        </w:rPr>
        <w:t>2413</w:t>
      </w:r>
      <w:r>
        <w:rPr>
          <w:rFonts w:ascii="Times New Roman"/>
          <w:b w:val="false"/>
          <w:i w:val="false"/>
          <w:color w:val="ff0000"/>
          <w:sz w:val="28"/>
        </w:rPr>
        <w:t xml:space="preserve"> (алғашқы ресми жарияланған күнінен кейін қолданысқа енгізіледі) қаулысымен</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w:t>
      </w:r>
      <w:r>
        <w:rPr>
          <w:rFonts w:ascii="Times New Roman"/>
          <w:b w:val="false"/>
          <w:i w:val="false"/>
          <w:color w:val="000000"/>
          <w:sz w:val="28"/>
        </w:rPr>
        <w:t>14 бабының</w:t>
      </w:r>
      <w:r>
        <w:rPr>
          <w:rFonts w:ascii="Times New Roman"/>
          <w:b w:val="false"/>
          <w:i w:val="false"/>
          <w:color w:val="000000"/>
          <w:sz w:val="28"/>
        </w:rPr>
        <w:t xml:space="preserve"> 3 тармағының 3-1) тармақшасына және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w:t>
      </w:r>
      <w:r>
        <w:rPr>
          <w:rFonts w:ascii="Times New Roman"/>
          <w:b w:val="false"/>
          <w:i w:val="false"/>
          <w:color w:val="000000"/>
          <w:sz w:val="28"/>
        </w:rPr>
        <w:t>№349</w:t>
      </w:r>
      <w:r>
        <w:rPr>
          <w:rFonts w:ascii="Times New Roman"/>
          <w:b w:val="false"/>
          <w:i w:val="false"/>
          <w:color w:val="000000"/>
          <w:sz w:val="28"/>
        </w:rPr>
        <w:t xml:space="preserve"> бұйрығымен бекітілген автомобиль көлігімен жолаушылар мен багажды тасымалдау қағидаларына (нормативтік құқықтық кесімдерді мемлекеттік тіркеу тізілімінде </w:t>
      </w:r>
      <w:r>
        <w:rPr>
          <w:rFonts w:ascii="Times New Roman"/>
          <w:b w:val="false"/>
          <w:i w:val="false"/>
          <w:color w:val="000000"/>
          <w:sz w:val="28"/>
        </w:rPr>
        <w:t>№11550</w:t>
      </w:r>
      <w:r>
        <w:rPr>
          <w:rFonts w:ascii="Times New Roman"/>
          <w:b w:val="false"/>
          <w:i w:val="false"/>
          <w:color w:val="000000"/>
          <w:sz w:val="28"/>
        </w:rPr>
        <w:t xml:space="preserve"> болып тіркелген) сәйкес Тараз қаласының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Тараз қаласының шалғайдағы елді мекендерінде тұратын балаларды жалпы білім беретін мектептерге тасымалдаудың схемалары мен тәртібі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 қосымшаларына</w:t>
      </w:r>
      <w:r>
        <w:rPr>
          <w:rFonts w:ascii="Times New Roman"/>
          <w:b w:val="false"/>
          <w:i w:val="false"/>
          <w:color w:val="000000"/>
          <w:sz w:val="28"/>
        </w:rPr>
        <w:t xml:space="preserve"> сәйкес бекітілсін. </w:t>
      </w:r>
    </w:p>
    <w:bookmarkEnd w:id="2"/>
    <w:bookmarkStart w:name="z7" w:id="3"/>
    <w:p>
      <w:pPr>
        <w:spacing w:after="0"/>
        <w:ind w:left="0"/>
        <w:jc w:val="both"/>
      </w:pPr>
      <w:r>
        <w:rPr>
          <w:rFonts w:ascii="Times New Roman"/>
          <w:b w:val="false"/>
          <w:i w:val="false"/>
          <w:color w:val="000000"/>
          <w:sz w:val="28"/>
        </w:rPr>
        <w:t>
      2. Осы қаулының орындалуын бақылау қала әкімінің орынбасары Маржан Төреғұлқызы Қожаеваға жүктелсін.</w:t>
      </w:r>
    </w:p>
    <w:bookmarkEnd w:id="3"/>
    <w:bookmarkStart w:name="z8"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2016 жылғы 12 сәуірдегі</w:t>
            </w:r>
            <w:r>
              <w:br/>
            </w:r>
            <w:r>
              <w:rPr>
                <w:rFonts w:ascii="Times New Roman"/>
                <w:b w:val="false"/>
                <w:i w:val="false"/>
                <w:color w:val="000000"/>
                <w:sz w:val="20"/>
              </w:rPr>
              <w:t>№225 қаулысына 1 қосымша</w:t>
            </w:r>
          </w:p>
        </w:tc>
      </w:tr>
    </w:tbl>
    <w:bookmarkStart w:name="z11" w:id="5"/>
    <w:p>
      <w:pPr>
        <w:spacing w:after="0"/>
        <w:ind w:left="0"/>
        <w:jc w:val="left"/>
      </w:pPr>
      <w:r>
        <w:rPr>
          <w:rFonts w:ascii="Times New Roman"/>
          <w:b/>
          <w:i w:val="false"/>
          <w:color w:val="000000"/>
        </w:rPr>
        <w:t xml:space="preserve"> Шолдала шағын ауданынан жалпы білім беретін № 19 орта мектебіне балаларды тасымалдау схемасы</w:t>
      </w:r>
    </w:p>
    <w:bookmarkEnd w:id="5"/>
    <w:bookmarkStart w:name="z12"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2016 жылғы 12 сәуірдегі</w:t>
            </w:r>
            <w:r>
              <w:br/>
            </w:r>
            <w:r>
              <w:rPr>
                <w:rFonts w:ascii="Times New Roman"/>
                <w:b w:val="false"/>
                <w:i w:val="false"/>
                <w:color w:val="000000"/>
                <w:sz w:val="20"/>
              </w:rPr>
              <w:t>№225 қаулысына 2 қосымша</w:t>
            </w:r>
          </w:p>
        </w:tc>
      </w:tr>
    </w:tbl>
    <w:bookmarkStart w:name="z14" w:id="7"/>
    <w:p>
      <w:pPr>
        <w:spacing w:after="0"/>
        <w:ind w:left="0"/>
        <w:jc w:val="left"/>
      </w:pPr>
      <w:r>
        <w:rPr>
          <w:rFonts w:ascii="Times New Roman"/>
          <w:b/>
          <w:i w:val="false"/>
          <w:color w:val="000000"/>
        </w:rPr>
        <w:t xml:space="preserve"> Родничок алқабынан жалпы білім беретін № 50 орта мектебіне балаларды тасымалдау схемасы</w:t>
      </w:r>
    </w:p>
    <w:bookmarkEnd w:id="7"/>
    <w:bookmarkStart w:name="z15"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2016 жылғы 12 сәуірдегі</w:t>
            </w:r>
            <w:r>
              <w:br/>
            </w:r>
            <w:r>
              <w:rPr>
                <w:rFonts w:ascii="Times New Roman"/>
                <w:b w:val="false"/>
                <w:i w:val="false"/>
                <w:color w:val="000000"/>
                <w:sz w:val="20"/>
              </w:rPr>
              <w:t>№225 қаулысына 3 қосымша</w:t>
            </w:r>
          </w:p>
        </w:tc>
      </w:tr>
    </w:tbl>
    <w:bookmarkStart w:name="z17" w:id="9"/>
    <w:p>
      <w:pPr>
        <w:spacing w:after="0"/>
        <w:ind w:left="0"/>
        <w:jc w:val="left"/>
      </w:pPr>
      <w:r>
        <w:rPr>
          <w:rFonts w:ascii="Times New Roman"/>
          <w:b/>
          <w:i w:val="false"/>
          <w:color w:val="000000"/>
        </w:rPr>
        <w:t xml:space="preserve"> Шөлдала шағын ауданынан жалпы білім беретін № 55 орта мектебіне балаларды тасымалдау схемасы</w:t>
      </w:r>
    </w:p>
    <w:bookmarkEnd w:id="9"/>
    <w:bookmarkStart w:name="z18"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2016 жылғы 12 сәуірдегі</w:t>
            </w:r>
            <w:r>
              <w:br/>
            </w:r>
            <w:r>
              <w:rPr>
                <w:rFonts w:ascii="Times New Roman"/>
                <w:b w:val="false"/>
                <w:i w:val="false"/>
                <w:color w:val="000000"/>
                <w:sz w:val="20"/>
              </w:rPr>
              <w:t>№225 қаулысына 4 қосымша</w:t>
            </w:r>
          </w:p>
        </w:tc>
      </w:tr>
    </w:tbl>
    <w:bookmarkStart w:name="z20" w:id="11"/>
    <w:p>
      <w:pPr>
        <w:spacing w:after="0"/>
        <w:ind w:left="0"/>
        <w:jc w:val="left"/>
      </w:pPr>
      <w:r>
        <w:rPr>
          <w:rFonts w:ascii="Times New Roman"/>
          <w:b/>
          <w:i w:val="false"/>
          <w:color w:val="000000"/>
        </w:rPr>
        <w:t xml:space="preserve"> Көлтоған шағын ауданынан жалпы білім беретін № 56 орта мектебіне оқушыларды тасымалдау схемасы</w:t>
      </w:r>
    </w:p>
    <w:bookmarkEnd w:id="11"/>
    <w:bookmarkStart w:name="z21"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2016 жылғы 12 сәуірдегі</w:t>
            </w:r>
            <w:r>
              <w:br/>
            </w:r>
            <w:r>
              <w:rPr>
                <w:rFonts w:ascii="Times New Roman"/>
                <w:b w:val="false"/>
                <w:i w:val="false"/>
                <w:color w:val="000000"/>
                <w:sz w:val="20"/>
              </w:rPr>
              <w:t>№225 қаулысына 5 қосымша</w:t>
            </w:r>
          </w:p>
        </w:tc>
      </w:tr>
    </w:tbl>
    <w:bookmarkStart w:name="z23" w:id="13"/>
    <w:p>
      <w:pPr>
        <w:spacing w:after="0"/>
        <w:ind w:left="0"/>
        <w:jc w:val="left"/>
      </w:pPr>
      <w:r>
        <w:rPr>
          <w:rFonts w:ascii="Times New Roman"/>
          <w:b/>
          <w:i w:val="false"/>
          <w:color w:val="000000"/>
        </w:rPr>
        <w:t xml:space="preserve"> Жиделі алқабынан жалпы білім беретін № 57 орта мектебіне оқушыларды тасымалдау схемасы</w:t>
      </w:r>
    </w:p>
    <w:bookmarkEnd w:id="13"/>
    <w:bookmarkStart w:name="z2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2016 жылғы 12 сәуірдегі</w:t>
            </w:r>
            <w:r>
              <w:br/>
            </w:r>
            <w:r>
              <w:rPr>
                <w:rFonts w:ascii="Times New Roman"/>
                <w:b w:val="false"/>
                <w:i w:val="false"/>
                <w:color w:val="000000"/>
                <w:sz w:val="20"/>
              </w:rPr>
              <w:t>№225 қаулысына 6 қосымша</w:t>
            </w:r>
          </w:p>
        </w:tc>
      </w:tr>
    </w:tbl>
    <w:bookmarkStart w:name="z26" w:id="15"/>
    <w:p>
      <w:pPr>
        <w:spacing w:after="0"/>
        <w:ind w:left="0"/>
        <w:jc w:val="left"/>
      </w:pPr>
      <w:r>
        <w:rPr>
          <w:rFonts w:ascii="Times New Roman"/>
          <w:b/>
          <w:i w:val="false"/>
          <w:color w:val="000000"/>
        </w:rPr>
        <w:t xml:space="preserve"> Тараз қаласының шалғайдағы елді мекендерінде тұратын балаларды жалпы білім беретін мектептерге тасымалдаудың Тәртібі</w:t>
      </w:r>
    </w:p>
    <w:bookmarkEnd w:id="15"/>
    <w:bookmarkStart w:name="z27" w:id="16"/>
    <w:p>
      <w:pPr>
        <w:spacing w:after="0"/>
        <w:ind w:left="0"/>
        <w:jc w:val="left"/>
      </w:pPr>
      <w:r>
        <w:rPr>
          <w:rFonts w:ascii="Times New Roman"/>
          <w:b/>
          <w:i w:val="false"/>
          <w:color w:val="000000"/>
        </w:rPr>
        <w:t xml:space="preserve"> 1. Жалпы ережелер</w:t>
      </w:r>
    </w:p>
    <w:bookmarkEnd w:id="16"/>
    <w:bookmarkStart w:name="z28" w:id="17"/>
    <w:p>
      <w:pPr>
        <w:spacing w:after="0"/>
        <w:ind w:left="0"/>
        <w:jc w:val="both"/>
      </w:pPr>
      <w:r>
        <w:rPr>
          <w:rFonts w:ascii="Times New Roman"/>
          <w:b w:val="false"/>
          <w:i w:val="false"/>
          <w:color w:val="000000"/>
          <w:sz w:val="28"/>
        </w:rPr>
        <w:t xml:space="preserve">
      1. Тараз қаласының шалғайдағы елді мекендерінде тұратын балаларды жалпы білім беретін мектептерге тасымалдаудың осы Тәртібі (бұдан әрі – Тәртіп)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w:t>
      </w:r>
      <w:r>
        <w:rPr>
          <w:rFonts w:ascii="Times New Roman"/>
          <w:b w:val="false"/>
          <w:i w:val="false"/>
          <w:color w:val="000000"/>
          <w:sz w:val="28"/>
        </w:rPr>
        <w:t>14 бабына</w:t>
      </w:r>
      <w:r>
        <w:rPr>
          <w:rFonts w:ascii="Times New Roman"/>
          <w:b w:val="false"/>
          <w:i w:val="false"/>
          <w:color w:val="000000"/>
          <w:sz w:val="28"/>
        </w:rPr>
        <w:t xml:space="preserve">, Қазақстан Республикасы Инвестициялар және даму министрі міндетін атқарушының 2015 жылғы 26 наурыздағы </w:t>
      </w:r>
      <w:r>
        <w:rPr>
          <w:rFonts w:ascii="Times New Roman"/>
          <w:b w:val="false"/>
          <w:i w:val="false"/>
          <w:color w:val="000000"/>
          <w:sz w:val="28"/>
        </w:rPr>
        <w:t>№349</w:t>
      </w:r>
      <w:r>
        <w:rPr>
          <w:rFonts w:ascii="Times New Roman"/>
          <w:b w:val="false"/>
          <w:i w:val="false"/>
          <w:color w:val="000000"/>
          <w:sz w:val="28"/>
        </w:rPr>
        <w:t xml:space="preserve"> бұйрығымен бекітілген "Автомобиль көлігімен жолаушылар мен багажды тасымалдау қағидаларын бекіту туралы" қағиданың </w:t>
      </w:r>
      <w:r>
        <w:rPr>
          <w:rFonts w:ascii="Times New Roman"/>
          <w:b w:val="false"/>
          <w:i w:val="false"/>
          <w:color w:val="000000"/>
          <w:sz w:val="28"/>
        </w:rPr>
        <w:t>12 тармағына</w:t>
      </w:r>
      <w:r>
        <w:rPr>
          <w:rFonts w:ascii="Times New Roman"/>
          <w:b w:val="false"/>
          <w:i w:val="false"/>
          <w:color w:val="000000"/>
          <w:sz w:val="28"/>
        </w:rPr>
        <w:t xml:space="preserve"> сәйкес әзірленген.</w:t>
      </w:r>
    </w:p>
    <w:bookmarkEnd w:id="17"/>
    <w:bookmarkStart w:name="z29" w:id="18"/>
    <w:p>
      <w:pPr>
        <w:spacing w:after="0"/>
        <w:ind w:left="0"/>
        <w:jc w:val="left"/>
      </w:pPr>
      <w:r>
        <w:rPr>
          <w:rFonts w:ascii="Times New Roman"/>
          <w:b/>
          <w:i w:val="false"/>
          <w:color w:val="000000"/>
        </w:rPr>
        <w:t xml:space="preserve"> 2. Тасымалдаушыға және автокөлік құралдарына тасымалдау кезінде қауіпсіздікті қамтамасыз ету бөлігінде қойылатын талаптар</w:t>
      </w:r>
    </w:p>
    <w:bookmarkEnd w:id="18"/>
    <w:bookmarkStart w:name="z30" w:id="19"/>
    <w:p>
      <w:pPr>
        <w:spacing w:after="0"/>
        <w:ind w:left="0"/>
        <w:jc w:val="both"/>
      </w:pPr>
      <w:r>
        <w:rPr>
          <w:rFonts w:ascii="Times New Roman"/>
          <w:b w:val="false"/>
          <w:i w:val="false"/>
          <w:color w:val="000000"/>
          <w:sz w:val="28"/>
        </w:rPr>
        <w:t xml:space="preserve">
      2. Балаларды тасымалдау Қазақстан Республикасының заңнамасының талаптарына сәйкес жабдықталған автобустармен жүргізіледі. </w:t>
      </w:r>
    </w:p>
    <w:bookmarkEnd w:id="19"/>
    <w:bookmarkStart w:name="z31" w:id="20"/>
    <w:p>
      <w:pPr>
        <w:spacing w:after="0"/>
        <w:ind w:left="0"/>
        <w:jc w:val="both"/>
      </w:pPr>
      <w:r>
        <w:rPr>
          <w:rFonts w:ascii="Times New Roman"/>
          <w:b w:val="false"/>
          <w:i w:val="false"/>
          <w:color w:val="000000"/>
          <w:sz w:val="28"/>
        </w:rPr>
        <w:t>
      3. Балаларды тасымалдау мынандай жағдайда ұйымдастырылады, егер:</w:t>
      </w:r>
    </w:p>
    <w:bookmarkEnd w:id="20"/>
    <w:bookmarkStart w:name="z32" w:id="21"/>
    <w:p>
      <w:pPr>
        <w:spacing w:after="0"/>
        <w:ind w:left="0"/>
        <w:jc w:val="both"/>
      </w:pPr>
      <w:r>
        <w:rPr>
          <w:rFonts w:ascii="Times New Roman"/>
          <w:b w:val="false"/>
          <w:i w:val="false"/>
          <w:color w:val="000000"/>
          <w:sz w:val="28"/>
        </w:rPr>
        <w:t>
      автомобиль жолдарының өткізу қабілеті автобустардың тұрақты қозғалысын жүзеге асыруға мүмкіндік берсе;</w:t>
      </w:r>
    </w:p>
    <w:bookmarkEnd w:id="21"/>
    <w:bookmarkStart w:name="z33" w:id="22"/>
    <w:p>
      <w:pPr>
        <w:spacing w:after="0"/>
        <w:ind w:left="0"/>
        <w:jc w:val="both"/>
      </w:pPr>
      <w:r>
        <w:rPr>
          <w:rFonts w:ascii="Times New Roman"/>
          <w:b w:val="false"/>
          <w:i w:val="false"/>
          <w:color w:val="000000"/>
          <w:sz w:val="28"/>
        </w:rPr>
        <w:t>
      автомобиль жолдарының жай-күйі және олардың жайластырылуы жол жүрісі қауіпсіздігінің талаптарына сәйкес болған жағдайда.</w:t>
      </w:r>
    </w:p>
    <w:bookmarkEnd w:id="22"/>
    <w:bookmarkStart w:name="z34" w:id="23"/>
    <w:p>
      <w:pPr>
        <w:spacing w:after="0"/>
        <w:ind w:left="0"/>
        <w:jc w:val="both"/>
      </w:pPr>
      <w:r>
        <w:rPr>
          <w:rFonts w:ascii="Times New Roman"/>
          <w:b w:val="false"/>
          <w:i w:val="false"/>
          <w:color w:val="000000"/>
          <w:sz w:val="28"/>
        </w:rPr>
        <w:t>
      4. Балаларды тасымалдау үшін мынадай жүргізушілерге рұқсат етіледі:</w:t>
      </w:r>
    </w:p>
    <w:bookmarkEnd w:id="23"/>
    <w:bookmarkStart w:name="z35" w:id="24"/>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жүргізушінің бес жылдан кем емес жұмыс өтілі бap;</w:t>
      </w:r>
    </w:p>
    <w:bookmarkEnd w:id="24"/>
    <w:bookmarkStart w:name="z36" w:id="25"/>
    <w:p>
      <w:pPr>
        <w:spacing w:after="0"/>
        <w:ind w:left="0"/>
        <w:jc w:val="both"/>
      </w:pPr>
      <w:r>
        <w:rPr>
          <w:rFonts w:ascii="Times New Roman"/>
          <w:b w:val="false"/>
          <w:i w:val="false"/>
          <w:color w:val="000000"/>
          <w:sz w:val="28"/>
        </w:rPr>
        <w:t xml:space="preserve">
      2) автобустың жүргізушісі ретіндегі кемінде соңғы үш жыл үздіксіз жұмыс өтілі бар; </w:t>
      </w:r>
    </w:p>
    <w:bookmarkEnd w:id="25"/>
    <w:bookmarkStart w:name="z37" w:id="26"/>
    <w:p>
      <w:pPr>
        <w:spacing w:after="0"/>
        <w:ind w:left="0"/>
        <w:jc w:val="both"/>
      </w:pPr>
      <w:r>
        <w:rPr>
          <w:rFonts w:ascii="Times New Roman"/>
          <w:b w:val="false"/>
          <w:i w:val="false"/>
          <w:color w:val="000000"/>
          <w:sz w:val="28"/>
        </w:rPr>
        <w:t>
      3) соңғы жылдары еңбек тәртібін және жол қозғалысы ережесін өрескел бұзбаған. Балаларды тасымалдауға жіберген ұйымдағы жүргізушінің еңбек өтілі үш жылдан кем болмауы тиіс.</w:t>
      </w:r>
    </w:p>
    <w:bookmarkEnd w:id="26"/>
    <w:bookmarkStart w:name="z38" w:id="27"/>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қалаларалық қатынастағы балаларды басқа да тасымалдаудағы жүргізушілердің автобустардағы жұмыс өтілі кемінде 5 жыл болуы тиіс.</w:t>
      </w:r>
    </w:p>
    <w:bookmarkEnd w:id="27"/>
    <w:bookmarkStart w:name="z39" w:id="28"/>
    <w:p>
      <w:pPr>
        <w:spacing w:after="0"/>
        <w:ind w:left="0"/>
        <w:jc w:val="both"/>
      </w:pPr>
      <w:r>
        <w:rPr>
          <w:rFonts w:ascii="Times New Roman"/>
          <w:b w:val="false"/>
          <w:i w:val="false"/>
          <w:color w:val="000000"/>
          <w:sz w:val="28"/>
        </w:rPr>
        <w:t>
      5. Автобустарда жүк бөлімінен тыс жерлерде, жүк тасымалдауға жол берілмейді.</w:t>
      </w:r>
    </w:p>
    <w:bookmarkEnd w:id="28"/>
    <w:bookmarkStart w:name="z40" w:id="29"/>
    <w:p>
      <w:pPr>
        <w:spacing w:after="0"/>
        <w:ind w:left="0"/>
        <w:jc w:val="both"/>
      </w:pPr>
      <w:r>
        <w:rPr>
          <w:rFonts w:ascii="Times New Roman"/>
          <w:b w:val="false"/>
          <w:i w:val="false"/>
          <w:color w:val="000000"/>
          <w:sz w:val="28"/>
        </w:rPr>
        <w:t>
      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bookmarkEnd w:id="29"/>
    <w:bookmarkStart w:name="z41" w:id="30"/>
    <w:p>
      <w:pPr>
        <w:spacing w:after="0"/>
        <w:ind w:left="0"/>
        <w:jc w:val="both"/>
      </w:pPr>
      <w:r>
        <w:rPr>
          <w:rFonts w:ascii="Times New Roman"/>
          <w:b w:val="false"/>
          <w:i w:val="false"/>
          <w:color w:val="000000"/>
          <w:sz w:val="28"/>
        </w:rPr>
        <w:t>
      Балалардың ұйымдастырылған топтарын тасымалдауларына жеті жастан кіші емес балалар рұқсат етіледі.</w:t>
      </w:r>
    </w:p>
    <w:bookmarkEnd w:id="30"/>
    <w:bookmarkStart w:name="z42" w:id="31"/>
    <w:p>
      <w:pPr>
        <w:spacing w:after="0"/>
        <w:ind w:left="0"/>
        <w:jc w:val="both"/>
      </w:pPr>
      <w:r>
        <w:rPr>
          <w:rFonts w:ascii="Times New Roman"/>
          <w:b w:val="false"/>
          <w:i w:val="false"/>
          <w:color w:val="000000"/>
          <w:sz w:val="28"/>
        </w:rPr>
        <w:t>
      Жеті жасқа толмаған балалар білім беру мекемесі жұмысшыларының, сондай-ақ ата-анасымен және оларды ауыстыратын адамдармен жеке алып жүруі кезінде ғана жол жүруге рұқсат етілуі мүмкін.</w:t>
      </w:r>
    </w:p>
    <w:bookmarkEnd w:id="31"/>
    <w:bookmarkStart w:name="z43" w:id="32"/>
    <w:p>
      <w:pPr>
        <w:spacing w:after="0"/>
        <w:ind w:left="0"/>
        <w:jc w:val="both"/>
      </w:pPr>
      <w:r>
        <w:rPr>
          <w:rFonts w:ascii="Times New Roman"/>
          <w:b w:val="false"/>
          <w:i w:val="false"/>
          <w:color w:val="000000"/>
          <w:sz w:val="28"/>
        </w:rPr>
        <w:t xml:space="preserve">
      7. Балалардың ұйымдастырылған топтарын тасымалдауды қамтамасыз ететін тасымалдаушы "Автомобиль көлігі туралы" 2003 жылғы 4 шілдедегі Қазақстан Республикасының Заңының </w:t>
      </w:r>
      <w:r>
        <w:rPr>
          <w:rFonts w:ascii="Times New Roman"/>
          <w:b w:val="false"/>
          <w:i w:val="false"/>
          <w:color w:val="000000"/>
          <w:sz w:val="28"/>
        </w:rPr>
        <w:t>13 бабының</w:t>
      </w:r>
      <w:r>
        <w:rPr>
          <w:rFonts w:ascii="Times New Roman"/>
          <w:b w:val="false"/>
          <w:i w:val="false"/>
          <w:color w:val="000000"/>
          <w:sz w:val="28"/>
        </w:rPr>
        <w:t xml:space="preserve"> 23-6) тармақшасына сәйкес автомобиль көлігі саласында басшылықты жүзеге асыратын уәкілетті органмен бекітілетін Жүргізушілердің еңбегі мен тынығуын ұйымдастыру, сондай-ақ тахографтарды қолдану қағидалары (бұдан әрі-Жүргізушілердің еңбегі мен тынығуын ұйымдастыру қағидалары) талаптарын және мынадай жағдайларды ескере отырып:</w:t>
      </w:r>
    </w:p>
    <w:bookmarkEnd w:id="32"/>
    <w:bookmarkStart w:name="z44" w:id="33"/>
    <w:p>
      <w:pPr>
        <w:spacing w:after="0"/>
        <w:ind w:left="0"/>
        <w:jc w:val="both"/>
      </w:pPr>
      <w:r>
        <w:rPr>
          <w:rFonts w:ascii="Times New Roman"/>
          <w:b w:val="false"/>
          <w:i w:val="false"/>
          <w:color w:val="000000"/>
          <w:sz w:val="28"/>
        </w:rPr>
        <w:t>
      маршруттар бойынша ұзақтығы 12 сағатқа дейін бір жүргізушімен, 12 сағаттан жоғары екі жүргізушімен;</w:t>
      </w:r>
    </w:p>
    <w:bookmarkEnd w:id="33"/>
    <w:bookmarkStart w:name="z45" w:id="34"/>
    <w:p>
      <w:pPr>
        <w:spacing w:after="0"/>
        <w:ind w:left="0"/>
        <w:jc w:val="both"/>
      </w:pPr>
      <w:r>
        <w:rPr>
          <w:rFonts w:ascii="Times New Roman"/>
          <w:b w:val="false"/>
          <w:i w:val="false"/>
          <w:color w:val="000000"/>
          <w:sz w:val="28"/>
        </w:rPr>
        <w:t>
      маршруттар бойынша ұзақтығы 16 сағаттан артық жүргізушілердің және жолаушылардың кем дегенде 8 сағат толыққанды демалу үшін (қонақ үйлерде, кемпингілерде) жағдайларды қамтамасыз етуді ескере отырып, жүргізушілердің жұмысын ұйымдастырады.</w:t>
      </w:r>
    </w:p>
    <w:bookmarkEnd w:id="34"/>
    <w:bookmarkStart w:name="z46" w:id="35"/>
    <w:p>
      <w:pPr>
        <w:spacing w:after="0"/>
        <w:ind w:left="0"/>
        <w:jc w:val="both"/>
      </w:pPr>
      <w:r>
        <w:rPr>
          <w:rFonts w:ascii="Times New Roman"/>
          <w:b w:val="false"/>
          <w:i w:val="false"/>
          <w:color w:val="000000"/>
          <w:sz w:val="28"/>
        </w:rPr>
        <w:t>
      8. Автомобиль көлігімен балаларды тасымалдау (экскурсиялық және туристік басқа) жолда 4 сағаттан артық болған кезінде және басқа көліктермен балаларды жеткізуді ұйымдастыру мүмкін болмаған жағдайда ғана жүзеге асырылады.</w:t>
      </w:r>
    </w:p>
    <w:bookmarkEnd w:id="35"/>
    <w:bookmarkStart w:name="z47" w:id="36"/>
    <w:p>
      <w:pPr>
        <w:spacing w:after="0"/>
        <w:ind w:left="0"/>
        <w:jc w:val="both"/>
      </w:pPr>
      <w:r>
        <w:rPr>
          <w:rFonts w:ascii="Times New Roman"/>
          <w:b w:val="false"/>
          <w:i w:val="false"/>
          <w:color w:val="000000"/>
          <w:sz w:val="28"/>
        </w:rPr>
        <w:t>
      9.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p>
    <w:bookmarkEnd w:id="36"/>
    <w:bookmarkStart w:name="z48" w:id="37"/>
    <w:p>
      <w:pPr>
        <w:spacing w:after="0"/>
        <w:ind w:left="0"/>
        <w:jc w:val="left"/>
      </w:pPr>
      <w:r>
        <w:rPr>
          <w:rFonts w:ascii="Times New Roman"/>
          <w:b/>
          <w:i w:val="false"/>
          <w:color w:val="000000"/>
        </w:rPr>
        <w:t xml:space="preserve"> 3. Автокөлiк құралдарына қойылатын талаптар</w:t>
      </w:r>
    </w:p>
    <w:bookmarkEnd w:id="37"/>
    <w:bookmarkStart w:name="z49" w:id="38"/>
    <w:p>
      <w:pPr>
        <w:spacing w:after="0"/>
        <w:ind w:left="0"/>
        <w:jc w:val="both"/>
      </w:pPr>
      <w:r>
        <w:rPr>
          <w:rFonts w:ascii="Times New Roman"/>
          <w:b w:val="false"/>
          <w:i w:val="false"/>
          <w:color w:val="000000"/>
          <w:sz w:val="28"/>
        </w:rPr>
        <w:t>
      10.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тиiсті стандарттардың талаптарына сай болуы қажет.</w:t>
      </w:r>
    </w:p>
    <w:bookmarkEnd w:id="38"/>
    <w:bookmarkStart w:name="z50" w:id="39"/>
    <w:p>
      <w:pPr>
        <w:spacing w:after="0"/>
        <w:ind w:left="0"/>
        <w:jc w:val="both"/>
      </w:pPr>
      <w:r>
        <w:rPr>
          <w:rFonts w:ascii="Times New Roman"/>
          <w:b w:val="false"/>
          <w:i w:val="false"/>
          <w:color w:val="000000"/>
          <w:sz w:val="28"/>
        </w:rPr>
        <w:t>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39"/>
    <w:bookmarkStart w:name="z51" w:id="40"/>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bookmarkEnd w:id="40"/>
    <w:bookmarkStart w:name="z52" w:id="41"/>
    <w:p>
      <w:pPr>
        <w:spacing w:after="0"/>
        <w:ind w:left="0"/>
        <w:jc w:val="both"/>
      </w:pPr>
      <w:r>
        <w:rPr>
          <w:rFonts w:ascii="Times New Roman"/>
          <w:b w:val="false"/>
          <w:i w:val="false"/>
          <w:color w:val="000000"/>
          <w:sz w:val="28"/>
        </w:rPr>
        <w:t>
      2) сары түстi жылтыр шағын маягымен;</w:t>
      </w:r>
    </w:p>
    <w:bookmarkEnd w:id="41"/>
    <w:bookmarkStart w:name="z53" w:id="42"/>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42"/>
    <w:bookmarkStart w:name="z54" w:id="43"/>
    <w:p>
      <w:pPr>
        <w:spacing w:after="0"/>
        <w:ind w:left="0"/>
        <w:jc w:val="both"/>
      </w:pPr>
      <w:r>
        <w:rPr>
          <w:rFonts w:ascii="Times New Roman"/>
          <w:b w:val="false"/>
          <w:i w:val="false"/>
          <w:color w:val="000000"/>
          <w:sz w:val="28"/>
        </w:rPr>
        <w:t>
      4) екi алғашқы көмек дәрi қобдишаларымен (автомобильдi);</w:t>
      </w:r>
    </w:p>
    <w:bookmarkEnd w:id="43"/>
    <w:bookmarkStart w:name="z55" w:id="44"/>
    <w:p>
      <w:pPr>
        <w:spacing w:after="0"/>
        <w:ind w:left="0"/>
        <w:jc w:val="both"/>
      </w:pPr>
      <w:r>
        <w:rPr>
          <w:rFonts w:ascii="Times New Roman"/>
          <w:b w:val="false"/>
          <w:i w:val="false"/>
          <w:color w:val="000000"/>
          <w:sz w:val="28"/>
        </w:rPr>
        <w:t>
      5) екi жылжуға қарсы тiректермен;</w:t>
      </w:r>
    </w:p>
    <w:bookmarkEnd w:id="44"/>
    <w:bookmarkStart w:name="z56" w:id="45"/>
    <w:p>
      <w:pPr>
        <w:spacing w:after="0"/>
        <w:ind w:left="0"/>
        <w:jc w:val="both"/>
      </w:pPr>
      <w:r>
        <w:rPr>
          <w:rFonts w:ascii="Times New Roman"/>
          <w:b w:val="false"/>
          <w:i w:val="false"/>
          <w:color w:val="000000"/>
          <w:sz w:val="28"/>
        </w:rPr>
        <w:t>
      6) авариялық тоқтау белгiсiмен;</w:t>
      </w:r>
    </w:p>
    <w:bookmarkEnd w:id="45"/>
    <w:bookmarkStart w:name="z57" w:id="46"/>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p>
    <w:bookmarkEnd w:id="46"/>
    <w:bookmarkStart w:name="z58" w:id="47"/>
    <w:p>
      <w:pPr>
        <w:spacing w:after="0"/>
        <w:ind w:left="0"/>
        <w:jc w:val="both"/>
      </w:pPr>
      <w:r>
        <w:rPr>
          <w:rFonts w:ascii="Times New Roman"/>
          <w:b w:val="false"/>
          <w:i w:val="false"/>
          <w:color w:val="000000"/>
          <w:sz w:val="28"/>
        </w:rPr>
        <w:t>
      11. Балаларды тасымалдауға пайдаланатын автобустарда, шағын автобустарда мыналар болуы қажет:</w:t>
      </w:r>
    </w:p>
    <w:bookmarkEnd w:id="47"/>
    <w:bookmarkStart w:name="z59" w:id="48"/>
    <w:p>
      <w:pPr>
        <w:spacing w:after="0"/>
        <w:ind w:left="0"/>
        <w:jc w:val="both"/>
      </w:pP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bookmarkEnd w:id="48"/>
    <w:bookmarkStart w:name="z60" w:id="49"/>
    <w:p>
      <w:pPr>
        <w:spacing w:after="0"/>
        <w:ind w:left="0"/>
        <w:jc w:val="both"/>
      </w:pP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p>
    <w:bookmarkEnd w:id="49"/>
    <w:bookmarkStart w:name="z61" w:id="50"/>
    <w:p>
      <w:pPr>
        <w:spacing w:after="0"/>
        <w:ind w:left="0"/>
        <w:jc w:val="both"/>
      </w:pPr>
      <w:r>
        <w:rPr>
          <w:rFonts w:ascii="Times New Roman"/>
          <w:b w:val="false"/>
          <w:i w:val="false"/>
          <w:color w:val="000000"/>
          <w:sz w:val="28"/>
        </w:rPr>
        <w:t>
      берiк бекiтiлген тұтқалар және отырғыштар;</w:t>
      </w:r>
    </w:p>
    <w:bookmarkEnd w:id="50"/>
    <w:bookmarkStart w:name="z62" w:id="51"/>
    <w:p>
      <w:pPr>
        <w:spacing w:after="0"/>
        <w:ind w:left="0"/>
        <w:jc w:val="both"/>
      </w:pP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p>
    <w:bookmarkEnd w:id="51"/>
    <w:bookmarkStart w:name="z63" w:id="52"/>
    <w:p>
      <w:pPr>
        <w:spacing w:after="0"/>
        <w:ind w:left="0"/>
        <w:jc w:val="both"/>
      </w:pPr>
      <w:r>
        <w:rPr>
          <w:rFonts w:ascii="Times New Roman"/>
          <w:b w:val="false"/>
          <w:i w:val="false"/>
          <w:color w:val="000000"/>
          <w:sz w:val="28"/>
        </w:rPr>
        <w:t>
      тегiс, шығыңқы жерлерi немесе бекiтiлмеген бөлшектерi жоқ баспалдақтары мен салонның еденi;</w:t>
      </w:r>
    </w:p>
    <w:bookmarkEnd w:id="52"/>
    <w:bookmarkStart w:name="z64" w:id="53"/>
    <w:p>
      <w:pPr>
        <w:spacing w:after="0"/>
        <w:ind w:left="0"/>
        <w:jc w:val="both"/>
      </w:pPr>
      <w:r>
        <w:rPr>
          <w:rFonts w:ascii="Times New Roman"/>
          <w:b w:val="false"/>
          <w:i w:val="false"/>
          <w:color w:val="000000"/>
          <w:sz w:val="28"/>
        </w:rPr>
        <w:t>
      салон еденiнiң жамылғысы жыртықсыз материалдан жасалуы тиiс;</w:t>
      </w:r>
    </w:p>
    <w:bookmarkEnd w:id="53"/>
    <w:bookmarkStart w:name="z65" w:id="54"/>
    <w:p>
      <w:pPr>
        <w:spacing w:after="0"/>
        <w:ind w:left="0"/>
        <w:jc w:val="both"/>
      </w:pPr>
      <w:r>
        <w:rPr>
          <w:rFonts w:ascii="Times New Roman"/>
          <w:b w:val="false"/>
          <w:i w:val="false"/>
          <w:color w:val="000000"/>
          <w:sz w:val="28"/>
        </w:rPr>
        <w:t>
      шаңнан, кiрден, бояудан және олар арқылы көрудi төмендететiн өзге де заттардан тазартылған терезелердiң мөлдiр шынылары;</w:t>
      </w:r>
    </w:p>
    <w:bookmarkEnd w:id="54"/>
    <w:bookmarkStart w:name="z66" w:id="55"/>
    <w:p>
      <w:pPr>
        <w:spacing w:after="0"/>
        <w:ind w:left="0"/>
        <w:jc w:val="both"/>
      </w:pP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p>
    <w:bookmarkEnd w:id="55"/>
    <w:bookmarkStart w:name="z67" w:id="56"/>
    <w:p>
      <w:pPr>
        <w:spacing w:after="0"/>
        <w:ind w:left="0"/>
        <w:jc w:val="both"/>
      </w:pPr>
      <w:r>
        <w:rPr>
          <w:rFonts w:ascii="Times New Roman"/>
          <w:b w:val="false"/>
          <w:i w:val="false"/>
          <w:color w:val="000000"/>
          <w:sz w:val="28"/>
        </w:rPr>
        <w:t>
      12.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жуу және дезинфекциялау құралдарын қолдана отырып жүргізіледі.</w:t>
      </w:r>
    </w:p>
    <w:bookmarkEnd w:id="56"/>
    <w:bookmarkStart w:name="z68" w:id="57"/>
    <w:p>
      <w:pPr>
        <w:spacing w:after="0"/>
        <w:ind w:left="0"/>
        <w:jc w:val="both"/>
      </w:pPr>
      <w:r>
        <w:rPr>
          <w:rFonts w:ascii="Times New Roman"/>
          <w:b w:val="false"/>
          <w:i w:val="false"/>
          <w:color w:val="000000"/>
          <w:sz w:val="28"/>
        </w:rPr>
        <w:t>
      13. Сыртқы кузовты жуу ауысымнан кейiн өткізіледі.</w:t>
      </w:r>
    </w:p>
    <w:bookmarkEnd w:id="57"/>
    <w:bookmarkStart w:name="z69" w:id="58"/>
    <w:p>
      <w:pPr>
        <w:spacing w:after="0"/>
        <w:ind w:left="0"/>
        <w:jc w:val="left"/>
      </w:pPr>
      <w:r>
        <w:rPr>
          <w:rFonts w:ascii="Times New Roman"/>
          <w:b/>
          <w:i w:val="false"/>
          <w:color w:val="000000"/>
        </w:rPr>
        <w:t xml:space="preserve"> 4. Балаларды тасымалдау тәртiбi</w:t>
      </w:r>
    </w:p>
    <w:bookmarkEnd w:id="58"/>
    <w:bookmarkStart w:name="z70" w:id="59"/>
    <w:p>
      <w:pPr>
        <w:spacing w:after="0"/>
        <w:ind w:left="0"/>
        <w:jc w:val="both"/>
      </w:pPr>
      <w:r>
        <w:rPr>
          <w:rFonts w:ascii="Times New Roman"/>
          <w:b w:val="false"/>
          <w:i w:val="false"/>
          <w:color w:val="000000"/>
          <w:sz w:val="28"/>
        </w:rPr>
        <w:t xml:space="preserve">
      14. Балаларды тасымалдау Қазақстан Республикасы Инвестициялар және даму министрі міндетін атқарушының 2015 жылғы 26 наурыздағы "Автомобиль көлігімен жолаушылар мен багажды тасымалдау қағидаларын бекіту туралы" </w:t>
      </w:r>
      <w:r>
        <w:rPr>
          <w:rFonts w:ascii="Times New Roman"/>
          <w:b w:val="false"/>
          <w:i w:val="false"/>
          <w:color w:val="000000"/>
          <w:sz w:val="28"/>
        </w:rPr>
        <w:t>№349</w:t>
      </w:r>
      <w:r>
        <w:rPr>
          <w:rFonts w:ascii="Times New Roman"/>
          <w:b w:val="false"/>
          <w:i w:val="false"/>
          <w:color w:val="000000"/>
          <w:sz w:val="28"/>
        </w:rPr>
        <w:t xml:space="preserve"> бұйрығымен бекітілген автомобиль көлігімен жолаушылар мен багажды тасымалдау қағидаларының талаптарына сәйкес жабдықталған автобустармен, шағын автобустармен және әрбiр балаға отыратын жеке орын берiле отырып жүзеге асырылады.</w:t>
      </w:r>
    </w:p>
    <w:bookmarkEnd w:id="59"/>
    <w:bookmarkStart w:name="z71" w:id="60"/>
    <w:p>
      <w:pPr>
        <w:spacing w:after="0"/>
        <w:ind w:left="0"/>
        <w:jc w:val="both"/>
      </w:pPr>
      <w:r>
        <w:rPr>
          <w:rFonts w:ascii="Times New Roman"/>
          <w:b w:val="false"/>
          <w:i w:val="false"/>
          <w:color w:val="000000"/>
          <w:sz w:val="28"/>
        </w:rPr>
        <w:t>
      15.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60"/>
    <w:bookmarkStart w:name="z72" w:id="61"/>
    <w:p>
      <w:pPr>
        <w:spacing w:after="0"/>
        <w:ind w:left="0"/>
        <w:jc w:val="both"/>
      </w:pPr>
      <w:r>
        <w:rPr>
          <w:rFonts w:ascii="Times New Roman"/>
          <w:b w:val="false"/>
          <w:i w:val="false"/>
          <w:color w:val="000000"/>
          <w:sz w:val="28"/>
        </w:rPr>
        <w:t>
      16. Автобусты күтiп тұрған балаларға арналған алаңшалар, олардың жүрiс бөлiгiне шығуын болдырмайтындай жеткiлiктi үлкен болуы тиiс.</w:t>
      </w:r>
    </w:p>
    <w:bookmarkEnd w:id="61"/>
    <w:bookmarkStart w:name="z73" w:id="62"/>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62"/>
    <w:bookmarkStart w:name="z74" w:id="63"/>
    <w:p>
      <w:pPr>
        <w:spacing w:after="0"/>
        <w:ind w:left="0"/>
        <w:jc w:val="both"/>
      </w:pPr>
      <w:r>
        <w:rPr>
          <w:rFonts w:ascii="Times New Roman"/>
          <w:b w:val="false"/>
          <w:i w:val="false"/>
          <w:color w:val="000000"/>
          <w:sz w:val="28"/>
        </w:rPr>
        <w:t xml:space="preserve">
      Егер балаларды тасымалдау тәулiктiң қараңғы мезгiлiнде жүзеге асырылса, онда алаңшалардың жасанды жарығы болуы тиiс. </w:t>
      </w:r>
    </w:p>
    <w:bookmarkEnd w:id="63"/>
    <w:bookmarkStart w:name="z75" w:id="64"/>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64"/>
    <w:bookmarkStart w:name="z76" w:id="65"/>
    <w:p>
      <w:pPr>
        <w:spacing w:after="0"/>
        <w:ind w:left="0"/>
        <w:jc w:val="both"/>
      </w:pPr>
      <w:r>
        <w:rPr>
          <w:rFonts w:ascii="Times New Roman"/>
          <w:b w:val="false"/>
          <w:i w:val="false"/>
          <w:color w:val="000000"/>
          <w:sz w:val="28"/>
        </w:rPr>
        <w:t>
      17.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65"/>
    <w:bookmarkStart w:name="z77" w:id="66"/>
    <w:p>
      <w:pPr>
        <w:spacing w:after="0"/>
        <w:ind w:left="0"/>
        <w:jc w:val="both"/>
      </w:pPr>
      <w:r>
        <w:rPr>
          <w:rFonts w:ascii="Times New Roman"/>
          <w:b w:val="false"/>
          <w:i w:val="false"/>
          <w:color w:val="000000"/>
          <w:sz w:val="28"/>
        </w:rPr>
        <w:t>
      18.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p>
    <w:bookmarkEnd w:id="66"/>
    <w:bookmarkStart w:name="z78" w:id="67"/>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67"/>
    <w:bookmarkStart w:name="z79" w:id="68"/>
    <w:p>
      <w:pPr>
        <w:spacing w:after="0"/>
        <w:ind w:left="0"/>
        <w:jc w:val="both"/>
      </w:pPr>
      <w:r>
        <w:rPr>
          <w:rFonts w:ascii="Times New Roman"/>
          <w:b w:val="false"/>
          <w:i w:val="false"/>
          <w:color w:val="000000"/>
          <w:sz w:val="28"/>
        </w:rPr>
        <w:t>
      19. Автобустардың қозғалыс кестесiн тасымалдаушы мен тапсырыс берушi келiседi.</w:t>
      </w:r>
    </w:p>
    <w:bookmarkEnd w:id="68"/>
    <w:bookmarkStart w:name="z80" w:id="69"/>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End w:id="69"/>
    <w:bookmarkStart w:name="z81" w:id="70"/>
    <w:p>
      <w:pPr>
        <w:spacing w:after="0"/>
        <w:ind w:left="0"/>
        <w:jc w:val="both"/>
      </w:pPr>
      <w:r>
        <w:rPr>
          <w:rFonts w:ascii="Times New Roman"/>
          <w:b w:val="false"/>
          <w:i w:val="false"/>
          <w:color w:val="000000"/>
          <w:sz w:val="28"/>
        </w:rPr>
        <w:t>
      20.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p>
    <w:bookmarkEnd w:id="70"/>
    <w:bookmarkStart w:name="z82" w:id="71"/>
    <w:p>
      <w:pPr>
        <w:spacing w:after="0"/>
        <w:ind w:left="0"/>
        <w:jc w:val="both"/>
      </w:pPr>
      <w:r>
        <w:rPr>
          <w:rFonts w:ascii="Times New Roman"/>
          <w:b w:val="false"/>
          <w:i w:val="false"/>
          <w:color w:val="000000"/>
          <w:sz w:val="28"/>
        </w:rPr>
        <w:t>
      21.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71"/>
    <w:bookmarkStart w:name="z83" w:id="72"/>
    <w:p>
      <w:pPr>
        <w:spacing w:after="0"/>
        <w:ind w:left="0"/>
        <w:jc w:val="both"/>
      </w:pPr>
      <w:r>
        <w:rPr>
          <w:rFonts w:ascii="Times New Roman"/>
          <w:b w:val="false"/>
          <w:i w:val="false"/>
          <w:color w:val="000000"/>
          <w:sz w:val="28"/>
        </w:rPr>
        <w:t>
      22. Балаларды тасымалдау кезiнде автобустың жүргiзушiсiне рұқсат етілмейді:</w:t>
      </w:r>
    </w:p>
    <w:bookmarkEnd w:id="72"/>
    <w:bookmarkStart w:name="z84" w:id="73"/>
    <w:p>
      <w:pPr>
        <w:spacing w:after="0"/>
        <w:ind w:left="0"/>
        <w:jc w:val="both"/>
      </w:pPr>
      <w:r>
        <w:rPr>
          <w:rFonts w:ascii="Times New Roman"/>
          <w:b w:val="false"/>
          <w:i w:val="false"/>
          <w:color w:val="000000"/>
          <w:sz w:val="28"/>
        </w:rPr>
        <w:t>
      1) сағатына 60 километр артық жылдамдықпен жүруге;</w:t>
      </w:r>
    </w:p>
    <w:bookmarkEnd w:id="73"/>
    <w:bookmarkStart w:name="z85" w:id="74"/>
    <w:p>
      <w:pPr>
        <w:spacing w:after="0"/>
        <w:ind w:left="0"/>
        <w:jc w:val="both"/>
      </w:pPr>
      <w:r>
        <w:rPr>
          <w:rFonts w:ascii="Times New Roman"/>
          <w:b w:val="false"/>
          <w:i w:val="false"/>
          <w:color w:val="000000"/>
          <w:sz w:val="28"/>
        </w:rPr>
        <w:t>
      2) жүру маршрутын өзгертуге;</w:t>
      </w:r>
    </w:p>
    <w:bookmarkEnd w:id="74"/>
    <w:bookmarkStart w:name="z86" w:id="75"/>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75"/>
    <w:bookmarkStart w:name="z87" w:id="76"/>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76"/>
    <w:bookmarkStart w:name="z88" w:id="77"/>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77"/>
    <w:bookmarkStart w:name="z89" w:id="78"/>
    <w:p>
      <w:pPr>
        <w:spacing w:after="0"/>
        <w:ind w:left="0"/>
        <w:jc w:val="both"/>
      </w:pPr>
      <w:r>
        <w:rPr>
          <w:rFonts w:ascii="Times New Roman"/>
          <w:b w:val="false"/>
          <w:i w:val="false"/>
          <w:color w:val="000000"/>
          <w:sz w:val="28"/>
        </w:rPr>
        <w:t>
      6) автобуспен артқа қарай қозғалысты жүзеге асыруға;</w:t>
      </w:r>
    </w:p>
    <w:bookmarkEnd w:id="78"/>
    <w:bookmarkStart w:name="z90" w:id="79"/>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