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e776" w14:textId="9f0e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 жылжымайтын мүлік объектілерінің мекенжайын айқындау бойынша анықтама беру", "Сәулет-жоспарлау тапсырмасын беру" және "Тіреу және қоршау конструкцияларын, инженерлік жүйелер мен жабдықтарды өзгертпей қолданыстағы ғимараттардағы үй-жайларды (жекелеген бөліктерін) реконструкциялауға (қайта жоспарлауға, қайта жабдықтауға) шешім беру" мемлекеттік көрсетілетін қызметтер регламенттерін бекіту туралы Жамбыл облысы әкімдігінің 2016 жылғы 31 наурыздағы № 105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10 қазандағы № 299 қаулысы. Жамбыл облысы Әділет департаментінде 2016 жылғы 27 қазанда № 3193 болып тіркелді. Күші жойылды - Жамбыл облысы әкімдігінің 2018 жылғы 7 наурыздағы № 31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07.03.2018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аумағында жылжымайтын мүлік объектілерінің мекенжайын анықтау жөнінде анықтама беру", "Сәулет-жоспарлау тапсырмасын беру" және "Тіреу және қоршау конструкцияларын, инженерлік жүйелер мен жабдықтарды өзгертпей қолданыстағы ғимараттардағы үй-жайларды (жекелеген бөліктерін) реконструкциялауға (қайта жоспарлауға, қайта жабдықтауға) шешім беру" мемлекеттік көрсетілетін қызметтер регламенттерін бекіту туралы" Жамбыл облысы әкімдігінің 2016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3059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"Әділет" ақпараттық - құқықтық жүйесінде 2016 жылғы 17 мамырда жарияланған) мынадай өзгерiстер енгізілсін: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"Сәулет-жоспарлау тапсырмасын беру"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5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келесі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қызмет көрсетушіге арыз өткізген уақыттан бастап, техникалық және (немесе) технологиялық жағынан күрделі емес объектілерді жобалау бойынша өтініштерді қарау мерзімі: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 жоспарлау тапсырмасын және техникалық шарттарды беруге – 5 (бес) жұмыс күні ішінде;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бастапқы материалдарды (сәулет жоспарлау тапсырмасын, техникалық шарттар, егжей- тегжейлі жоспарлау жобасының көшірмесі, тік жоспарлау белгілері, жолдар мен көшелердің көлденең қималары, сыртқы инженерлік желілер трассаларының схемалары) алу - 14 (он төрт) жұмыс күні ішінде;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көрсетушіге арыз өткізген уақыттан бастап, техникалық және (немесе) технологиялық жағынан күрделі объектілерді жобалау бойынша өтініштерді қарау мерзімі: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 жоспарлау тапсырмасын және техникалық шарттарды беруге – 14 (он төрт) жұмыс күні ішінде;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бастапқы материалдарды (сәулет жоспарлау тапсырмасын, техникалық шарттар, егжей- тегжейлі жоспарлау жобасының көшірмесі, тік жоспарлау белгілері, жолдар мен көшелердің көлденең қималары, сыртқы инженерлік желілер трассаларының схемалары) алу - 16 (он алты) жұмыс күні ішінде;".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"Сәулет-жоспарлау тапсырмасын беру"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8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келесі редакцияда жазылсын: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қызмет көрсетушіге арыз өткізген уақыттан бастап, техникалық және (немесе) технологиялық жағынан күрделі емес объектілерді жобалау бойынша өтініштерді қарау мерзімі: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 жоспарлау тапсырмасын және техникалық шарттарды беруге – 5 (бес) жұмыс күні ішінде;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бастапқы материалдарды (сәулет жоспарлау тапсырмасын, техникалық шарттар, егжей- тегжейлі жоспарлау жобасының көшірмесі, тік жоспарлау белгілері, жолдар мен көшелердің көлденең қималары, сыртқы инженерлік желілер трассаларының схемалары) алу - 14 (он төрт) жұмыс күні ішінде;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көрсетушіге арыз өткізген уақыттан бастап, техникалық және (немесе) технологиялық жағынан күрделі объектілерді жобалау бойынша өтініштерді қарау мерзімі: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 жоспарлау тапсырмасын және техникалық шарттарды беруге – 14 (он төрт) жұмыс күні ішінде;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бастапқы материалдарды (сәулет жоспарлау тапсырмасын, техникалық шарттар, егжей- тегжейлі жоспарлау жобасының көшірмесі, тік жоспарлау белгілері, жолдар мен көшелердің көлденең қималары, сыртқы инженерлік желілер трассаларының схемалары) алу - 16 (он алты) жұмыс күні ішінде;".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"Сәулет-жоспарлау тапсырмасын беру"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№ 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сәулет және қала құрылысы басқармасы" коммуналдық мемлекеттік мекемесі заңнамада белгіленген тәртіппен: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"Әділет" ақпараттық - құқықтық жүйесіне жіберуді;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Б.Орынбековке жүктелсін.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"Сәулет-жоспарлау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тапсырмасын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"Сәулет-жоспарлау тапсырмасын беру" мемлекеттік қызмет көрсетудің бизнес-процестерінің анықтамалығы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