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2704" w14:textId="c3f2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аудандық әкімдігінің 2016 жылғы 24 ақпандағы №63 қаулысы және Жамбыл облысы мәслихатының 2016 жылғы 29 сәуірдегі № 2-3 шешімі. Жамбыл облысы Әділет департаментінде 2016 жылғы 24 мамырда № 3089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әкiмшiлiк-аумақтық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тиісті аумақ халқының пікірін ескере отырып және 2015 жылғы 10 желтоқсандағы Республикалық ономастика комиссиясының қорытындысы негізінде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Тараз қаласының "Арай" алқабындағы атауы жоқ: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№ 7 көшесі Дүйсен Баяновтың есімімен;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 8 көшесі Патшабек Тілеубаевтың есімімен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Осы нормативтік құқықтық актінің орындалуын бақылау Жамбыл облыстық мәслихатының экономика, бюджет, салық және жергілікті өзін-өзі басқару мәселелері жөніндегі тұрақты комиссиясына және Жамбыл облысы әкімінің орынбасары Е.Манжуовқа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нормативтік құқықтық акт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