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dd0d" w14:textId="cacd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91 қаулысы. Жамбыл облысы Әділет департаментінде 2016 жылғы 6 мамырда № 3058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1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Жамбыл облысы әкімдігінің 06.09.2019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әкімдігінің 06.09.2019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Күші жойылды деп танылсын:</w:t>
      </w:r>
    </w:p>
    <w:bookmarkStart w:name="z12" w:id="4"/>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Жамбыл облысы әкімдігінің 2015 жылғы 17 шілдедегі </w:t>
      </w:r>
      <w:r>
        <w:rPr>
          <w:rFonts w:ascii="Times New Roman"/>
          <w:b w:val="false"/>
          <w:i w:val="false"/>
          <w:color w:val="000000"/>
          <w:sz w:val="28"/>
        </w:rPr>
        <w:t>№ 153</w:t>
      </w:r>
      <w:r>
        <w:rPr>
          <w:rFonts w:ascii="Times New Roman"/>
          <w:b w:val="false"/>
          <w:i w:val="false"/>
          <w:color w:val="000000"/>
          <w:sz w:val="28"/>
        </w:rPr>
        <w:t xml:space="preserve"> қаулысы (Нормативтiк құқықтық актiлердiң мемлекеттiк тiркеу тiзiлiмiне </w:t>
      </w:r>
      <w:r>
        <w:rPr>
          <w:rFonts w:ascii="Times New Roman"/>
          <w:b w:val="false"/>
          <w:i w:val="false"/>
          <w:color w:val="000000"/>
          <w:sz w:val="28"/>
        </w:rPr>
        <w:t>№ 2726</w:t>
      </w:r>
      <w:r>
        <w:rPr>
          <w:rFonts w:ascii="Times New Roman"/>
          <w:b w:val="false"/>
          <w:i w:val="false"/>
          <w:color w:val="000000"/>
          <w:sz w:val="28"/>
        </w:rPr>
        <w:t xml:space="preserve"> болып тiркелген,2015жылдың 27 тамызында "Ақ жол" газетінде жарияланған);</w:t>
      </w:r>
    </w:p>
    <w:bookmarkEnd w:id="4"/>
    <w:bookmarkStart w:name="z13" w:id="5"/>
    <w:p>
      <w:pPr>
        <w:spacing w:after="0"/>
        <w:ind w:left="0"/>
        <w:jc w:val="both"/>
      </w:pPr>
      <w:r>
        <w:rPr>
          <w:rFonts w:ascii="Times New Roman"/>
          <w:b w:val="false"/>
          <w:i w:val="false"/>
          <w:color w:val="000000"/>
          <w:sz w:val="28"/>
        </w:rPr>
        <w:t xml:space="preserve">
      2) "110 кВ және одан төмен, 220 кВ және одан жоғары объектілер үшін қосалқы (шунтталатын) электр беру желілері мен кіші станцияларды салудың техникалық орындылығы туралы қорытынды беру" мемлекеттік көрсетілетін қызмет регламентін бекіту туралы" Жамбыл облысы әкімдігінің 2015 жылғы 17 шілдедегі </w:t>
      </w:r>
      <w:r>
        <w:rPr>
          <w:rFonts w:ascii="Times New Roman"/>
          <w:b w:val="false"/>
          <w:i w:val="false"/>
          <w:color w:val="000000"/>
          <w:sz w:val="28"/>
        </w:rPr>
        <w:t>№ 154</w:t>
      </w:r>
      <w:r>
        <w:rPr>
          <w:rFonts w:ascii="Times New Roman"/>
          <w:b w:val="false"/>
          <w:i w:val="false"/>
          <w:color w:val="000000"/>
          <w:sz w:val="28"/>
        </w:rPr>
        <w:t xml:space="preserve"> қаулысы (Нормативтiк құқықтық актiлердiң мемлекеттiк тiркеу тiзiлiмiне </w:t>
      </w:r>
      <w:r>
        <w:rPr>
          <w:rFonts w:ascii="Times New Roman"/>
          <w:b w:val="false"/>
          <w:i w:val="false"/>
          <w:color w:val="000000"/>
          <w:sz w:val="28"/>
        </w:rPr>
        <w:t>№ 2722</w:t>
      </w:r>
      <w:r>
        <w:rPr>
          <w:rFonts w:ascii="Times New Roman"/>
          <w:b w:val="false"/>
          <w:i w:val="false"/>
          <w:color w:val="000000"/>
          <w:sz w:val="28"/>
        </w:rPr>
        <w:t xml:space="preserve"> болып тiркелген, 2015 жылдың 8 тамызында "Ақ жол" газетінде жарияланған).</w:t>
      </w:r>
    </w:p>
    <w:bookmarkEnd w:id="5"/>
    <w:bookmarkStart w:name="z14" w:id="6"/>
    <w:p>
      <w:pPr>
        <w:spacing w:after="0"/>
        <w:ind w:left="0"/>
        <w:jc w:val="both"/>
      </w:pPr>
      <w:r>
        <w:rPr>
          <w:rFonts w:ascii="Times New Roman"/>
          <w:b w:val="false"/>
          <w:i w:val="false"/>
          <w:color w:val="000000"/>
          <w:sz w:val="28"/>
        </w:rPr>
        <w:t>
      3.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End w:id="6"/>
    <w:bookmarkStart w:name="z15"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6"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8"/>
    <w:bookmarkStart w:name="z17"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9"/>
    <w:bookmarkStart w:name="z18" w:id="10"/>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0"/>
    <w:bookmarkStart w:name="z19" w:id="11"/>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Б.Орынбековке жүктелсін.</w:t>
      </w:r>
    </w:p>
    <w:bookmarkEnd w:id="11"/>
    <w:bookmarkStart w:name="z20" w:id="12"/>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 № 91</w:t>
            </w:r>
            <w:r>
              <w:br/>
            </w:r>
            <w:r>
              <w:rPr>
                <w:rFonts w:ascii="Times New Roman"/>
                <w:b w:val="false"/>
                <w:i w:val="false"/>
                <w:color w:val="000000"/>
                <w:sz w:val="20"/>
              </w:rPr>
              <w:t>қаулысымен бекітілген</w:t>
            </w:r>
          </w:p>
        </w:tc>
      </w:tr>
    </w:tbl>
    <w:bookmarkStart w:name="z63" w:id="13"/>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r>
        <w:br/>
      </w:r>
      <w:r>
        <w:rPr>
          <w:rFonts w:ascii="Times New Roman"/>
          <w:b/>
          <w:i w:val="false"/>
          <w:color w:val="000000"/>
        </w:rPr>
        <w:t>1. Жалпы ережелер</w:t>
      </w:r>
    </w:p>
    <w:bookmarkEnd w:id="13"/>
    <w:bookmarkStart w:name="z65" w:id="14"/>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"Тұрғынүй-коммуналдық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xml:space="preserve">№ 319 </w:t>
      </w:r>
      <w:r>
        <w:rPr>
          <w:rFonts w:ascii="Times New Roman"/>
          <w:b w:val="false"/>
          <w:i w:val="false"/>
          <w:color w:val="000000"/>
          <w:sz w:val="28"/>
        </w:rPr>
        <w:t xml:space="preserve">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(Нормативтiк құқықтық актiлердiң мемлекеттiк тiркеу тiзiлiмiне </w:t>
      </w:r>
      <w:r>
        <w:rPr>
          <w:rFonts w:ascii="Times New Roman"/>
          <w:b w:val="false"/>
          <w:i w:val="false"/>
          <w:color w:val="000000"/>
          <w:sz w:val="28"/>
        </w:rPr>
        <w:t>№ 11015</w:t>
      </w:r>
      <w:r>
        <w:rPr>
          <w:rFonts w:ascii="Times New Roman"/>
          <w:b w:val="false"/>
          <w:i w:val="false"/>
          <w:color w:val="000000"/>
          <w:sz w:val="28"/>
        </w:rPr>
        <w:t xml:space="preserve"> болып тiркелген) (бұдан әрі – стандарт) сәйкес аудандардың және Тараз қаласының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 беруші) көрсетеді. </w:t>
      </w:r>
    </w:p>
    <w:bookmarkEnd w:id="14"/>
    <w:bookmarkStart w:name="z66" w:id="15"/>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w:t>
      </w:r>
    </w:p>
    <w:bookmarkEnd w:id="15"/>
    <w:bookmarkStart w:name="z67"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–Мемлекеттік корпорация);</w:t>
      </w:r>
    </w:p>
    <w:bookmarkEnd w:id="16"/>
    <w:bookmarkStart w:name="z68" w:id="17"/>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7"/>
    <w:bookmarkStart w:name="z69" w:id="1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
    <w:bookmarkStart w:name="z70" w:id="19"/>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жәненегіздер бойынша мемлекеттік кызметті көрсетуден бас тарту туралы дәлелді жауап. </w:t>
      </w:r>
    </w:p>
    <w:bookmarkEnd w:id="19"/>
    <w:bookmarkStart w:name="z71" w:id="20"/>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20"/>
    <w:bookmarkStart w:name="z72" w:id="21"/>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21"/>
    <w:bookmarkStart w:name="z73" w:id="22"/>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негіздеме қызмет алушының өтініші немесе порталға электронды сұрау салу және стандарттың 9-тармағында көзделген құжаттардың тізбесі болып табылады.</w:t>
      </w:r>
    </w:p>
    <w:bookmarkEnd w:id="22"/>
    <w:bookmarkStart w:name="z74"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3"/>
    <w:bookmarkStart w:name="z75" w:id="24"/>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 берушінің басшысына жібереді – 20 (жиырма) минуттан аспайды;</w:t>
      </w:r>
    </w:p>
    <w:bookmarkEnd w:id="24"/>
    <w:bookmarkStart w:name="z76" w:id="25"/>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маманына жібереді – 20 (жиырма) минуттан аспайды;</w:t>
      </w:r>
    </w:p>
    <w:bookmarkEnd w:id="25"/>
    <w:bookmarkStart w:name="z77" w:id="26"/>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құжаттарды өңдейді, мемлекеттік қызмет көрсету нәтижесін немесе мемлекеттік қызмет көрсетуден бас тарту туралы дәлелді жауапты ресімдейді және басшыға қол қою үшін жібереді - 25 (жиырма бес) күнтізбелік күн ішінде;</w:t>
      </w:r>
    </w:p>
    <w:bookmarkEnd w:id="26"/>
    <w:bookmarkStart w:name="z78" w:id="2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немесе мемлекеттік қызмет көрсетуден бас тарту туралы дәлелді жауапқа қол қояды және көрсетілетін қызметті берушінің жауапты маманына электрондық немесе қағаз түрінде жібереді – 1 (бір) жұмыс күні ішінде;</w:t>
      </w:r>
    </w:p>
    <w:bookmarkEnd w:id="27"/>
    <w:bookmarkStart w:name="z79" w:id="28"/>
    <w:p>
      <w:pPr>
        <w:spacing w:after="0"/>
        <w:ind w:left="0"/>
        <w:jc w:val="both"/>
      </w:pPr>
      <w:r>
        <w:rPr>
          <w:rFonts w:ascii="Times New Roman"/>
          <w:b w:val="false"/>
          <w:i w:val="false"/>
          <w:color w:val="000000"/>
          <w:sz w:val="28"/>
        </w:rPr>
        <w:t>
      5) көрсетілетін қызметті берушінің қызметкері қол қойылған мемлекеттік қызмет көрсету нәтижесін немесе мемлекеттік қызмет көрсетуден бастарту туралы дәлелді жауапты Мемлекеттік корпорацияның инспекторына электрондық түрде жібереді -20 (жиырма) минут ішінде.</w:t>
      </w:r>
    </w:p>
    <w:bookmarkEnd w:id="28"/>
    <w:bookmarkStart w:name="z80" w:id="29"/>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9"/>
    <w:bookmarkStart w:name="z81" w:id="3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жіберу;</w:t>
      </w:r>
    </w:p>
    <w:bookmarkEnd w:id="30"/>
    <w:bookmarkStart w:name="z82" w:id="31"/>
    <w:p>
      <w:pPr>
        <w:spacing w:after="0"/>
        <w:ind w:left="0"/>
        <w:jc w:val="both"/>
      </w:pPr>
      <w:r>
        <w:rPr>
          <w:rFonts w:ascii="Times New Roman"/>
          <w:b w:val="false"/>
          <w:i w:val="false"/>
          <w:color w:val="000000"/>
          <w:sz w:val="28"/>
        </w:rPr>
        <w:t>
      2) бұрыштаманы дайындау және көрсетілетін қызметті берушінің жауапты маманынажіберу;</w:t>
      </w:r>
    </w:p>
    <w:bookmarkEnd w:id="31"/>
    <w:bookmarkStart w:name="z83" w:id="32"/>
    <w:p>
      <w:pPr>
        <w:spacing w:after="0"/>
        <w:ind w:left="0"/>
        <w:jc w:val="both"/>
      </w:pPr>
      <w:r>
        <w:rPr>
          <w:rFonts w:ascii="Times New Roman"/>
          <w:b w:val="false"/>
          <w:i w:val="false"/>
          <w:color w:val="000000"/>
          <w:sz w:val="28"/>
        </w:rPr>
        <w:t>
      3) құжаттарды өңдеу, дайындау және тұрғын үй комиссиясының қарауына жіберу;</w:t>
      </w:r>
    </w:p>
    <w:bookmarkEnd w:id="32"/>
    <w:bookmarkStart w:name="z84" w:id="33"/>
    <w:p>
      <w:pPr>
        <w:spacing w:after="0"/>
        <w:ind w:left="0"/>
        <w:jc w:val="both"/>
      </w:pPr>
      <w:r>
        <w:rPr>
          <w:rFonts w:ascii="Times New Roman"/>
          <w:b w:val="false"/>
          <w:i w:val="false"/>
          <w:color w:val="000000"/>
          <w:sz w:val="28"/>
        </w:rPr>
        <w:t xml:space="preserve">
      4) құжаттарды қарау, қорытынды шығару, хаттамаға қол қою және көрсетілетін қызметті берушінің жауапты маманынажіберу; </w:t>
      </w:r>
    </w:p>
    <w:bookmarkEnd w:id="33"/>
    <w:bookmarkStart w:name="z85" w:id="34"/>
    <w:p>
      <w:pPr>
        <w:spacing w:after="0"/>
        <w:ind w:left="0"/>
        <w:jc w:val="both"/>
      </w:pPr>
      <w:r>
        <w:rPr>
          <w:rFonts w:ascii="Times New Roman"/>
          <w:b w:val="false"/>
          <w:i w:val="false"/>
          <w:color w:val="000000"/>
          <w:sz w:val="28"/>
        </w:rPr>
        <w:t>
      5) мемлекеттік қызмет көрсету нәтижесін немесе мемлекеттік қызмет көрсетуден бас тарту туралы дәлелді жауапты ресімдеу және басшыға қол қою үшін жіберу;</w:t>
      </w:r>
    </w:p>
    <w:bookmarkEnd w:id="34"/>
    <w:bookmarkStart w:name="z86" w:id="35"/>
    <w:p>
      <w:pPr>
        <w:spacing w:after="0"/>
        <w:ind w:left="0"/>
        <w:jc w:val="both"/>
      </w:pPr>
      <w:r>
        <w:rPr>
          <w:rFonts w:ascii="Times New Roman"/>
          <w:b w:val="false"/>
          <w:i w:val="false"/>
          <w:color w:val="000000"/>
          <w:sz w:val="28"/>
        </w:rPr>
        <w:t>
      6) мемлекеттік қызмет көрсету нәтижесін немесе мемлекеттік қызмет көрсетуден бас тарту туралы дәлелді жауапты көрсетілетін қызметті берушінің басшысымен электрондық немесе қағаз түрінде қол қою;</w:t>
      </w:r>
    </w:p>
    <w:bookmarkEnd w:id="35"/>
    <w:bookmarkStart w:name="z87" w:id="36"/>
    <w:p>
      <w:pPr>
        <w:spacing w:after="0"/>
        <w:ind w:left="0"/>
        <w:jc w:val="both"/>
      </w:pPr>
      <w:r>
        <w:rPr>
          <w:rFonts w:ascii="Times New Roman"/>
          <w:b w:val="false"/>
          <w:i w:val="false"/>
          <w:color w:val="000000"/>
          <w:sz w:val="28"/>
        </w:rPr>
        <w:t>
      7) мемлекеттік қызмет көрсету нәтижесін немесе мемлекеттік қызмет көрсетуден бас тарту туралы дәлелді жауапты электрондық түрде Мемлекеттік корпорацияның инспекторына жіберу.</w:t>
      </w:r>
    </w:p>
    <w:bookmarkEnd w:id="36"/>
    <w:bookmarkStart w:name="z88" w:id="3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қызмет берушінің өзара іс-қимыл тәртібін сипаттау</w:t>
      </w:r>
    </w:p>
    <w:bookmarkEnd w:id="37"/>
    <w:bookmarkStart w:name="z89" w:id="38"/>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8"/>
    <w:bookmarkStart w:name="z90" w:id="39"/>
    <w:p>
      <w:pPr>
        <w:spacing w:after="0"/>
        <w:ind w:left="0"/>
        <w:jc w:val="both"/>
      </w:pPr>
      <w:r>
        <w:rPr>
          <w:rFonts w:ascii="Times New Roman"/>
          <w:b w:val="false"/>
          <w:i w:val="false"/>
          <w:color w:val="000000"/>
          <w:sz w:val="28"/>
        </w:rPr>
        <w:t>
      1) көрсетілетін қызметтіберушінің қызметкері;</w:t>
      </w:r>
    </w:p>
    <w:bookmarkEnd w:id="39"/>
    <w:bookmarkStart w:name="z91"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92" w:id="41"/>
    <w:p>
      <w:pPr>
        <w:spacing w:after="0"/>
        <w:ind w:left="0"/>
        <w:jc w:val="both"/>
      </w:pPr>
      <w:r>
        <w:rPr>
          <w:rFonts w:ascii="Times New Roman"/>
          <w:b w:val="false"/>
          <w:i w:val="false"/>
          <w:color w:val="000000"/>
          <w:sz w:val="28"/>
        </w:rPr>
        <w:t>
      3) көрсетілетін қызметті берушінің жауапты маманы;</w:t>
      </w:r>
    </w:p>
    <w:bookmarkEnd w:id="41"/>
    <w:bookmarkStart w:name="z93" w:id="42"/>
    <w:p>
      <w:pPr>
        <w:spacing w:after="0"/>
        <w:ind w:left="0"/>
        <w:jc w:val="both"/>
      </w:pPr>
      <w:r>
        <w:rPr>
          <w:rFonts w:ascii="Times New Roman"/>
          <w:b w:val="false"/>
          <w:i w:val="false"/>
          <w:color w:val="000000"/>
          <w:sz w:val="28"/>
        </w:rPr>
        <w:t>
      4) Мемлекеттік корпорацияның инспекторы.</w:t>
      </w:r>
    </w:p>
    <w:bookmarkEnd w:id="42"/>
    <w:bookmarkStart w:name="z94"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43"/>
    <w:bookmarkStart w:name="z95" w:id="44"/>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 берушінің басшысына жібереді – 20 (жиырма) минуттан аспайды;</w:t>
      </w:r>
    </w:p>
    <w:bookmarkEnd w:id="44"/>
    <w:bookmarkStart w:name="z96" w:id="45"/>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маманынажібереді – 20 (жиырма) минуттан аспайды;</w:t>
      </w:r>
    </w:p>
    <w:bookmarkEnd w:id="45"/>
    <w:bookmarkStart w:name="z97" w:id="46"/>
    <w:p>
      <w:pPr>
        <w:spacing w:after="0"/>
        <w:ind w:left="0"/>
        <w:jc w:val="both"/>
      </w:pPr>
      <w:r>
        <w:rPr>
          <w:rFonts w:ascii="Times New Roman"/>
          <w:b w:val="false"/>
          <w:i w:val="false"/>
          <w:color w:val="000000"/>
          <w:sz w:val="28"/>
        </w:rPr>
        <w:t>
      3) көрсетілетін қызметті берушінің жауапты маманы ұсынылған құжаттарды өңдейді, мемлекеттік қызмет көрсету нәтижесін немесе мемлекеттік қызмет көрсетуден бас тарту туралы дәлелді жауапты ресімдейді және басшыға қол қою үшін жібереді - 25 (жиырма бес) күнтізбелік күн ішінде;</w:t>
      </w:r>
    </w:p>
    <w:bookmarkEnd w:id="46"/>
    <w:bookmarkStart w:name="z98" w:id="4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немесе мемлекеттік қызмет көрсетуден бас тарту туралыдәлелді жауапқа қол қояды және көрсетілетін қызметті берушінің жауапты маманына электрондық немесе қағаз түрінде жібереді – 1 (бір) жұмыс күні ішінде;</w:t>
      </w:r>
    </w:p>
    <w:bookmarkEnd w:id="47"/>
    <w:bookmarkStart w:name="z99" w:id="48"/>
    <w:p>
      <w:pPr>
        <w:spacing w:after="0"/>
        <w:ind w:left="0"/>
        <w:jc w:val="both"/>
      </w:pPr>
      <w:r>
        <w:rPr>
          <w:rFonts w:ascii="Times New Roman"/>
          <w:b w:val="false"/>
          <w:i w:val="false"/>
          <w:color w:val="000000"/>
          <w:sz w:val="28"/>
        </w:rPr>
        <w:t>
      5) көрсетілетін қызметті берушінің қызметкері қол қойылған мемлекеттік қызмет көрсету нәтижесін немесе мемлекеттік қызмет көрсетуден бастарту туралы дәлелді жауапты Мемлекеттік корпорацияның инспекторына электрондық түрде жібереді -20 (жиырма) минут ішінде.</w:t>
      </w:r>
    </w:p>
    <w:bookmarkEnd w:id="48"/>
    <w:bookmarkStart w:name="z100" w:id="4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101" w:id="50"/>
    <w:p>
      <w:pPr>
        <w:spacing w:after="0"/>
        <w:ind w:left="0"/>
        <w:jc w:val="both"/>
      </w:pPr>
      <w:r>
        <w:rPr>
          <w:rFonts w:ascii="Times New Roman"/>
          <w:b w:val="false"/>
          <w:i w:val="false"/>
          <w:color w:val="000000"/>
          <w:sz w:val="28"/>
        </w:rPr>
        <w:t>
      9.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сипатталуы:</w:t>
      </w:r>
    </w:p>
    <w:bookmarkEnd w:id="50"/>
    <w:bookmarkStart w:name="z102"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Мемлекеттік корпорацияның инспекторы құжаттарды қабылдайды және тиісті құжаттарды қабылдағаны туралы қолхат немесе қызмет алушы стандарттың 9-тармағында көзделген тізбеге сәйкес құжаттардың толық емес топтамасын және (немесе) қолдану мерзімі өтіп кеткен құжаттарды ұсынған жағдайда стандарттың 3 қосымшасына сәйкес нысан бойынша құжаттарды қабылдаудан бас тарту туралы қолхат береді – 20 (жиырма) минут ішінде;2) Мемлекеттік корпорацияның инспекторы реестрді жасайды және құжаттарды қызмет берушіге электрондық түрде жібереді - 1 (бір) жұмыс күні ішінде; </w:t>
      </w:r>
    </w:p>
    <w:bookmarkEnd w:id="51"/>
    <w:bookmarkStart w:name="z104" w:id="52"/>
    <w:p>
      <w:pPr>
        <w:spacing w:after="0"/>
        <w:ind w:left="0"/>
        <w:jc w:val="both"/>
      </w:pPr>
      <w:r>
        <w:rPr>
          <w:rFonts w:ascii="Times New Roman"/>
          <w:b w:val="false"/>
          <w:i w:val="false"/>
          <w:color w:val="000000"/>
          <w:sz w:val="28"/>
        </w:rPr>
        <w:t>
      3) Мемлекеттік корпорацияның инспекторы қызметті алушыға мемлекеттік қызмет көрсету нәтижесін немесе мемлекеттік қызмет көрсетуден бас тарту туралы дәлелді жауапты электрондық түрде береді – 5 (бес) минуттан аспайды.</w:t>
      </w:r>
    </w:p>
    <w:bookmarkEnd w:id="52"/>
    <w:p>
      <w:pPr>
        <w:spacing w:after="0"/>
        <w:ind w:left="0"/>
        <w:jc w:val="both"/>
      </w:pPr>
      <w:r>
        <w:rPr>
          <w:rFonts w:ascii="Times New Roman"/>
          <w:b w:val="false"/>
          <w:i w:val="false"/>
          <w:color w:val="000000"/>
          <w:sz w:val="28"/>
        </w:rPr>
        <w:t xml:space="preserve">
      9-1. Мемлекеттік корпорация бір ай бойы нәтиженің сақталуын қамтамасыз етеді, содан кейін оларды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Жамбыл облысы әкімдігінің 05.09.2016 </w:t>
      </w:r>
      <w:r>
        <w:rPr>
          <w:rFonts w:ascii="Times New Roman"/>
          <w:b w:val="false"/>
          <w:i w:val="false"/>
          <w:color w:val="000000"/>
          <w:sz w:val="28"/>
        </w:rPr>
        <w:t>№ 272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05" w:id="53"/>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қызмет алушының жүгіну рәсімдерінің (іс-қимылдың) реттілігі тәртібін сипаттау:</w:t>
      </w:r>
    </w:p>
    <w:bookmarkEnd w:id="53"/>
    <w:bookmarkStart w:name="z106" w:id="54"/>
    <w:p>
      <w:pPr>
        <w:spacing w:after="0"/>
        <w:ind w:left="0"/>
        <w:jc w:val="both"/>
      </w:pPr>
      <w:r>
        <w:rPr>
          <w:rFonts w:ascii="Times New Roman"/>
          <w:b w:val="false"/>
          <w:i w:val="false"/>
          <w:color w:val="000000"/>
          <w:sz w:val="28"/>
        </w:rPr>
        <w:t>
      1) қызмет алушы жеке сәйкестендіру нөмірі және пароль арқылы порталда тіркеуді жүзеге асырады (порталда тіркелмеген қызмет алушылар үшін жүзеге асырылады);</w:t>
      </w:r>
    </w:p>
    <w:bookmarkEnd w:id="54"/>
    <w:bookmarkStart w:name="z107" w:id="55"/>
    <w:p>
      <w:pPr>
        <w:spacing w:after="0"/>
        <w:ind w:left="0"/>
        <w:jc w:val="both"/>
      </w:pPr>
      <w:r>
        <w:rPr>
          <w:rFonts w:ascii="Times New Roman"/>
          <w:b w:val="false"/>
          <w:i w:val="false"/>
          <w:color w:val="000000"/>
          <w:sz w:val="28"/>
        </w:rPr>
        <w:t>
      2) 1 үдеріс – қызмет алушының мемлекеттік қызметті алу үшін жеке сәйкестендіру нөмірі мен парольді енгізу үдерісі (авторизациялау үдерісі);</w:t>
      </w:r>
    </w:p>
    <w:bookmarkEnd w:id="55"/>
    <w:bookmarkStart w:name="z108" w:id="56"/>
    <w:p>
      <w:pPr>
        <w:spacing w:after="0"/>
        <w:ind w:left="0"/>
        <w:jc w:val="both"/>
      </w:pPr>
      <w:r>
        <w:rPr>
          <w:rFonts w:ascii="Times New Roman"/>
          <w:b w:val="false"/>
          <w:i w:val="false"/>
          <w:color w:val="000000"/>
          <w:sz w:val="28"/>
        </w:rPr>
        <w:t>
      3) 1 шарт – жеке сәйкестендіру нөмірі мен пароль арқылы порталда тіркелген қызмет алушы жайлы мәліметтердің түпнұсқалығын тексеру;</w:t>
      </w:r>
    </w:p>
    <w:bookmarkEnd w:id="56"/>
    <w:bookmarkStart w:name="z109" w:id="57"/>
    <w:p>
      <w:pPr>
        <w:spacing w:after="0"/>
        <w:ind w:left="0"/>
        <w:jc w:val="both"/>
      </w:pPr>
      <w:r>
        <w:rPr>
          <w:rFonts w:ascii="Times New Roman"/>
          <w:b w:val="false"/>
          <w:i w:val="false"/>
          <w:color w:val="000000"/>
          <w:sz w:val="28"/>
        </w:rPr>
        <w:t>
      4) 2 үдеріс – қызмет алушының мәліметтерінің бұзылушылықтары болған жағдайда порталмен авторизациялаудан бас тарту туралы хабарламаны қалыптастыру;</w:t>
      </w:r>
    </w:p>
    <w:bookmarkEnd w:id="57"/>
    <w:bookmarkStart w:name="z110" w:id="58"/>
    <w:p>
      <w:pPr>
        <w:spacing w:after="0"/>
        <w:ind w:left="0"/>
        <w:jc w:val="both"/>
      </w:pPr>
      <w:r>
        <w:rPr>
          <w:rFonts w:ascii="Times New Roman"/>
          <w:b w:val="false"/>
          <w:i w:val="false"/>
          <w:color w:val="000000"/>
          <w:sz w:val="28"/>
        </w:rPr>
        <w:t>
      5) 3 үдеріс - қызмет алушының осы регламентте көрсетілген қызметті таңдауы, мемлекеттік қызмет көрсету үшін экранға тапсырыс үлгісін шығару және қызмет алушының құрылымы мен нысандық талаптарын ескере отырып, үлгіні толтыруы (мәліметтерді енгізу);</w:t>
      </w:r>
    </w:p>
    <w:bookmarkEnd w:id="58"/>
    <w:bookmarkStart w:name="z111" w:id="59"/>
    <w:p>
      <w:pPr>
        <w:spacing w:after="0"/>
        <w:ind w:left="0"/>
        <w:jc w:val="both"/>
      </w:pPr>
      <w:r>
        <w:rPr>
          <w:rFonts w:ascii="Times New Roman"/>
          <w:b w:val="false"/>
          <w:i w:val="false"/>
          <w:color w:val="000000"/>
          <w:sz w:val="28"/>
        </w:rPr>
        <w:t>
      6) 4 үдеріс – мемлекеттік қызметті алу үшін үлгіні (енгізілген мәліметтерді) қызмет алушының электрондық цифрлық қолтаңбасымен куәландыру;</w:t>
      </w:r>
    </w:p>
    <w:bookmarkEnd w:id="59"/>
    <w:bookmarkStart w:name="z112" w:id="60"/>
    <w:p>
      <w:pPr>
        <w:spacing w:after="0"/>
        <w:ind w:left="0"/>
        <w:jc w:val="both"/>
      </w:pPr>
      <w:r>
        <w:rPr>
          <w:rFonts w:ascii="Times New Roman"/>
          <w:b w:val="false"/>
          <w:i w:val="false"/>
          <w:color w:val="000000"/>
          <w:sz w:val="28"/>
        </w:rPr>
        <w:t>
      7) 2 шарт – порталда электрондық цифрлық қолтаңбаның тіркеу куәлігінің жарамдылық мерзімін және қайтарылып алынған (жойылған) тіркеу куәліктері тізімінде болмауын, сонымен қатар жеке сәйкестендіру мәліметтерінің сәйкестігін (тапсырыста көрсетілген жеке сәйкестендіру нөмірі мен электрондық цифрлық қолтаңбаның тіркеу куәлігінде көрсетілген жеке сәйкестендіру нөмірі арасында) тексеру;</w:t>
      </w:r>
    </w:p>
    <w:bookmarkEnd w:id="60"/>
    <w:bookmarkStart w:name="z113" w:id="61"/>
    <w:p>
      <w:pPr>
        <w:spacing w:after="0"/>
        <w:ind w:left="0"/>
        <w:jc w:val="both"/>
      </w:pPr>
      <w:r>
        <w:rPr>
          <w:rFonts w:ascii="Times New Roman"/>
          <w:b w:val="false"/>
          <w:i w:val="false"/>
          <w:color w:val="000000"/>
          <w:sz w:val="28"/>
        </w:rPr>
        <w:t>
      8) 5 үдеріс – қызмет алушының электрондық цифрлық қолтаңбасының расталмауына байланысты тапсырыс берілген мемлекеттік қызметтен бас тарту туралы хабарламаны қалыптастыру;</w:t>
      </w:r>
    </w:p>
    <w:bookmarkEnd w:id="61"/>
    <w:bookmarkStart w:name="z114" w:id="62"/>
    <w:p>
      <w:pPr>
        <w:spacing w:after="0"/>
        <w:ind w:left="0"/>
        <w:jc w:val="both"/>
      </w:pPr>
      <w:r>
        <w:rPr>
          <w:rFonts w:ascii="Times New Roman"/>
          <w:b w:val="false"/>
          <w:i w:val="false"/>
          <w:color w:val="000000"/>
          <w:sz w:val="28"/>
        </w:rPr>
        <w:t>
      9) 6 үдеріс – қызмет алушының электрондық цифрлық қолтаңбасы арқылы мемлекеттік қызмет көрсету үшін тапсырысты куәландыруы және қызмет берушімен өндеу үшін "электрондық үкімет" шлюзі арқылы аймақтық "электрондық үкімет" шлюзіндегі автоматтандырылған жұмыс орнына электрондық құжатты (тапсырысты) жіберу және қызмет берушінің жауапты орындаушысымен мемлекеттік қызметті өңдеу;</w:t>
      </w:r>
    </w:p>
    <w:bookmarkEnd w:id="62"/>
    <w:bookmarkStart w:name="z115" w:id="63"/>
    <w:p>
      <w:pPr>
        <w:spacing w:after="0"/>
        <w:ind w:left="0"/>
        <w:jc w:val="both"/>
      </w:pPr>
      <w:r>
        <w:rPr>
          <w:rFonts w:ascii="Times New Roman"/>
          <w:b w:val="false"/>
          <w:i w:val="false"/>
          <w:color w:val="000000"/>
          <w:sz w:val="28"/>
        </w:rPr>
        <w:t>
      10) 7 үдеріс – мемлекеттік қызметті көрсету нәтижесі қызмет берушімен қызмет алушының "жеке кабинетіне" қызмет берушінің жауапты орындаушысының электрондық цифрлық қолтаңбасымен куәландырылған электрондық құжат нысаны жолданады.</w:t>
      </w:r>
    </w:p>
    <w:bookmarkEnd w:id="63"/>
    <w:bookmarkStart w:name="z116" w:id="64"/>
    <w:p>
      <w:pPr>
        <w:spacing w:after="0"/>
        <w:ind w:left="0"/>
        <w:jc w:val="both"/>
      </w:pPr>
      <w:r>
        <w:rPr>
          <w:rFonts w:ascii="Times New Roman"/>
          <w:b w:val="false"/>
          <w:i w:val="false"/>
          <w:color w:val="000000"/>
          <w:sz w:val="28"/>
        </w:rPr>
        <w:t xml:space="preserve">
      Портал арқылы ақпараттық жүйелердің өзара функционалдық іс-әрекет диаграммасы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w:t>
      </w:r>
    </w:p>
    <w:bookmarkEnd w:id="64"/>
    <w:bookmarkStart w:name="z117" w:id="6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көрсетілген.</w:t>
      </w:r>
    </w:p>
    <w:bookmarkEnd w:id="65"/>
    <w:bookmarkStart w:name="z118" w:id="6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қызмет берушінің (http://uezhkh.zhambyl.kz) және Жамбыл облысы әкімдігінің (http://zhambyl.gov.kz) интернет–ресурсында орналастырылады.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 xml:space="preserve"> немесе жеке тұрғын үй</w:t>
            </w:r>
            <w:r>
              <w:br/>
            </w:r>
            <w:r>
              <w:rPr>
                <w:rFonts w:ascii="Times New Roman"/>
                <w:b w:val="false"/>
                <w:i w:val="false"/>
                <w:color w:val="000000"/>
                <w:sz w:val="20"/>
              </w:rPr>
              <w:t>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120" w:id="67"/>
    <w:p>
      <w:pPr>
        <w:spacing w:after="0"/>
        <w:ind w:left="0"/>
        <w:jc w:val="left"/>
      </w:pPr>
      <w:r>
        <w:rPr>
          <w:rFonts w:ascii="Times New Roman"/>
          <w:b/>
          <w:i w:val="false"/>
          <w:color w:val="000000"/>
        </w:rPr>
        <w:t xml:space="preserve"> Портал арқылы ақпараттық жүйелердің өзара функционалдық іс-әрекет диаграммасы</w:t>
      </w:r>
    </w:p>
    <w:bookmarkEnd w:id="67"/>
    <w:bookmarkStart w:name="z12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69"/>
    <w:p>
      <w:pPr>
        <w:spacing w:after="0"/>
        <w:ind w:left="0"/>
        <w:jc w:val="left"/>
      </w:pPr>
      <w:r>
        <w:rPr>
          <w:rFonts w:ascii="Times New Roman"/>
          <w:b/>
          <w:i w:val="false"/>
          <w:color w:val="000000"/>
        </w:rPr>
        <w:t xml:space="preserve"> Шартты белгілер:</w:t>
      </w:r>
    </w:p>
    <w:bookmarkEnd w:id="69"/>
    <w:bookmarkStart w:name="z12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6421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 № 91</w:t>
            </w:r>
            <w:r>
              <w:br/>
            </w:r>
            <w:r>
              <w:rPr>
                <w:rFonts w:ascii="Times New Roman"/>
                <w:b w:val="false"/>
                <w:i w:val="false"/>
                <w:color w:val="000000"/>
                <w:sz w:val="20"/>
              </w:rPr>
              <w:t>қаулысымен бекітілген</w:t>
            </w:r>
          </w:p>
        </w:tc>
      </w:tr>
    </w:tbl>
    <w:bookmarkStart w:name="z22" w:id="71"/>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71"/>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11.09.2017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11015</w:t>
      </w:r>
      <w:r>
        <w:rPr>
          <w:rFonts w:ascii="Times New Roman"/>
          <w:b w:val="false"/>
          <w:i w:val="false"/>
          <w:color w:val="000000"/>
          <w:sz w:val="28"/>
        </w:rPr>
        <w:t xml:space="preserve"> болып тіркелген, 2015 жылғы 3 маусымда "Әділет" ақпараттық-құқықтық жүйесінде жарияланған) (бұдан әрі – стандарт) сәйкес аудандардың және Тараз қаласының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 беруші) көрсетеді. </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2. Мемлекеттік қызмет көрсету нысаны: қағаз түрінде. </w:t>
      </w:r>
    </w:p>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қызмет алушымен (не сенімхат бойынша оның өкілімен) ұсыну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 берушінің басшысына жібереді – 20 (жиырма) минуттан аспайды;</w:t>
      </w:r>
    </w:p>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маманына жібереді – 20 (жиырма) минуттан аспайды;</w:t>
      </w:r>
    </w:p>
    <w:p>
      <w:pPr>
        <w:spacing w:after="0"/>
        <w:ind w:left="0"/>
        <w:jc w:val="both"/>
      </w:pPr>
      <w:r>
        <w:rPr>
          <w:rFonts w:ascii="Times New Roman"/>
          <w:b w:val="false"/>
          <w:i w:val="false"/>
          <w:color w:val="000000"/>
          <w:sz w:val="28"/>
        </w:rPr>
        <w:t>
      3) көрсетілетін қызметті берушінің жауапты қызметкері ұсынылған құжаттарды өңдейді, мемлекеттік қызмет көрсету нәтижесін немесе мемлекеттік қызмет көрсетуден бас тарту туралы дәлелді жауапты ресімдейді және басшыға қол қою үшін жібереді - 3 (үш) жұмыс күн ішінде;</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немесе мемлекеттік қызмет көрсетуден бас тарту туралы дәлелді жауапқа қол қояды және көрсетілетін қызметті берушінің қызметкеріне электрондық немесе қағаз түрінде жібереді –3 (үш) сағат ішінде;</w:t>
      </w:r>
    </w:p>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берушінің қызметкері қол қойылған мемлекеттік қызмет көрсету нәтижесін немесе мемлекеттік қызмет көрсетуден бас тарту туралы дәлелді жауапты Мемлекеттік корпорацияның инспекторына электрондық түрде жібереді - 20 (жиырма) минут ішінде.</w:t>
      </w:r>
    </w:p>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көрсетілетін қызмет берушінің басшысына жіберу;</w:t>
      </w:r>
    </w:p>
    <w:p>
      <w:pPr>
        <w:spacing w:after="0"/>
        <w:ind w:left="0"/>
        <w:jc w:val="both"/>
      </w:pPr>
      <w:r>
        <w:rPr>
          <w:rFonts w:ascii="Times New Roman"/>
          <w:b w:val="false"/>
          <w:i w:val="false"/>
          <w:color w:val="000000"/>
          <w:sz w:val="28"/>
        </w:rPr>
        <w:t>
      2) бұрыштама дайындау және көрсетілетін қызметті берушінің жауапты маманына жіберу;</w:t>
      </w:r>
    </w:p>
    <w:p>
      <w:pPr>
        <w:spacing w:after="0"/>
        <w:ind w:left="0"/>
        <w:jc w:val="both"/>
      </w:pPr>
      <w:r>
        <w:rPr>
          <w:rFonts w:ascii="Times New Roman"/>
          <w:b w:val="false"/>
          <w:i w:val="false"/>
          <w:color w:val="000000"/>
          <w:sz w:val="28"/>
        </w:rPr>
        <w:t>
      3) ұсынылған құжаттарды өңдеу, мемлекеттік қызмет көрсету нәтижесін</w:t>
      </w:r>
    </w:p>
    <w:p>
      <w:pPr>
        <w:spacing w:after="0"/>
        <w:ind w:left="0"/>
        <w:jc w:val="both"/>
      </w:pPr>
      <w:r>
        <w:rPr>
          <w:rFonts w:ascii="Times New Roman"/>
          <w:b w:val="false"/>
          <w:i w:val="false"/>
          <w:color w:val="000000"/>
          <w:sz w:val="28"/>
        </w:rPr>
        <w:t>
      немесе мемлекеттік қызмет көрсетуден бас тарту туралы дәлелді жауапты ресімдеу және басшыға қол қою үшін жіберу;</w:t>
      </w:r>
    </w:p>
    <w:p>
      <w:pPr>
        <w:spacing w:after="0"/>
        <w:ind w:left="0"/>
        <w:jc w:val="both"/>
      </w:pPr>
      <w:r>
        <w:rPr>
          <w:rFonts w:ascii="Times New Roman"/>
          <w:b w:val="false"/>
          <w:i w:val="false"/>
          <w:color w:val="000000"/>
          <w:sz w:val="28"/>
        </w:rPr>
        <w:t>
      4) мемлекеттік қызмет көрсету нәтижесін немесе мемлекеттік қызмет көрсетуден бас тарту туралы дәлелді жауапқа қол қою және көрсетілетін қызметті берушінің қызметкеріне электрондық немесе қағаз түрінде жіберу;</w:t>
      </w:r>
    </w:p>
    <w:p>
      <w:pPr>
        <w:spacing w:after="0"/>
        <w:ind w:left="0"/>
        <w:jc w:val="both"/>
      </w:pPr>
      <w:r>
        <w:rPr>
          <w:rFonts w:ascii="Times New Roman"/>
          <w:b w:val="false"/>
          <w:i w:val="false"/>
          <w:color w:val="000000"/>
          <w:sz w:val="28"/>
        </w:rPr>
        <w:t>
      5) қол қойылған мемлекеттік қызмет көрсету нәтижесін немесе мемлекеттік қызмет көрсетуден бас тарту туралы дәлелді жауапты Мемлекеттік корпорацияның инспекторына электрондық түрде жіберу.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қызмет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p>
      <w:pPr>
        <w:spacing w:after="0"/>
        <w:ind w:left="0"/>
        <w:jc w:val="both"/>
      </w:pPr>
      <w:r>
        <w:rPr>
          <w:rFonts w:ascii="Times New Roman"/>
          <w:b w:val="false"/>
          <w:i w:val="false"/>
          <w:color w:val="000000"/>
          <w:sz w:val="28"/>
        </w:rPr>
        <w:t>
      4) Мемлекеттік корпорацияның инспекторы.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 берушінің басшысына жібереді – 20 (жиырма) минуттан аспайды;</w:t>
      </w:r>
    </w:p>
    <w:bookmarkStart w:name="z58" w:id="72"/>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маманына жібереді – 20 (жиырма) минуттан аспайды;</w:t>
      </w:r>
    </w:p>
    <w:bookmarkEnd w:id="72"/>
    <w:bookmarkStart w:name="z59" w:id="73"/>
    <w:p>
      <w:pPr>
        <w:spacing w:after="0"/>
        <w:ind w:left="0"/>
        <w:jc w:val="both"/>
      </w:pPr>
      <w:r>
        <w:rPr>
          <w:rFonts w:ascii="Times New Roman"/>
          <w:b w:val="false"/>
          <w:i w:val="false"/>
          <w:color w:val="000000"/>
          <w:sz w:val="28"/>
        </w:rPr>
        <w:t>
      3) көрсетілетін қызметті берушінің жауапты қызметкері ұсынылған құжаттарды өңдейді, мемлекеттік қызмет көрсету нәтижесін немесе мемлекеттік қызмет көрсетуден бас тарту туралы дәлелді жауапты ресімдейді және басшыға қол қою үшін жібереді - 3 (үш) жұмыс күн ішінде;</w:t>
      </w:r>
    </w:p>
    <w:bookmarkEnd w:id="73"/>
    <w:bookmarkStart w:name="z60" w:id="7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немесе мемлекеттік қызмет көрсетуден бас тарту туралы дәлелді жауапқа қол қояды және көрсетілетін қызметті берушінің қызметкеріне электрондық немесе қағаз түрінде жібереді –3 (үш) сағат ішінде;</w:t>
      </w:r>
    </w:p>
    <w:bookmarkEnd w:id="74"/>
    <w:bookmarkStart w:name="z61" w:id="75"/>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берушінің қызметкері қол қойылған мемлекеттік қызмет көрсету нәтижесін немесе мемлекеттік қызмет көрсетуден бас тарту туралы дәлелді жауапты Мемлекеттік корпорацияның инспекторына электрондық түрде жібереді - 20 (жиырма) минут ішінде.</w:t>
      </w:r>
    </w:p>
    <w:bookmarkEnd w:id="7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сипатталуы:</w:t>
      </w:r>
    </w:p>
    <w:p>
      <w:pPr>
        <w:spacing w:after="0"/>
        <w:ind w:left="0"/>
        <w:jc w:val="both"/>
      </w:pPr>
      <w:r>
        <w:rPr>
          <w:rFonts w:ascii="Times New Roman"/>
          <w:b w:val="false"/>
          <w:i w:val="false"/>
          <w:color w:val="000000"/>
          <w:sz w:val="28"/>
        </w:rPr>
        <w:t xml:space="preserve">
      1) Мемлекеттік корпорацияның инспекторы құжаттарды қабылдайды және тиісті құжаттарды қабылдағаны туралы қолхат немесе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стандарттың 3 қосымшасына сәйкес нысан бойынша құжаттарды қабылдаудан бас тарту туралы қолхат береді – 20 (жиырма) минут ішінде;</w:t>
      </w:r>
    </w:p>
    <w:p>
      <w:pPr>
        <w:spacing w:after="0"/>
        <w:ind w:left="0"/>
        <w:jc w:val="both"/>
      </w:pPr>
      <w:r>
        <w:rPr>
          <w:rFonts w:ascii="Times New Roman"/>
          <w:b w:val="false"/>
          <w:i w:val="false"/>
          <w:color w:val="000000"/>
          <w:sz w:val="28"/>
        </w:rPr>
        <w:t>
      2) Мемлекеттік корпорацияның инспекторы реестрді жасайды және құжаттарды қызмет берушіге электрондық түрде жібереді - 1 (бір) жұмыс күні ішінде; </w:t>
      </w:r>
    </w:p>
    <w:p>
      <w:pPr>
        <w:spacing w:after="0"/>
        <w:ind w:left="0"/>
        <w:jc w:val="both"/>
      </w:pPr>
      <w:r>
        <w:rPr>
          <w:rFonts w:ascii="Times New Roman"/>
          <w:b w:val="false"/>
          <w:i w:val="false"/>
          <w:color w:val="000000"/>
          <w:sz w:val="28"/>
        </w:rPr>
        <w:t>
      3) Мемлекеттік корпорацияның инспекторы қызметті алушыға мемлекеттік қызмет көрсету нәтижесін немесе мемлекеттік қызмет көрсетуден бас тарту туралы дәлелді жауапты электрондық түрде береді – 5 (бес) минуттан аспайды.</w:t>
      </w:r>
    </w:p>
    <w:p>
      <w:pPr>
        <w:spacing w:after="0"/>
        <w:ind w:left="0"/>
        <w:jc w:val="both"/>
      </w:pPr>
      <w:r>
        <w:rPr>
          <w:rFonts w:ascii="Times New Roman"/>
          <w:b w:val="false"/>
          <w:i w:val="false"/>
          <w:color w:val="000000"/>
          <w:sz w:val="28"/>
        </w:rPr>
        <w:t xml:space="preserve">
      10. Мемлекеттік корпорация бір ай бойы нәтиженің сақталуын қамтамасыз етеді, содан кейін оларды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қосымшасына сәйкес мемлекеттік қызмет көрсетудің бизнес - процестерінің анықтамалығында көрсетілген.</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қызмет берушінің (http://energy.gov.kz) және Жамбыл облысы әкімдігінің (http://zhambyl.gov.kz)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немесе мемлекеттік мекеменің</w:t>
            </w:r>
            <w:r>
              <w:br/>
            </w:r>
            <w:r>
              <w:rPr>
                <w:rFonts w:ascii="Times New Roman"/>
                <w:b w:val="false"/>
                <w:i w:val="false"/>
                <w:color w:val="000000"/>
                <w:sz w:val="20"/>
              </w:rPr>
              <w:t>тұрғын үй қорынан тұрғын үйге</w:t>
            </w:r>
            <w:r>
              <w:br/>
            </w:r>
            <w:r>
              <w:rPr>
                <w:rFonts w:ascii="Times New Roman"/>
                <w:b w:val="false"/>
                <w:i w:val="false"/>
                <w:color w:val="000000"/>
                <w:sz w:val="20"/>
              </w:rPr>
              <w:t>мұқтаж 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 xml:space="preserve">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5 - тармаққа өзгерістер енгізілді – Жамбыл облысы әкімдігінің 05.09.2016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406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406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марта № 91</w:t>
            </w:r>
            <w:r>
              <w:br/>
            </w:r>
            <w:r>
              <w:rPr>
                <w:rFonts w:ascii="Times New Roman"/>
                <w:b w:val="false"/>
                <w:i w:val="false"/>
                <w:color w:val="000000"/>
                <w:sz w:val="20"/>
              </w:rPr>
              <w:t>қаулысымен бекітілген</w:t>
            </w:r>
          </w:p>
        </w:tc>
      </w:tr>
    </w:tbl>
    <w:bookmarkStart w:name="z130" w:id="76"/>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w:t>
      </w:r>
    </w:p>
    <w:bookmarkEnd w:id="76"/>
    <w:bookmarkStart w:name="z195" w:id="77"/>
    <w:p>
      <w:pPr>
        <w:spacing w:after="0"/>
        <w:ind w:left="0"/>
        <w:jc w:val="both"/>
      </w:pPr>
      <w:r>
        <w:rPr>
          <w:rFonts w:ascii="Times New Roman"/>
          <w:b w:val="false"/>
          <w:i w:val="false"/>
          <w:color w:val="ff0000"/>
          <w:sz w:val="28"/>
        </w:rPr>
        <w:t xml:space="preserve">
      Ескерту. Регламент алып тасталды – Жамбыл облысы әкімдігінің 06.09.2019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 № 91</w:t>
            </w:r>
            <w:r>
              <w:br/>
            </w:r>
            <w:r>
              <w:rPr>
                <w:rFonts w:ascii="Times New Roman"/>
                <w:b w:val="false"/>
                <w:i w:val="false"/>
                <w:color w:val="000000"/>
                <w:sz w:val="20"/>
              </w:rPr>
              <w:t>қаулысымен бекітілген</w:t>
            </w:r>
          </w:p>
        </w:tc>
      </w:tr>
    </w:tbl>
    <w:bookmarkStart w:name="z196" w:id="78"/>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көрсетілетін қызмет регламенті </w:t>
      </w:r>
    </w:p>
    <w:bookmarkEnd w:id="78"/>
    <w:bookmarkStart w:name="z197" w:id="79"/>
    <w:p>
      <w:pPr>
        <w:spacing w:after="0"/>
        <w:ind w:left="0"/>
        <w:jc w:val="both"/>
      </w:pPr>
      <w:r>
        <w:rPr>
          <w:rFonts w:ascii="Times New Roman"/>
          <w:b w:val="false"/>
          <w:i w:val="false"/>
          <w:color w:val="ff0000"/>
          <w:sz w:val="28"/>
        </w:rPr>
        <w:t xml:space="preserve">
      Ескерту. Қаулы регламентпен толықтырылды – Жамбыл облысы әкімдігінің 11.09.2017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9"/>
    <w:bookmarkStart w:name="z198" w:id="80"/>
    <w:p>
      <w:pPr>
        <w:spacing w:after="0"/>
        <w:ind w:left="0"/>
        <w:jc w:val="left"/>
      </w:pPr>
      <w:r>
        <w:rPr>
          <w:rFonts w:ascii="Times New Roman"/>
          <w:b/>
          <w:i w:val="false"/>
          <w:color w:val="000000"/>
        </w:rPr>
        <w:t xml:space="preserve"> 1. Жалпы ережелер</w:t>
      </w:r>
    </w:p>
    <w:bookmarkEnd w:id="80"/>
    <w:bookmarkStart w:name="z199" w:id="8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мемлекеттік көрсетілетін қызмет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11015</w:t>
      </w:r>
      <w:r>
        <w:rPr>
          <w:rFonts w:ascii="Times New Roman"/>
          <w:b w:val="false"/>
          <w:i w:val="false"/>
          <w:color w:val="000000"/>
          <w:sz w:val="28"/>
        </w:rPr>
        <w:t xml:space="preserve"> болып тіркелген, 2015 жылғы 3 маусымда "Әділет" ақпараттық-құқықтық жүйесінде жарияланған) (бұдан әрі – стандарт) сәйкес аудандардың және Тараз қаласының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 беруші) көрсетеді. </w:t>
      </w:r>
    </w:p>
    <w:bookmarkEnd w:id="81"/>
    <w:bookmarkStart w:name="z200" w:id="8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қызметті берушінің кеңсесі арқылы жүзеге асырылады.</w:t>
      </w:r>
    </w:p>
    <w:bookmarkEnd w:id="82"/>
    <w:bookmarkStart w:name="z201" w:id="83"/>
    <w:p>
      <w:pPr>
        <w:spacing w:after="0"/>
        <w:ind w:left="0"/>
        <w:jc w:val="both"/>
      </w:pPr>
      <w:r>
        <w:rPr>
          <w:rFonts w:ascii="Times New Roman"/>
          <w:b w:val="false"/>
          <w:i w:val="false"/>
          <w:color w:val="000000"/>
          <w:sz w:val="28"/>
        </w:rPr>
        <w:t>
      2. Мемлекеттік қызмет көрсету нысаны: қағаз түрінде.</w:t>
      </w:r>
    </w:p>
    <w:bookmarkEnd w:id="83"/>
    <w:bookmarkStart w:name="z202" w:id="84"/>
    <w:p>
      <w:pPr>
        <w:spacing w:after="0"/>
        <w:ind w:left="0"/>
        <w:jc w:val="both"/>
      </w:pPr>
      <w:r>
        <w:rPr>
          <w:rFonts w:ascii="Times New Roman"/>
          <w:b w:val="false"/>
          <w:i w:val="false"/>
          <w:color w:val="000000"/>
          <w:sz w:val="28"/>
        </w:rPr>
        <w:t>
      3. Мемлекеттік қызмет көрсету нәтижесі:</w:t>
      </w:r>
    </w:p>
    <w:bookmarkEnd w:id="84"/>
    <w:bookmarkStart w:name="z203" w:id="85"/>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bookmarkEnd w:id="85"/>
    <w:bookmarkStart w:name="z204" w:id="86"/>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w:t>
      </w:r>
      <w:r>
        <w:rPr>
          <w:rFonts w:ascii="Times New Roman"/>
          <w:b w:val="false"/>
          <w:i w:val="false"/>
          <w:color w:val="000000"/>
          <w:sz w:val="28"/>
        </w:rPr>
        <w:t>№ 616</w:t>
      </w:r>
      <w:r>
        <w:rPr>
          <w:rFonts w:ascii="Times New Roman"/>
          <w:b w:val="false"/>
          <w:i w:val="false"/>
          <w:color w:val="000000"/>
          <w:sz w:val="28"/>
        </w:rPr>
        <w:t xml:space="preserve"> қаулысымен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 </w:t>
      </w:r>
    </w:p>
    <w:bookmarkEnd w:id="86"/>
    <w:bookmarkStart w:name="z205" w:id="87"/>
    <w:p>
      <w:pPr>
        <w:spacing w:after="0"/>
        <w:ind w:left="0"/>
        <w:jc w:val="both"/>
      </w:pPr>
      <w:r>
        <w:rPr>
          <w:rFonts w:ascii="Times New Roman"/>
          <w:b w:val="false"/>
          <w:i w:val="false"/>
          <w:color w:val="000000"/>
          <w:sz w:val="28"/>
        </w:rPr>
        <w:t xml:space="preserve">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 </w:t>
      </w:r>
    </w:p>
    <w:bookmarkEnd w:id="87"/>
    <w:bookmarkStart w:name="z206" w:id="88"/>
    <w:p>
      <w:pPr>
        <w:spacing w:after="0"/>
        <w:ind w:left="0"/>
        <w:jc w:val="both"/>
      </w:pPr>
      <w:r>
        <w:rPr>
          <w:rFonts w:ascii="Times New Roman"/>
          <w:b w:val="false"/>
          <w:i w:val="false"/>
          <w:color w:val="000000"/>
          <w:sz w:val="28"/>
        </w:rPr>
        <w:t xml:space="preserve">
      3-кезең: жергілікті атқарушы орган мен өтініш беруші арасында тұрғын үйді жекешелендіру туралы шарт жасау. Тұрғын үйді жекешелендіру туралы шарт жасалғаннан кейін,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w:t>
      </w:r>
      <w:r>
        <w:rPr>
          <w:rFonts w:ascii="Times New Roman"/>
          <w:b w:val="false"/>
          <w:i w:val="false"/>
          <w:color w:val="000000"/>
          <w:sz w:val="28"/>
        </w:rPr>
        <w:t>№ 673</w:t>
      </w:r>
      <w:r>
        <w:rPr>
          <w:rFonts w:ascii="Times New Roman"/>
          <w:b w:val="false"/>
          <w:i w:val="false"/>
          <w:color w:val="000000"/>
          <w:sz w:val="28"/>
        </w:rPr>
        <w:t xml:space="preserve">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 </w:t>
      </w:r>
    </w:p>
    <w:bookmarkEnd w:id="88"/>
    <w:bookmarkStart w:name="z207" w:id="89"/>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89"/>
    <w:bookmarkStart w:name="z208" w:id="9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90"/>
    <w:bookmarkStart w:name="z209" w:id="91"/>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 тәртібін сипаттау</w:t>
      </w:r>
    </w:p>
    <w:bookmarkEnd w:id="91"/>
    <w:bookmarkStart w:name="z210" w:id="9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қызмет алушымен (не сенімхат бойынша оның өкілімен) ұсыну болып табылады.</w:t>
      </w:r>
    </w:p>
    <w:bookmarkEnd w:id="92"/>
    <w:bookmarkStart w:name="z211" w:id="9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3"/>
    <w:bookmarkStart w:name="z212" w:id="94"/>
    <w:p>
      <w:pPr>
        <w:spacing w:after="0"/>
        <w:ind w:left="0"/>
        <w:jc w:val="both"/>
      </w:pPr>
      <w:r>
        <w:rPr>
          <w:rFonts w:ascii="Times New Roman"/>
          <w:b w:val="false"/>
          <w:i w:val="false"/>
          <w:color w:val="000000"/>
          <w:sz w:val="28"/>
        </w:rPr>
        <w:t xml:space="preserve">
      1) көрсетілетін қызметті берушінің кеңсе қызметкерімен қызмет алушымен ұсынылған құжаттарды қабылдау, тіркеу және оларды қызмет берушінің басшысына жіберу,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құжаттарды қабылдаудан бас тарту туралы қолхат беру - 20 (жиырма) минут ішінде;</w:t>
      </w:r>
    </w:p>
    <w:bookmarkEnd w:id="94"/>
    <w:bookmarkStart w:name="z213" w:id="95"/>
    <w:p>
      <w:pPr>
        <w:spacing w:after="0"/>
        <w:ind w:left="0"/>
        <w:jc w:val="both"/>
      </w:pPr>
      <w:r>
        <w:rPr>
          <w:rFonts w:ascii="Times New Roman"/>
          <w:b w:val="false"/>
          <w:i w:val="false"/>
          <w:color w:val="000000"/>
          <w:sz w:val="28"/>
        </w:rPr>
        <w:t>
      2) көрсетілетін қызметті берушінің басшысымен қызмет алушымен ұсынылған құжаттарды қарау және мемлекеттік қызметті беру бойынша жауапты орындаушыны айқындау – 20 (жиырма) минут ішінде;</w:t>
      </w:r>
    </w:p>
    <w:bookmarkEnd w:id="95"/>
    <w:bookmarkStart w:name="z214" w:id="96"/>
    <w:p>
      <w:pPr>
        <w:spacing w:after="0"/>
        <w:ind w:left="0"/>
        <w:jc w:val="both"/>
      </w:pPr>
      <w:r>
        <w:rPr>
          <w:rFonts w:ascii="Times New Roman"/>
          <w:b w:val="false"/>
          <w:i w:val="false"/>
          <w:color w:val="000000"/>
          <w:sz w:val="28"/>
        </w:rPr>
        <w:t xml:space="preserve">
      3) көрсетілетін қызметті берушінің жауапты қызметкерімен ұсынылған құжаттарды зерделеу,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дайындау, тұрғын үй комиссиясына жолдау - 3 (үш) жұмыс күн ішінде;</w:t>
      </w:r>
    </w:p>
    <w:bookmarkEnd w:id="96"/>
    <w:bookmarkStart w:name="z215" w:id="97"/>
    <w:p>
      <w:pPr>
        <w:spacing w:after="0"/>
        <w:ind w:left="0"/>
        <w:jc w:val="both"/>
      </w:pPr>
      <w:r>
        <w:rPr>
          <w:rFonts w:ascii="Times New Roman"/>
          <w:b w:val="false"/>
          <w:i w:val="false"/>
          <w:color w:val="000000"/>
          <w:sz w:val="28"/>
        </w:rPr>
        <w:t>
      4) тұрғын үй комиссиясымен құжаттарды қарау, тұрғын үй комиссиясы</w:t>
      </w:r>
    </w:p>
    <w:bookmarkEnd w:id="97"/>
    <w:bookmarkStart w:name="z216" w:id="98"/>
    <w:p>
      <w:pPr>
        <w:spacing w:after="0"/>
        <w:ind w:left="0"/>
        <w:jc w:val="both"/>
      </w:pPr>
      <w:r>
        <w:rPr>
          <w:rFonts w:ascii="Times New Roman"/>
          <w:b w:val="false"/>
          <w:i w:val="false"/>
          <w:color w:val="000000"/>
          <w:sz w:val="28"/>
        </w:rPr>
        <w:t>
      шешіміне қол қою, көрсетілетін қызметті берушінің жауапты қызметкеріне жолдау - 22 (жиырма екі) жұмыс күн ішінде;</w:t>
      </w:r>
    </w:p>
    <w:bookmarkEnd w:id="98"/>
    <w:bookmarkStart w:name="z217" w:id="99"/>
    <w:p>
      <w:pPr>
        <w:spacing w:after="0"/>
        <w:ind w:left="0"/>
        <w:jc w:val="both"/>
      </w:pPr>
      <w:r>
        <w:rPr>
          <w:rFonts w:ascii="Times New Roman"/>
          <w:b w:val="false"/>
          <w:i w:val="false"/>
          <w:color w:val="000000"/>
          <w:sz w:val="28"/>
        </w:rPr>
        <w:t>
      5) көрсетілетін қызметті берушінің жауапты қызметкерімен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әзірлеу және көрсетілетін қызметті берушінің басшысына қол қоюға жіберу– 1 (бір) жұмыс күні ішінде;</w:t>
      </w:r>
    </w:p>
    <w:bookmarkEnd w:id="99"/>
    <w:bookmarkStart w:name="z218" w:id="100"/>
    <w:p>
      <w:pPr>
        <w:spacing w:after="0"/>
        <w:ind w:left="0"/>
        <w:jc w:val="both"/>
      </w:pPr>
      <w:r>
        <w:rPr>
          <w:rFonts w:ascii="Times New Roman"/>
          <w:b w:val="false"/>
          <w:i w:val="false"/>
          <w:color w:val="000000"/>
          <w:sz w:val="28"/>
        </w:rPr>
        <w:t>
      6) көрсетілетін қызметті берушінің басшысымен жергілікті атқарушы орган мен өтініш беруші арасында тұрғын үйді жекешелендіру туралы шарт жобасына немесе мемлекеттік қызмет көрсетуден бас тарту туралы дәлелді жауапқа қол қою және көрсетілетін қызметті берушінің кеңсе қызметкеріне жіберу – 20 (жиырма) минут ішінде;</w:t>
      </w:r>
    </w:p>
    <w:bookmarkEnd w:id="100"/>
    <w:bookmarkStart w:name="z219" w:id="101"/>
    <w:p>
      <w:pPr>
        <w:spacing w:after="0"/>
        <w:ind w:left="0"/>
        <w:jc w:val="both"/>
      </w:pPr>
      <w:r>
        <w:rPr>
          <w:rFonts w:ascii="Times New Roman"/>
          <w:b w:val="false"/>
          <w:i w:val="false"/>
          <w:color w:val="000000"/>
          <w:sz w:val="28"/>
        </w:rPr>
        <w:t>
      7) көрсетілетін қызметті берушінің кеңсе қызметкерімен қызмет алушыға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тіркеу және беру - 10 (он) минут ішінде.</w:t>
      </w:r>
    </w:p>
    <w:bookmarkEnd w:id="101"/>
    <w:bookmarkStart w:name="z220" w:id="10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02"/>
    <w:bookmarkStart w:name="z221" w:id="103"/>
    <w:p>
      <w:pPr>
        <w:spacing w:after="0"/>
        <w:ind w:left="0"/>
        <w:jc w:val="both"/>
      </w:pPr>
      <w:r>
        <w:rPr>
          <w:rFonts w:ascii="Times New Roman"/>
          <w:b w:val="false"/>
          <w:i w:val="false"/>
          <w:color w:val="000000"/>
          <w:sz w:val="28"/>
        </w:rPr>
        <w:t xml:space="preserve">
      1) көрсетілетін қызметті берушінің кеңсе қызметкерімен қызмет алушымен ұсынылған құжаттарды қабылдау, тіркеу және оларды қызмет берушінің басшысына жіберу,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құжаттарды қабылдаудан бас тарту туралы қолхат беру;</w:t>
      </w:r>
    </w:p>
    <w:bookmarkEnd w:id="103"/>
    <w:bookmarkStart w:name="z222" w:id="104"/>
    <w:p>
      <w:pPr>
        <w:spacing w:after="0"/>
        <w:ind w:left="0"/>
        <w:jc w:val="both"/>
      </w:pPr>
      <w:r>
        <w:rPr>
          <w:rFonts w:ascii="Times New Roman"/>
          <w:b w:val="false"/>
          <w:i w:val="false"/>
          <w:color w:val="000000"/>
          <w:sz w:val="28"/>
        </w:rPr>
        <w:t>
      2) көрсетілетін қызметті берушінің басшысымен қызмет алушымен ұсынылған құжаттарды қарау және мемлекеттік қызметті беру бойынша жауапты орындаушыны айқындау;</w:t>
      </w:r>
    </w:p>
    <w:bookmarkEnd w:id="104"/>
    <w:bookmarkStart w:name="z223" w:id="105"/>
    <w:p>
      <w:pPr>
        <w:spacing w:after="0"/>
        <w:ind w:left="0"/>
        <w:jc w:val="both"/>
      </w:pPr>
      <w:r>
        <w:rPr>
          <w:rFonts w:ascii="Times New Roman"/>
          <w:b w:val="false"/>
          <w:i w:val="false"/>
          <w:color w:val="000000"/>
          <w:sz w:val="28"/>
        </w:rPr>
        <w:t xml:space="preserve">
      3) көрсетілетін қызметті берушінің жауапты қызметкерімен ұсынылған құжаттарды зерделеу,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дайындау, тұрғын үй комиссиясына жолдау;</w:t>
      </w:r>
    </w:p>
    <w:bookmarkEnd w:id="105"/>
    <w:bookmarkStart w:name="z224" w:id="106"/>
    <w:p>
      <w:pPr>
        <w:spacing w:after="0"/>
        <w:ind w:left="0"/>
        <w:jc w:val="both"/>
      </w:pPr>
      <w:r>
        <w:rPr>
          <w:rFonts w:ascii="Times New Roman"/>
          <w:b w:val="false"/>
          <w:i w:val="false"/>
          <w:color w:val="000000"/>
          <w:sz w:val="28"/>
        </w:rPr>
        <w:t>
      4) тұрғын үй комиссиясымен құжаттарды қарау, тұрғын үй комиссиясының шешіміне қол қою, көрсетілетін қызметті берушінің жауапты қызметкеріне жолдау;</w:t>
      </w:r>
    </w:p>
    <w:bookmarkEnd w:id="106"/>
    <w:bookmarkStart w:name="z225" w:id="107"/>
    <w:p>
      <w:pPr>
        <w:spacing w:after="0"/>
        <w:ind w:left="0"/>
        <w:jc w:val="both"/>
      </w:pPr>
      <w:r>
        <w:rPr>
          <w:rFonts w:ascii="Times New Roman"/>
          <w:b w:val="false"/>
          <w:i w:val="false"/>
          <w:color w:val="000000"/>
          <w:sz w:val="28"/>
        </w:rPr>
        <w:t>
      5) көрсетілетін қызметті берушінің жауапты қызметкерімен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әзірлеу және көрсетілетін қызметті берушінің басшысына қол қоюға жіберу;</w:t>
      </w:r>
    </w:p>
    <w:bookmarkEnd w:id="107"/>
    <w:bookmarkStart w:name="z226" w:id="108"/>
    <w:p>
      <w:pPr>
        <w:spacing w:after="0"/>
        <w:ind w:left="0"/>
        <w:jc w:val="both"/>
      </w:pPr>
      <w:r>
        <w:rPr>
          <w:rFonts w:ascii="Times New Roman"/>
          <w:b w:val="false"/>
          <w:i w:val="false"/>
          <w:color w:val="000000"/>
          <w:sz w:val="28"/>
        </w:rPr>
        <w:t>
      6) көрсетілетін қызметті берушінің басшысымен жергілікті атқарушы</w:t>
      </w:r>
    </w:p>
    <w:bookmarkEnd w:id="108"/>
    <w:bookmarkStart w:name="z227" w:id="109"/>
    <w:p>
      <w:pPr>
        <w:spacing w:after="0"/>
        <w:ind w:left="0"/>
        <w:jc w:val="both"/>
      </w:pPr>
      <w:r>
        <w:rPr>
          <w:rFonts w:ascii="Times New Roman"/>
          <w:b w:val="false"/>
          <w:i w:val="false"/>
          <w:color w:val="000000"/>
          <w:sz w:val="28"/>
        </w:rPr>
        <w:t>
      орган мен өтініш беруші арасында тұрғын үйді жекешелендіру туралы шарт жобасына немесе мемлекеттік қызмет көрсетуден бас тарту туралы дәлелді жауапқа қол қою және көрсетілетін қызметті берушінің кеңсе қызметкеріне жіберу;</w:t>
      </w:r>
    </w:p>
    <w:bookmarkEnd w:id="109"/>
    <w:bookmarkStart w:name="z228" w:id="110"/>
    <w:p>
      <w:pPr>
        <w:spacing w:after="0"/>
        <w:ind w:left="0"/>
        <w:jc w:val="both"/>
      </w:pPr>
      <w:r>
        <w:rPr>
          <w:rFonts w:ascii="Times New Roman"/>
          <w:b w:val="false"/>
          <w:i w:val="false"/>
          <w:color w:val="000000"/>
          <w:sz w:val="28"/>
        </w:rPr>
        <w:t>
      7) көрсетілетін қызметті берушінің кеңсе қызметкерімен қызмет алушыға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тіркеу және беру.</w:t>
      </w:r>
    </w:p>
    <w:bookmarkEnd w:id="110"/>
    <w:bookmarkStart w:name="z229" w:id="1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өзараіс-қимыл тәртібін сипаттау</w:t>
      </w:r>
    </w:p>
    <w:bookmarkEnd w:id="111"/>
    <w:bookmarkStart w:name="z230" w:id="11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(қызметкерлерінің) тізбесі:</w:t>
      </w:r>
    </w:p>
    <w:bookmarkEnd w:id="112"/>
    <w:bookmarkStart w:name="z231" w:id="113"/>
    <w:p>
      <w:pPr>
        <w:spacing w:after="0"/>
        <w:ind w:left="0"/>
        <w:jc w:val="both"/>
      </w:pPr>
      <w:r>
        <w:rPr>
          <w:rFonts w:ascii="Times New Roman"/>
          <w:b w:val="false"/>
          <w:i w:val="false"/>
          <w:color w:val="000000"/>
          <w:sz w:val="28"/>
        </w:rPr>
        <w:t>
      1) көрсетілетін қызметті берушінің кеңсе қызметкері;</w:t>
      </w:r>
    </w:p>
    <w:bookmarkEnd w:id="113"/>
    <w:bookmarkStart w:name="z232" w:id="114"/>
    <w:p>
      <w:pPr>
        <w:spacing w:after="0"/>
        <w:ind w:left="0"/>
        <w:jc w:val="both"/>
      </w:pPr>
      <w:r>
        <w:rPr>
          <w:rFonts w:ascii="Times New Roman"/>
          <w:b w:val="false"/>
          <w:i w:val="false"/>
          <w:color w:val="000000"/>
          <w:sz w:val="28"/>
        </w:rPr>
        <w:t>
      2) көрсетілетін қызметті берушінің басшысы;</w:t>
      </w:r>
    </w:p>
    <w:bookmarkEnd w:id="114"/>
    <w:bookmarkStart w:name="z233" w:id="11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5"/>
    <w:bookmarkStart w:name="z234" w:id="116"/>
    <w:p>
      <w:pPr>
        <w:spacing w:after="0"/>
        <w:ind w:left="0"/>
        <w:jc w:val="both"/>
      </w:pPr>
      <w:r>
        <w:rPr>
          <w:rFonts w:ascii="Times New Roman"/>
          <w:b w:val="false"/>
          <w:i w:val="false"/>
          <w:color w:val="000000"/>
          <w:sz w:val="28"/>
        </w:rPr>
        <w:t xml:space="preserve">
      4) тұрғын үй комиссиясы. </w:t>
      </w:r>
    </w:p>
    <w:bookmarkEnd w:id="116"/>
    <w:bookmarkStart w:name="z235" w:id="1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рәсімдердің реттілігін сипаттау:</w:t>
      </w:r>
    </w:p>
    <w:bookmarkEnd w:id="117"/>
    <w:bookmarkStart w:name="z236" w:id="118"/>
    <w:p>
      <w:pPr>
        <w:spacing w:after="0"/>
        <w:ind w:left="0"/>
        <w:jc w:val="both"/>
      </w:pPr>
      <w:r>
        <w:rPr>
          <w:rFonts w:ascii="Times New Roman"/>
          <w:b w:val="false"/>
          <w:i w:val="false"/>
          <w:color w:val="000000"/>
          <w:sz w:val="28"/>
        </w:rPr>
        <w:t xml:space="preserve">
      1) көрсетілетін қызметті берушінің кеңсе қызметкерімен қызмет алушымен ұсынылған құжаттарды қабылдау, тіркеу және оларды қызмет берушінің басшысына жіберу,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өтіп кеткен құжаттарды ұсынған жағдайда құжаттарды қабылдаудан бас тарту туралы қолхат беру - 20 (жиырма) минут ішінде;</w:t>
      </w:r>
    </w:p>
    <w:bookmarkEnd w:id="118"/>
    <w:bookmarkStart w:name="z237" w:id="119"/>
    <w:p>
      <w:pPr>
        <w:spacing w:after="0"/>
        <w:ind w:left="0"/>
        <w:jc w:val="both"/>
      </w:pPr>
      <w:r>
        <w:rPr>
          <w:rFonts w:ascii="Times New Roman"/>
          <w:b w:val="false"/>
          <w:i w:val="false"/>
          <w:color w:val="000000"/>
          <w:sz w:val="28"/>
        </w:rPr>
        <w:t>
      2) көрсетілетін қызметті берушінің басшысымен қызмет алушымен ұсынылған құжаттарды қарау және мемлекеттік қызметті беру бойынша жауапты орындаушыны айқындау – 20 (жиырма) минут ішінде;</w:t>
      </w:r>
    </w:p>
    <w:bookmarkEnd w:id="119"/>
    <w:bookmarkStart w:name="z238" w:id="120"/>
    <w:p>
      <w:pPr>
        <w:spacing w:after="0"/>
        <w:ind w:left="0"/>
        <w:jc w:val="both"/>
      </w:pPr>
      <w:r>
        <w:rPr>
          <w:rFonts w:ascii="Times New Roman"/>
          <w:b w:val="false"/>
          <w:i w:val="false"/>
          <w:color w:val="000000"/>
          <w:sz w:val="28"/>
        </w:rPr>
        <w:t xml:space="preserve">
      3) көрсетілетін қызметті берушінің жауапты қызметкерімен ұсынылған құжаттарды зерделеу,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дайындау, тұрғын үй комиссиясына жолдау - 3 (үш) жұмыс күн ішінде;</w:t>
      </w:r>
    </w:p>
    <w:bookmarkEnd w:id="120"/>
    <w:bookmarkStart w:name="z239" w:id="121"/>
    <w:p>
      <w:pPr>
        <w:spacing w:after="0"/>
        <w:ind w:left="0"/>
        <w:jc w:val="both"/>
      </w:pPr>
      <w:r>
        <w:rPr>
          <w:rFonts w:ascii="Times New Roman"/>
          <w:b w:val="false"/>
          <w:i w:val="false"/>
          <w:color w:val="000000"/>
          <w:sz w:val="28"/>
        </w:rPr>
        <w:t>
      4) тұрғын үй комиссиясымен құжаттарды қарау, тұрғын үй комиссиясының шешіміне қол қою, көрсетілетін қызметті берушінің жауапты қызметкеріне жолдау - 22 (жиырма екі) жұмыс күн ішінде;</w:t>
      </w:r>
    </w:p>
    <w:bookmarkEnd w:id="121"/>
    <w:bookmarkStart w:name="z240" w:id="122"/>
    <w:p>
      <w:pPr>
        <w:spacing w:after="0"/>
        <w:ind w:left="0"/>
        <w:jc w:val="both"/>
      </w:pPr>
      <w:r>
        <w:rPr>
          <w:rFonts w:ascii="Times New Roman"/>
          <w:b w:val="false"/>
          <w:i w:val="false"/>
          <w:color w:val="000000"/>
          <w:sz w:val="28"/>
        </w:rPr>
        <w:t>
      5) көрсетілетін қызметті берушінің жауапты қызметкерімен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әзірлеу және көрсетілетін қызметті берушінің басшысына қол қоюға жіберу– 1 (бір) жұмыс күні ішінде;</w:t>
      </w:r>
    </w:p>
    <w:bookmarkEnd w:id="122"/>
    <w:bookmarkStart w:name="z241" w:id="123"/>
    <w:p>
      <w:pPr>
        <w:spacing w:after="0"/>
        <w:ind w:left="0"/>
        <w:jc w:val="both"/>
      </w:pPr>
      <w:r>
        <w:rPr>
          <w:rFonts w:ascii="Times New Roman"/>
          <w:b w:val="false"/>
          <w:i w:val="false"/>
          <w:color w:val="000000"/>
          <w:sz w:val="28"/>
        </w:rPr>
        <w:t>
      6) көрсетілетін қызметті берушінің басшысымен жергілікті атқарушы орган мен өтініш беруші арасында тұрғын үйді жекешелендіру туралы шарт жобасына немесе мемлекеттік қызмет көрсетуден бас тарту туралы дәлелді жауапқа қол қою және көрсетілетін қызметті берушінің кеңсе қызметкеріне жіберу – 20 (жиырма) минут ішінде;</w:t>
      </w:r>
    </w:p>
    <w:bookmarkEnd w:id="123"/>
    <w:bookmarkStart w:name="z242" w:id="124"/>
    <w:p>
      <w:pPr>
        <w:spacing w:after="0"/>
        <w:ind w:left="0"/>
        <w:jc w:val="both"/>
      </w:pPr>
      <w:r>
        <w:rPr>
          <w:rFonts w:ascii="Times New Roman"/>
          <w:b w:val="false"/>
          <w:i w:val="false"/>
          <w:color w:val="000000"/>
          <w:sz w:val="28"/>
        </w:rPr>
        <w:t>
      7) көрсетілетін қызметті берушінің кеңсе қызметкерімен қызмет алушыға жергілікті атқарушы орган мен өтініш беруші арасында тұрғын үйді жекешелендіру туралы шарт жобасын немесе мемлекеттік қызмет көрсетуден бас тарту туралы дәлелді жауапты тіркеу және беру - 10 (он) минут ішінде.</w:t>
      </w:r>
    </w:p>
    <w:bookmarkEnd w:id="124"/>
    <w:bookmarkStart w:name="z243" w:id="125"/>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іс-қимылдарының толық сипаттамасы осы регламентке қосымшаға сәйкес мемлекеттік көрсетілетін қызметті көрсетудің бизнес-процестерінің анықтамалығында көрсетілген.</w:t>
      </w:r>
    </w:p>
    <w:bookmarkEnd w:id="125"/>
    <w:bookmarkStart w:name="z244" w:id="12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қызмет берушінің (http://energy.gov.kz) және Жамбыл облысы әкімдігінің (http://zhambyl.gov.kz) интернет–ресурсында орналастырылады.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125" w:id="1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7"/>
    <w:bookmarkStart w:name="z126"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9"/>
    <w:p>
      <w:pPr>
        <w:spacing w:after="0"/>
        <w:ind w:left="0"/>
        <w:jc w:val="left"/>
      </w:pPr>
      <w:r>
        <w:rPr>
          <w:rFonts w:ascii="Times New Roman"/>
          <w:b/>
          <w:i w:val="false"/>
          <w:color w:val="000000"/>
        </w:rPr>
        <w:t xml:space="preserve"> Шартты белгілер:</w:t>
      </w:r>
    </w:p>
    <w:bookmarkEnd w:id="129"/>
    <w:bookmarkStart w:name="z128"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