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8498" w14:textId="b1c8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2016 жылғы 01 сәуірдег № 6-2-12 шешімі. Алматы облысы Әділет департаментінде 2016 жылы 06 мамырда № 3810 болып тіркелді. Күші жойылды - Алматы облысы Панфилов аудандық мәслихатының 2020 жылғы 7 шілдедегі № 6-71-408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Панфилов аудандық мәслихатының 07.07.2020 </w:t>
      </w:r>
      <w:r>
        <w:rPr>
          <w:rFonts w:ascii="Times New Roman"/>
          <w:b w:val="false"/>
          <w:i w:val="false"/>
          <w:color w:val="000000"/>
          <w:sz w:val="28"/>
        </w:rPr>
        <w:t>№ 6-71-408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бас маманы Нұралинова Күлбан Нұртайқызына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"Заңдылық, азаматтардың құқығын, қоршаған ортаны қорғау, коммуналдық қызмет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Нұрахметов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2016 жылғы 1 сәуірдегі № 6-2-12 шешіміне қосымша</w:t>
            </w:r>
          </w:p>
        </w:tc>
      </w:tr>
    </w:tbl>
    <w:bookmarkStart w:name="z14" w:id="1"/>
    <w:p>
      <w:pPr>
        <w:spacing w:after="0"/>
        <w:ind w:left="0"/>
        <w:jc w:val="left"/>
      </w:pPr>
      <w:r>
        <w:rPr>
          <w:rFonts w:ascii="Times New Roman"/>
          <w:b/>
          <w:i w:val="false"/>
          <w:color w:val="000000"/>
        </w:rPr>
        <w:t xml:space="preserve"> Панфилов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Қарасай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Панфилов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Панфилов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Панфилов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Панфилов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Панфилов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Панфилов ауданының әкімдігі бас тартқанда немесе оны тыйым салу туралы шешім қабылданған жағдайдаларда,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Панфилов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Панфилов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Қарасай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Панфилов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Жаркент қаласы, Головацкий атындағы көше, № 129, аудандық әкімдік ғимаратының алдындағы алаң;</w:t>
      </w:r>
      <w:r>
        <w:br/>
      </w:r>
      <w:r>
        <w:rPr>
          <w:rFonts w:ascii="Times New Roman"/>
          <w:b w:val="false"/>
          <w:i w:val="false"/>
          <w:color w:val="000000"/>
          <w:sz w:val="28"/>
        </w:rPr>
        <w:t xml:space="preserve">
      </w:t>
      </w:r>
      <w:r>
        <w:rPr>
          <w:rFonts w:ascii="Times New Roman"/>
          <w:b w:val="false"/>
          <w:i w:val="false"/>
          <w:color w:val="000000"/>
          <w:sz w:val="28"/>
        </w:rPr>
        <w:t>2) Жаркент қаласы, Розыбакиев атындағы көше, № 22, аудандық мәдениет үйі алдындағы алаң;</w:t>
      </w:r>
      <w:r>
        <w:br/>
      </w:r>
      <w:r>
        <w:rPr>
          <w:rFonts w:ascii="Times New Roman"/>
          <w:b w:val="false"/>
          <w:i w:val="false"/>
          <w:color w:val="000000"/>
          <w:sz w:val="28"/>
        </w:rPr>
        <w:t xml:space="preserve">
      </w:t>
      </w:r>
      <w:r>
        <w:rPr>
          <w:rFonts w:ascii="Times New Roman"/>
          <w:b w:val="false"/>
          <w:i w:val="false"/>
          <w:color w:val="000000"/>
          <w:sz w:val="28"/>
        </w:rPr>
        <w:t>3) Жаркент қаласы, Нүсіпбекова атындағы көше, № 2/1, аудандық орталық стадионы.</w:t>
      </w:r>
      <w:r>
        <w:br/>
      </w:r>
      <w:r>
        <w:rPr>
          <w:rFonts w:ascii="Times New Roman"/>
          <w:b w:val="false"/>
          <w:i w:val="false"/>
          <w:color w:val="000000"/>
          <w:sz w:val="28"/>
        </w:rPr>
        <w:t xml:space="preserve">
      </w:t>
      </w:r>
      <w:r>
        <w:rPr>
          <w:rFonts w:ascii="Times New Roman"/>
          <w:b w:val="false"/>
          <w:i w:val="false"/>
          <w:color w:val="000000"/>
          <w:sz w:val="28"/>
        </w:rPr>
        <w:t xml:space="preserve">15. Панфилов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Жаркент қаласы, Головацкий көшесінің бойымен Түркебаев көшесінен бастап Лутфуллин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Панфилов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Панфилов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5"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6"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