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81ab" w14:textId="6738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 үшін, сондай-ақ бас бостандығынан айыру орындарынан босатылған адамдар және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2016 жылғы 25 қарашадағы № 367 қаулысы. Алматы облысы Әділет департаментінде 2016 жылы 12 желтоқсанда № 4029 болып тіркелді. Күші жойылды - Жетісу облысы Көксу ауданы әкімдігінің 2024 жылғы 20 ақпандағы № 71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Көксу ауданы әкімдігінің 20.02.2024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06 сәуірдегі Қазақстан Республикасы Заңының 27-бабының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Көксу ауданы бойынша пробация қызметiнiң есебiнде тұрған адамдар үшін, сондай-ақ бас бостандығынан айыру орындарынан босатылған адамдар және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 жұмыс орындарының жалпы санының үш пайызы мөлшерінде жұмыс орындарына квота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"Көксу ауданының жұмыспен қамту және әлеуметтік бағдарламалар бөлімі" мемлекеттік мекемесінің басшысы Шаяхметова Айгүл Нұртайқызына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Әлия Секерғалиқызы Садықоваға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