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8b807" w14:textId="a88b8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ауданының 2017-2019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2016 жылғы 21 желтоқсандағы № 15-53 шешімі. Алматы облысы Әділет департаментінде 2016 жылы 27 желтоқсанда № 4037 болып тіркелді. Күші жойылды - Алматы облысы Қаратал аудандық мәслихатының 2018 жылғы 11 сәуірдегі № 32-141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Қаратал аудандық мәслихатының 11.04.2018 </w:t>
      </w:r>
      <w:r>
        <w:rPr>
          <w:rFonts w:ascii="Times New Roman"/>
          <w:b w:val="false"/>
          <w:i w:val="false"/>
          <w:color w:val="000000"/>
          <w:sz w:val="28"/>
        </w:rPr>
        <w:t>№ 32-141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2017-2019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2017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4730686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түсімдер 278492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4800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негізгі капиталды сатудан түсетін түсімдер 3000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4444394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ағымдағы нысаналы трансферттер 905917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нысаналы даму трансферттері 385717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субвенциялар 3152760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4733196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таза бюджеттік кредиттеу 17570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30632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13062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активтерімен операциялар бойынша сальдо 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бюджет тапшылығы (профициті) (-) 20080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20080 мың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Алматы облысы Қаратал аудандық мәслихатының 06.12.2017 </w:t>
      </w:r>
      <w:r>
        <w:rPr>
          <w:rFonts w:ascii="Times New Roman"/>
          <w:b w:val="false"/>
          <w:i w:val="false"/>
          <w:color w:val="000000"/>
          <w:sz w:val="28"/>
        </w:rPr>
        <w:t>№ 25-106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Ауданның жергілікті атқарушы органының 2017 жылға арналған резерві 2693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2017 жылға арналған аудандық бюджетте жергілікті өзін-өзі басқару органдарына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42647 мың теңге сомасында трансферттер көзделгені ескерілсін.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Аудандық маңызы бар қала, ауылдық округтер әкімдері жергілікті өзін-өзі басқарудың қолма-қол ақшаны бақылау шотына түсетін бюджет қаражатының тиімді пайдаланылуын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2017 жылға арналған аудандық бюджетті атқару процесінде секвестрлеуге жатпайтын аудандық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Осы шешімнің орындалуын бақылау Қаратал аудандық мәслихаттың "Жоспарлау, бюджет, шаруашылық қызмет, құрылыс, жерді пайдалану, табиғат қорғау және табиғи қорды ұтымды пайдалану мәселелері жөніндегі"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Осы шешім 2017 жылғы 1 қаңтардан бастап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аудандық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Н. Дүйсеналиева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Қаратал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"21" желтоқсандағы "Қаратал ауданының 2017-2019 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15-53 шешімімен бекітілген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Алматы облысы Қаратал аудандық мәслихатының 06.12.2017 </w:t>
      </w:r>
      <w:r>
        <w:rPr>
          <w:rFonts w:ascii="Times New Roman"/>
          <w:b w:val="false"/>
          <w:i w:val="false"/>
          <w:color w:val="ff0000"/>
          <w:sz w:val="28"/>
        </w:rPr>
        <w:t>№ 25-106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</w:p>
    <w:bookmarkStart w:name="z3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Қаратал ауданының 2017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"/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4730686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4444394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4444394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"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4733196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ауқымындағы төтенше жағдайлардың алдын алу және оларды жою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2242397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2147425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 есебінен республикалық бюджеттен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пайдаланылмаған (түгел пайдаланылмаған) нысаналы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сомасын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6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449"/>
        <w:gridCol w:w="449"/>
        <w:gridCol w:w="908"/>
        <w:gridCol w:w="5459"/>
        <w:gridCol w:w="35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5"/>
        </w:tc>
        <w:tc>
          <w:tcPr>
            <w:tcW w:w="3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81"/>
        <w:gridCol w:w="4761"/>
        <w:gridCol w:w="4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9"/>
        </w:tc>
        <w:tc>
          <w:tcPr>
            <w:tcW w:w="4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2"/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6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7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1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2016 жылғы "21" желтоқсандағы "Қаратал ауданының 2017-2019 жылдарға арналған бюджеті туралы" № 15-53 шешімімен бекітілген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7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Қаратал ауданының 2018 жылға арналған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53"/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4491859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4222567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4222567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36"/>
        <w:gridCol w:w="6137"/>
        <w:gridCol w:w="239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0"/>
        </w:tc>
        <w:tc>
          <w:tcPr>
            <w:tcW w:w="2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4491859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2763910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2357628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2288559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0"/>
        <w:gridCol w:w="4838"/>
        <w:gridCol w:w="23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6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17"/>
        <w:gridCol w:w="2605"/>
        <w:gridCol w:w="46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1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9"/>
        <w:gridCol w:w="450"/>
        <w:gridCol w:w="450"/>
        <w:gridCol w:w="892"/>
        <w:gridCol w:w="93"/>
        <w:gridCol w:w="5373"/>
        <w:gridCol w:w="356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5"/>
        </w:tc>
        <w:tc>
          <w:tcPr>
            <w:tcW w:w="3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81"/>
        <w:gridCol w:w="4761"/>
        <w:gridCol w:w="4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9"/>
        </w:tc>
        <w:tc>
          <w:tcPr>
            <w:tcW w:w="4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2"/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-15122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5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6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0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2016 жылғы "21" желтоқсандағы "Қаратал ауданының 2017-2019 жылдарға арналған бюджеті туралы" № 15-53 шешімімен бекітілген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0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Қаратал ауданының 2019 жылға арналған бюджеті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102"/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4794381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4480382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4480382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36"/>
        <w:gridCol w:w="6137"/>
        <w:gridCol w:w="239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9"/>
        </w:tc>
        <w:tc>
          <w:tcPr>
            <w:tcW w:w="2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4794381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2947281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2512662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2438758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0"/>
        <w:gridCol w:w="4838"/>
        <w:gridCol w:w="23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5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17"/>
        <w:gridCol w:w="2605"/>
        <w:gridCol w:w="46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0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9"/>
        <w:gridCol w:w="450"/>
        <w:gridCol w:w="450"/>
        <w:gridCol w:w="892"/>
        <w:gridCol w:w="93"/>
        <w:gridCol w:w="5373"/>
        <w:gridCol w:w="356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4"/>
        </w:tc>
        <w:tc>
          <w:tcPr>
            <w:tcW w:w="3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81"/>
        <w:gridCol w:w="4761"/>
        <w:gridCol w:w="4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8"/>
        </w:tc>
        <w:tc>
          <w:tcPr>
            <w:tcW w:w="4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1"/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-16882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4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5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9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2016 жылғы "21" желтоқсандағы "Қаратал ауданының 2017-2019 жылдарға арналған бюджеті туралы" № 15-53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39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жергілікті өзін-өзі басқару органдарына берілетін трансферттер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4859"/>
        <w:gridCol w:w="5153"/>
      </w:tblGrid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1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42 647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2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"Үштөбе қаласы әкімінің аппараты" мемлекеттік мекемесі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3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"Бастөбе ауылдық округі әкімінің аппараты" мемлекеттік мекемесі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14 007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4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"Балпық ауылдық округі әкімінің аппараты" мемлекеттік мекемесі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5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"Елтай ауылдық округі әкімінің аппараты" мемлекеттік мекемесі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6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ауылдық округі әкімінің аппараты" мемлекеттік мекемесі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7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"Қаңбақты ауылдық округі әкімінің аппараты" мемлекеттік мекемесі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8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"Жолбарыс батыр ауылдық округі әкімінің аппараты" мемлекеттік мекемесі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9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"Қызылбалық ауылдық округі әкімінің аппараты" мемлекеттік мекемесі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0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"Айту би ауылдық округі әкімінің аппараты" мемлекеттік мекемесі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1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"Тастөбе ауылдық округі әкімінің аппараты" мемлекеттік мекемесі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2016 жылғы "21" желтоқсандағы "Қаратал ауданының 2017-2019 жылдарға арналған бюджеті туралы" № 15-53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754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бюджетті атқару процесінде </w:t>
      </w:r>
      <w:r>
        <w:rPr>
          <w:rFonts w:ascii="Times New Roman"/>
          <w:b/>
          <w:i w:val="false"/>
          <w:color w:val="000000"/>
        </w:rPr>
        <w:t>секвестрлеуге жатпайтын аудандық бюджеттік бағдарламалардың тізбесі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2860"/>
        <w:gridCol w:w="2860"/>
        <w:gridCol w:w="3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63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4"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8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