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75c2" w14:textId="b867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ауданында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2016 жылғы 25 сәуірдегі № 3-20 шешімі. Алматы облысы Әділет департаментінде 2016 жылы 19 мамырда № 3838 болып тіркелді. Күші жойылды - Алматы облысы Балқаш аудандық мәслихатының 2020 жылғы 14 қазандағы № 68-181 шешімімен</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Балқаш аудандық мәслихатының 14.10.2020 </w:t>
      </w:r>
      <w:r>
        <w:rPr>
          <w:rFonts w:ascii="Times New Roman"/>
          <w:b w:val="false"/>
          <w:i w:val="false"/>
          <w:color w:val="000000"/>
          <w:sz w:val="28"/>
        </w:rPr>
        <w:t>№ 68-181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РеспубликасыЗаңының </w:t>
      </w:r>
      <w:r>
        <w:rPr>
          <w:rFonts w:ascii="Times New Roman"/>
          <w:b w:val="false"/>
          <w:i w:val="false"/>
          <w:color w:val="000000"/>
          <w:sz w:val="28"/>
        </w:rPr>
        <w:t>10-бабына</w:t>
      </w:r>
      <w:r>
        <w:rPr>
          <w:rFonts w:ascii="Times New Roman"/>
          <w:b w:val="false"/>
          <w:i w:val="false"/>
          <w:color w:val="000000"/>
          <w:sz w:val="28"/>
        </w:rPr>
        <w:t xml:space="preserve"> сәйкес, Балқаш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Балқаш ауданында жиналыстар, митингілер, шерулер, пикеттер мен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Аудандық мәслихаттың бас маманы Баймантаев Асхат Тынышбекұлына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"Заңдылықты сақтау, құқықтық тәртіп және азаматтардың құқығын қорғау жөніндегі"тұрақты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Өтелбаев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2016 жылғы 25сәуірдегі № 3-20 шешіміне қосымша</w:t>
            </w:r>
          </w:p>
        </w:tc>
      </w:tr>
    </w:tbl>
    <w:bookmarkStart w:name="z18" w:id="1"/>
    <w:p>
      <w:pPr>
        <w:spacing w:after="0"/>
        <w:ind w:left="0"/>
        <w:jc w:val="left"/>
      </w:pPr>
      <w:r>
        <w:rPr>
          <w:rFonts w:ascii="Times New Roman"/>
          <w:b/>
          <w:i w:val="false"/>
          <w:color w:val="000000"/>
        </w:rPr>
        <w:t xml:space="preserve"> Балқаш ауданында жиналыстар, митингілер, шерулер, пикеттер мен демонстрациялар өткізу тәртібі</w:t>
      </w:r>
    </w:p>
    <w:bookmarkEnd w:id="1"/>
    <w:bookmarkStart w:name="z19" w:id="2"/>
    <w:p>
      <w:pPr>
        <w:spacing w:after="0"/>
        <w:ind w:left="0"/>
        <w:jc w:val="left"/>
      </w:pPr>
      <w:r>
        <w:rPr>
          <w:rFonts w:ascii="Times New Roman"/>
          <w:b/>
          <w:i w:val="false"/>
          <w:color w:val="000000"/>
        </w:rPr>
        <w:t xml:space="preserve"> 1. Жалпы ережелер</w:t>
      </w:r>
    </w:p>
    <w:bookmarkEnd w:id="2"/>
    <w:bookmarkStart w:name="z20"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тәртібі (бұдан әрі - тәртіп)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(бұдан әрі - Заң) сәйкес әзірленді және Балқаш ауданында жиналыстар, митингілер, шерулер, пикеттер мен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3"/>
    <w:bookmarkStart w:name="z22" w:id="4"/>
    <w:p>
      <w:pPr>
        <w:spacing w:after="0"/>
        <w:ind w:left="0"/>
        <w:jc w:val="left"/>
      </w:pPr>
      <w:r>
        <w:rPr>
          <w:rFonts w:ascii="Times New Roman"/>
          <w:b/>
          <w:i w:val="false"/>
          <w:color w:val="000000"/>
        </w:rPr>
        <w:t xml:space="preserve"> 2. Жиналыстар, митингілер, шерулер, пикеттер мен демонстрациялар өткізу тәртібі</w:t>
      </w:r>
    </w:p>
    <w:bookmarkEnd w:id="4"/>
    <w:bookmarkStart w:name="z23" w:id="5"/>
    <w:p>
      <w:pPr>
        <w:spacing w:after="0"/>
        <w:ind w:left="0"/>
        <w:jc w:val="both"/>
      </w:pPr>
      <w:r>
        <w:rPr>
          <w:rFonts w:ascii="Times New Roman"/>
          <w:b w:val="false"/>
          <w:i w:val="false"/>
          <w:color w:val="000000"/>
          <w:sz w:val="28"/>
        </w:rPr>
        <w:t>
      3. Жиналыс, митинг, шеру, пикет немесе демонстрация өткiзу туралы Балқаш ауданының әкімдігіне өтiнiш берiледi.</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өткiзу туралыөтiнiш оны өткiзудiң белгiленген датасынан кемiнде он күн бұрын жазбаша нысанда берiледi.</w:t>
      </w:r>
      <w:r>
        <w:br/>
      </w:r>
      <w:r>
        <w:rPr>
          <w:rFonts w:ascii="Times New Roman"/>
          <w:b w:val="false"/>
          <w:i w:val="false"/>
          <w:color w:val="000000"/>
          <w:sz w:val="28"/>
        </w:rPr>
        <w:t xml:space="preserve">
      </w:t>
      </w:r>
      <w:r>
        <w:rPr>
          <w:rFonts w:ascii="Times New Roman"/>
          <w:b w:val="false"/>
          <w:i w:val="false"/>
          <w:color w:val="000000"/>
          <w:sz w:val="28"/>
        </w:rPr>
        <w:t>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Балқаш ауданының әкімдігінде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5. Балқаш ауданының әкімдігі өтiнiштi қарайды және өтiнiш тек 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мен демонстрациялар өткiзу туралы өтiнiш беру кезінде осы тәртіптің 4-тармағының талаптарын орындамау (сөз - процедуралық талаптар туралы) жиналыстар, митингілер, шерулер, пикеттермен демонстрациялар өткізуден бас тарту үшін және бас тарту мазмұнында жауап қайтаруға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жағдайларда Балқаш ауданының әкімдігімен жол берілген кемшіліктерді жаңа өтініш беру жолымен жоюды ұсына отырып, түсіндіру мазмұнындағы ресми жауап беріледі. Жаңа өтінішті қарау мерзімдері оның келіп түскен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7. Белгіленген тәртіппен берілген жиналыстар, митингілер, шерулер, пикеттер мен демонстрациялар өткізу туралы барлық өтініштерді қарау шеңберінде Балқаш ауданының әкімдігімен ұйымдастырушыларға талқылау және көтерілетін мәселелерді қарау үшін баламалы алаңшалар, шараны өткізетін басқа уақыт пен орын ұсынылуы мүмкін.</w:t>
      </w:r>
      <w:r>
        <w:br/>
      </w:r>
      <w:r>
        <w:rPr>
          <w:rFonts w:ascii="Times New Roman"/>
          <w:b w:val="false"/>
          <w:i w:val="false"/>
          <w:color w:val="000000"/>
          <w:sz w:val="28"/>
        </w:rPr>
        <w:t xml:space="preserve">
      </w:t>
      </w:r>
      <w:r>
        <w:rPr>
          <w:rFonts w:ascii="Times New Roman"/>
          <w:b w:val="false"/>
          <w:i w:val="false"/>
          <w:color w:val="000000"/>
          <w:sz w:val="28"/>
        </w:rPr>
        <w:t>8. Жиналыстар, митингілер, шерулер, пикеттермен демонстрациялар өткізуге рұқсат беруден Балқаш ауданының әкімдігі бас тартқанда немесе оны тыйым салу туралы шешім қабылданған жағдайларда, ұйымдастырушылар барлық дайындық шараларын тоқтату жөніндегі шараларды дереу қабылдауға және әлеуетті қатысушыларды бұл туралы тиісті хабарлауға міндетті.</w:t>
      </w:r>
      <w:r>
        <w:br/>
      </w:r>
      <w:r>
        <w:rPr>
          <w:rFonts w:ascii="Times New Roman"/>
          <w:b w:val="false"/>
          <w:i w:val="false"/>
          <w:color w:val="000000"/>
          <w:sz w:val="28"/>
        </w:rPr>
        <w:t xml:space="preserve">
      </w:t>
      </w:r>
      <w:r>
        <w:rPr>
          <w:rFonts w:ascii="Times New Roman"/>
          <w:b w:val="false"/>
          <w:i w:val="false"/>
          <w:color w:val="000000"/>
          <w:sz w:val="28"/>
        </w:rPr>
        <w:t>Шешiмге қолданыстағы заңнамамен белгiлеген тәртiппен шағым жасауға болады.</w:t>
      </w:r>
      <w:r>
        <w:br/>
      </w:r>
      <w:r>
        <w:rPr>
          <w:rFonts w:ascii="Times New Roman"/>
          <w:b w:val="false"/>
          <w:i w:val="false"/>
          <w:color w:val="000000"/>
          <w:sz w:val="28"/>
        </w:rPr>
        <w:t xml:space="preserve">
      </w:t>
      </w:r>
      <w:r>
        <w:rPr>
          <w:rFonts w:ascii="Times New Roman"/>
          <w:b w:val="false"/>
          <w:i w:val="false"/>
          <w:color w:val="000000"/>
          <w:sz w:val="28"/>
        </w:rPr>
        <w:t xml:space="preserve">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Балқаш ауданының әкімдігі қалыптасқан жағдайларды және әлеуетті тәуекелдерді негізге алып, өзінің ресми интернет-сайтында, сондай-ақ мүмкіндігінше ұйымдастырушылармен заңсыз жиналыстар, митингілер, шерулер, пикеттермен демонстрацияларға шақырулар орналастырылған немесе орналастырып жатқан барлық ресурстарда рұқсатсыз акцияға қатысқаны үшін жауапкершілік туралы ескертумен жиналыстар, митингілер, шерулер, пикеттермен демонстрациялар өткізуге рұқсат беруден бас тарту туралы ақпаратты орналастыруға міндетті. </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Балқаш ауданының әкімдігінің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5) өзiмен бiрге суыққаруды,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пикетер мен демонстарцияларға алкогольдік немесе есірткілік масаң күйдегі тұлғалардың қатысуына;</w:t>
      </w:r>
      <w:r>
        <w:br/>
      </w:r>
      <w:r>
        <w:rPr>
          <w:rFonts w:ascii="Times New Roman"/>
          <w:b w:val="false"/>
          <w:i w:val="false"/>
          <w:color w:val="000000"/>
          <w:sz w:val="28"/>
        </w:rPr>
        <w:t xml:space="preserve">
      </w:t>
      </w:r>
      <w:r>
        <w:rPr>
          <w:rFonts w:ascii="Times New Roman"/>
          <w:b w:val="false"/>
          <w:i w:val="false"/>
          <w:color w:val="000000"/>
          <w:sz w:val="28"/>
        </w:rPr>
        <w:t>7) алкоголь өнімін, металл, шыны ыдыстағы өнімді, пиротехникалық бұйымдарды және пайдаланылуы адамдардың өмірі мен денсаулығына қатер төндіруі не жеке немесе заңды тұлғаларға материалдық зиян келтіруі мүмкін өзге де заттарды алып жүруге;</w:t>
      </w:r>
      <w:r>
        <w:br/>
      </w:r>
      <w:r>
        <w:rPr>
          <w:rFonts w:ascii="Times New Roman"/>
          <w:b w:val="false"/>
          <w:i w:val="false"/>
          <w:color w:val="000000"/>
          <w:sz w:val="28"/>
        </w:rPr>
        <w:t xml:space="preserve">
      </w:t>
      </w:r>
      <w:r>
        <w:rPr>
          <w:rFonts w:ascii="Times New Roman"/>
          <w:b w:val="false"/>
          <w:i w:val="false"/>
          <w:color w:val="000000"/>
          <w:sz w:val="28"/>
        </w:rPr>
        <w:t>8) транспаранттар, ұрандар және басқа да материалдарды (визуалды, аудио/видео) дайындауға және қолдануға, сондай-ақ қоғамдық тәртіпті бұзуға, қылмыс жасауға немесе әлеуметтік, нәсілдік, ұлттық, діни, тектiк-топтық және рулық араздықты қоздыруға бағытталған, сондай-ақ жеке немесе заңды тұлғалардың құқықтарын кемсіту мазмұнындағы шақырумен көпшіліктің алдында сөз сөйлеуге;</w:t>
      </w:r>
      <w:r>
        <w:br/>
      </w:r>
      <w:r>
        <w:rPr>
          <w:rFonts w:ascii="Times New Roman"/>
          <w:b w:val="false"/>
          <w:i w:val="false"/>
          <w:color w:val="000000"/>
          <w:sz w:val="28"/>
        </w:rPr>
        <w:t xml:space="preserve">
      </w:t>
      </w:r>
      <w:r>
        <w:rPr>
          <w:rFonts w:ascii="Times New Roman"/>
          <w:b w:val="false"/>
          <w:i w:val="false"/>
          <w:color w:val="000000"/>
          <w:sz w:val="28"/>
        </w:rPr>
        <w:t>9) жиналыстар, митингілер, шерулер, пикеттермен демонстарциялар өтетін орындарда алкогольдік ішімдік ішуге, есірткі, психотроптық заттарды, олардың тәріздестері мен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10) шараны өткiзу кезiнде қоғамдық тәртiптi қамтамасыз етушi мемлекеттiк органдар өкiлдерiнiң қызметiне кез келген нысанда араласуына тыйым салынады.</w:t>
      </w:r>
      <w:r>
        <w:br/>
      </w:r>
      <w:r>
        <w:rPr>
          <w:rFonts w:ascii="Times New Roman"/>
          <w:b w:val="false"/>
          <w:i w:val="false"/>
          <w:color w:val="000000"/>
          <w:sz w:val="28"/>
        </w:rPr>
        <w:t xml:space="preserve">
      </w:t>
      </w:r>
      <w:r>
        <w:rPr>
          <w:rFonts w:ascii="Times New Roman"/>
          <w:b w:val="false"/>
          <w:i w:val="false"/>
          <w:color w:val="000000"/>
          <w:sz w:val="28"/>
        </w:rPr>
        <w:t>Уәкiлдер (ұйымдастырушылар) көзделген нормаларды бұзған жағдайда заңда белгiленген тәртiп бойынша жауап бередi.</w:t>
      </w:r>
      <w:r>
        <w:br/>
      </w:r>
      <w:r>
        <w:rPr>
          <w:rFonts w:ascii="Times New Roman"/>
          <w:b w:val="false"/>
          <w:i w:val="false"/>
          <w:color w:val="000000"/>
          <w:sz w:val="28"/>
        </w:rPr>
        <w:t xml:space="preserve">
      </w:t>
      </w:r>
      <w:r>
        <w:rPr>
          <w:rFonts w:ascii="Times New Roman"/>
          <w:b w:val="false"/>
          <w:i w:val="false"/>
          <w:color w:val="000000"/>
          <w:sz w:val="28"/>
        </w:rPr>
        <w:t>12. Мемлекеттiк органдар, қоғамдық бiрлестiктер, сондай-ақ азаматтар Заңмен белгiленген тәртiптi сақтап өткiзiлетiн жиналыстарға, митингiлерге, шерулерге, пикеттерге және демонстрацияларға кедергi жасауға құқылы емес.</w:t>
      </w:r>
      <w:r>
        <w:br/>
      </w:r>
      <w:r>
        <w:rPr>
          <w:rFonts w:ascii="Times New Roman"/>
          <w:b w:val="false"/>
          <w:i w:val="false"/>
          <w:color w:val="000000"/>
          <w:sz w:val="28"/>
        </w:rPr>
        <w:t xml:space="preserve">
      </w:t>
      </w:r>
      <w:r>
        <w:rPr>
          <w:rFonts w:ascii="Times New Roman"/>
          <w:b w:val="false"/>
          <w:i w:val="false"/>
          <w:color w:val="000000"/>
          <w:sz w:val="28"/>
        </w:rPr>
        <w:t>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Балқаш ауданының әкімдігі бұларды өткiзуге тыйым салады.</w:t>
      </w:r>
      <w:r>
        <w:br/>
      </w:r>
      <w:r>
        <w:rPr>
          <w:rFonts w:ascii="Times New Roman"/>
          <w:b w:val="false"/>
          <w:i w:val="false"/>
          <w:color w:val="000000"/>
          <w:sz w:val="28"/>
        </w:rPr>
        <w:t xml:space="preserve">
      </w:t>
      </w:r>
      <w:r>
        <w:rPr>
          <w:rFonts w:ascii="Times New Roman"/>
          <w:b w:val="false"/>
          <w:i w:val="false"/>
          <w:color w:val="000000"/>
          <w:sz w:val="28"/>
        </w:rPr>
        <w:t>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 xml:space="preserve">14. Балқаш ауданында жиналыстар, митингілер мен пикеттер өткізу үшін келесі орындар айқындалсын: </w:t>
      </w:r>
      <w:r>
        <w:br/>
      </w:r>
      <w:r>
        <w:rPr>
          <w:rFonts w:ascii="Times New Roman"/>
          <w:b w:val="false"/>
          <w:i w:val="false"/>
          <w:color w:val="000000"/>
          <w:sz w:val="28"/>
        </w:rPr>
        <w:t xml:space="preserve">
      </w:t>
      </w:r>
      <w:r>
        <w:rPr>
          <w:rFonts w:ascii="Times New Roman"/>
          <w:b w:val="false"/>
          <w:i w:val="false"/>
          <w:color w:val="000000"/>
          <w:sz w:val="28"/>
        </w:rPr>
        <w:t>1) Бақанас ауылы, Д. Қонаев көшесі,аудандық мәдениет үйінің алдындағы алаң;</w:t>
      </w:r>
      <w:r>
        <w:br/>
      </w:r>
      <w:r>
        <w:rPr>
          <w:rFonts w:ascii="Times New Roman"/>
          <w:b w:val="false"/>
          <w:i w:val="false"/>
          <w:color w:val="000000"/>
          <w:sz w:val="28"/>
        </w:rPr>
        <w:t xml:space="preserve">
      </w:t>
      </w:r>
      <w:r>
        <w:rPr>
          <w:rFonts w:ascii="Times New Roman"/>
          <w:b w:val="false"/>
          <w:i w:val="false"/>
          <w:color w:val="000000"/>
          <w:sz w:val="28"/>
        </w:rPr>
        <w:t>2) Бақанас ауылы, Т. Дәуетаев көшесі, "Шапағат" базарының алаңы;</w:t>
      </w:r>
      <w:r>
        <w:br/>
      </w:r>
      <w:r>
        <w:rPr>
          <w:rFonts w:ascii="Times New Roman"/>
          <w:b w:val="false"/>
          <w:i w:val="false"/>
          <w:color w:val="000000"/>
          <w:sz w:val="28"/>
        </w:rPr>
        <w:t xml:space="preserve">
      </w:t>
      </w:r>
      <w:r>
        <w:rPr>
          <w:rFonts w:ascii="Times New Roman"/>
          <w:b w:val="false"/>
          <w:i w:val="false"/>
          <w:color w:val="000000"/>
          <w:sz w:val="28"/>
        </w:rPr>
        <w:t xml:space="preserve">15. Балқаш ауданында шерулер мен демонстрациялар өткізу орны болып келесі маршруттары айқындалсын: </w:t>
      </w:r>
      <w:r>
        <w:br/>
      </w:r>
      <w:r>
        <w:rPr>
          <w:rFonts w:ascii="Times New Roman"/>
          <w:b w:val="false"/>
          <w:i w:val="false"/>
          <w:color w:val="000000"/>
          <w:sz w:val="28"/>
        </w:rPr>
        <w:t xml:space="preserve">
      </w:t>
      </w:r>
      <w:r>
        <w:rPr>
          <w:rFonts w:ascii="Times New Roman"/>
          <w:b w:val="false"/>
          <w:i w:val="false"/>
          <w:color w:val="000000"/>
          <w:sz w:val="28"/>
        </w:rPr>
        <w:t>Бақанас ауылы,Д. Қонаев көшесінен бастап И. Ормышев көшесіне дейін.</w:t>
      </w:r>
      <w:r>
        <w:br/>
      </w:r>
      <w:r>
        <w:rPr>
          <w:rFonts w:ascii="Times New Roman"/>
          <w:b w:val="false"/>
          <w:i w:val="false"/>
          <w:color w:val="000000"/>
          <w:sz w:val="28"/>
        </w:rPr>
        <w:t xml:space="preserve">
      </w:t>
      </w:r>
      <w:r>
        <w:rPr>
          <w:rFonts w:ascii="Times New Roman"/>
          <w:b w:val="false"/>
          <w:i w:val="false"/>
          <w:color w:val="000000"/>
          <w:sz w:val="28"/>
        </w:rPr>
        <w:t>16. Егер: өтiнiш берiлмеген болса, тыйым салу туралы шешiм шығарылса, өткiзу кезiнде Заңның 4, 5 және 7-баптарында көзделген тәртiп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Балқаш ауданының әкімдігі өкілінің талап етуі бойынша сөзсіз тоқтатылуға тиіс.</w:t>
      </w:r>
      <w:r>
        <w:br/>
      </w:r>
      <w:r>
        <w:rPr>
          <w:rFonts w:ascii="Times New Roman"/>
          <w:b w:val="false"/>
          <w:i w:val="false"/>
          <w:color w:val="000000"/>
          <w:sz w:val="28"/>
        </w:rPr>
        <w:t xml:space="preserve">
      </w:t>
      </w:r>
      <w:r>
        <w:rPr>
          <w:rFonts w:ascii="Times New Roman"/>
          <w:b w:val="false"/>
          <w:i w:val="false"/>
          <w:color w:val="000000"/>
          <w:sz w:val="28"/>
        </w:rPr>
        <w:t>Балқаш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5"/>
    <w:bookmarkStart w:name="z58" w:id="6"/>
    <w:p>
      <w:pPr>
        <w:spacing w:after="0"/>
        <w:ind w:left="0"/>
        <w:jc w:val="left"/>
      </w:pPr>
      <w:r>
        <w:rPr>
          <w:rFonts w:ascii="Times New Roman"/>
          <w:b/>
          <w:i w:val="false"/>
          <w:color w:val="000000"/>
        </w:rPr>
        <w:t xml:space="preserve"> 3. Жиналыстарды, митингілерді, шерулерді, пикеттерді мен демонстрацияларды өткізу тәртібін бұзғаны үшін жауапкершілік</w:t>
      </w:r>
    </w:p>
    <w:bookmarkEnd w:id="6"/>
    <w:bookmarkStart w:name="z59" w:id="7"/>
    <w:p>
      <w:pPr>
        <w:spacing w:after="0"/>
        <w:ind w:left="0"/>
        <w:jc w:val="both"/>
      </w:pPr>
      <w:r>
        <w:rPr>
          <w:rFonts w:ascii="Times New Roman"/>
          <w:b w:val="false"/>
          <w:i w:val="false"/>
          <w:color w:val="000000"/>
          <w:sz w:val="28"/>
        </w:rPr>
        <w:t>
      17.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r>
        <w:br/>
      </w:r>
      <w:r>
        <w:rPr>
          <w:rFonts w:ascii="Times New Roman"/>
          <w:b w:val="false"/>
          <w:i w:val="false"/>
          <w:color w:val="000000"/>
          <w:sz w:val="28"/>
        </w:rPr>
        <w:t xml:space="preserve">
      </w:t>
      </w:r>
      <w:r>
        <w:rPr>
          <w:rFonts w:ascii="Times New Roman"/>
          <w:b w:val="false"/>
          <w:i w:val="false"/>
          <w:color w:val="000000"/>
          <w:sz w:val="28"/>
        </w:rPr>
        <w:t>18. Жиналыстар мен митингiлердi ұйымдастырудың және өткiзудiң Заңмен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