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5cc60" w14:textId="3e5cc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2016-2017 оқу жылына техникалық және кәсіптік, орта білімнен кейінгі білімі бар мамандарды даярлауға арналған мемлекеттік білімберу тапсырысын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2016 жылғы 10 тамыздағы № 427 қаулысы. Алматы облысы Әділет департаментінде 2016 жылы 13 қыркүйекте № 3951 болып тіркелді. Күші жойылды - Алматы облысы әкімдігінің 2017 жылғы 11 қыркүйектегі № 359 қаулысымен</w:t>
      </w:r>
    </w:p>
    <w:p>
      <w:pPr>
        <w:spacing w:after="0"/>
        <w:ind w:left="0"/>
        <w:jc w:val="both"/>
      </w:pPr>
      <w:bookmarkStart w:name="z9" w:id="0"/>
      <w:r>
        <w:rPr>
          <w:rFonts w:ascii="Times New Roman"/>
          <w:b w:val="false"/>
          <w:i w:val="false"/>
          <w:color w:val="ff0000"/>
          <w:sz w:val="28"/>
        </w:rPr>
        <w:t xml:space="preserve">
      Ескерту. Күші жойылы – Алматы облысы әкімдігінің 11.09.2017 </w:t>
      </w:r>
      <w:r>
        <w:rPr>
          <w:rFonts w:ascii="Times New Roman"/>
          <w:b w:val="false"/>
          <w:i w:val="false"/>
          <w:color w:val="ff0000"/>
          <w:sz w:val="28"/>
        </w:rPr>
        <w:t>№ 359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"Білім туралы" 2007 жылғы 27 шілдедегі Қазақстан Республикасы Заңының 6-бабы 2-тармағының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Алматы облысының әкімдігі </w:t>
      </w:r>
      <w:r>
        <w:rPr>
          <w:rFonts w:ascii="Times New Roman"/>
          <w:b/>
          <w:i w:val="false"/>
          <w:color w:val="000000"/>
          <w:sz w:val="28"/>
        </w:rPr>
        <w:t xml:space="preserve">ҚАУЛЫ ЕТЕДІ: </w:t>
      </w:r>
    </w:p>
    <w:bookmarkStart w:name="z10" w:id="1"/>
    <w:p>
      <w:pPr>
        <w:spacing w:after="0"/>
        <w:ind w:left="0"/>
        <w:jc w:val="both"/>
      </w:pPr>
      <w:r>
        <w:rPr>
          <w:rFonts w:ascii="Times New Roman"/>
          <w:b w:val="false"/>
          <w:i w:val="false"/>
          <w:color w:val="000000"/>
          <w:sz w:val="28"/>
        </w:rPr>
        <w:t xml:space="preserve">
      1. 2016-2017 оқу жылына техникалық және кәсіптік, орта білімнен кейінгі білімі бар мамандарды даярлауға арналған мемлекеттік білім беру тапсырысы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11" w:id="2"/>
    <w:p>
      <w:pPr>
        <w:spacing w:after="0"/>
        <w:ind w:left="0"/>
        <w:jc w:val="both"/>
      </w:pPr>
      <w:r>
        <w:rPr>
          <w:rFonts w:ascii="Times New Roman"/>
          <w:b w:val="false"/>
          <w:i w:val="false"/>
          <w:color w:val="000000"/>
          <w:sz w:val="28"/>
        </w:rPr>
        <w:t>
      2. "Алматы облысының білім басқармасы", "Алматы облысының экономика және бюджеттік жоспарлау басқармасы" мемлекеттік мекемелері техникалық және кәсіптік, орта білімнен кейінгі білім беру ұйымдарында мемлекеттік білім беру тапсырысын орналастыруды және қаржыландыруды қамтамасыз етсін.</w:t>
      </w:r>
    </w:p>
    <w:bookmarkEnd w:id="2"/>
    <w:bookmarkStart w:name="z12" w:id="3"/>
    <w:p>
      <w:pPr>
        <w:spacing w:after="0"/>
        <w:ind w:left="0"/>
        <w:jc w:val="both"/>
      </w:pPr>
      <w:r>
        <w:rPr>
          <w:rFonts w:ascii="Times New Roman"/>
          <w:b w:val="false"/>
          <w:i w:val="false"/>
          <w:color w:val="000000"/>
          <w:sz w:val="28"/>
        </w:rPr>
        <w:t xml:space="preserve">
      3. "Алматы облысының білім басқармасы" мемлекеттік мекемесі техникалық және кәсіптік,орта білімнен кейінгібілім беретін оқу орындарында мамандарды даярлауға 2016-2017 оқу жылына арналған мемлекеттік білім беру тапсырысының орындалуын қамтамасыз етсін. </w:t>
      </w:r>
    </w:p>
    <w:bookmarkEnd w:id="3"/>
    <w:bookmarkStart w:name="z13" w:id="4"/>
    <w:p>
      <w:pPr>
        <w:spacing w:after="0"/>
        <w:ind w:left="0"/>
        <w:jc w:val="both"/>
      </w:pPr>
      <w:r>
        <w:rPr>
          <w:rFonts w:ascii="Times New Roman"/>
          <w:b w:val="false"/>
          <w:i w:val="false"/>
          <w:color w:val="000000"/>
          <w:sz w:val="28"/>
        </w:rPr>
        <w:t xml:space="preserve">
      4. Алматы облысы әкiмдiгiнiң 2016 жылғы 5 ақпандағы "2015-2016 оқу жылына техникалық және кәсіптік, орта білімнен кейінгі білімі бар мамандарды даярлауға арналған мемлекеттік білім беру тапсырысын бекіту туралы" № 61 қаулысының (нормативтік құқықтық актілерді мемлекеттік тіркеу Тізілімінде 2016 жылдың 5 наурызында </w:t>
      </w:r>
      <w:r>
        <w:rPr>
          <w:rFonts w:ascii="Times New Roman"/>
          <w:b w:val="false"/>
          <w:i w:val="false"/>
          <w:color w:val="000000"/>
          <w:sz w:val="28"/>
        </w:rPr>
        <w:t>№ 3745</w:t>
      </w:r>
      <w:r>
        <w:rPr>
          <w:rFonts w:ascii="Times New Roman"/>
          <w:b w:val="false"/>
          <w:i w:val="false"/>
          <w:color w:val="000000"/>
          <w:sz w:val="28"/>
        </w:rPr>
        <w:t xml:space="preserve"> тіркелген, "Жетісу" және "Огни Алатау" газеттерінде 2016 жылдың 17 наурызында № 33 жарияланған) күші жойылды деп танылсын.</w:t>
      </w:r>
    </w:p>
    <w:bookmarkEnd w:id="4"/>
    <w:bookmarkStart w:name="z14" w:id="5"/>
    <w:p>
      <w:pPr>
        <w:spacing w:after="0"/>
        <w:ind w:left="0"/>
        <w:jc w:val="both"/>
      </w:pPr>
      <w:r>
        <w:rPr>
          <w:rFonts w:ascii="Times New Roman"/>
          <w:b w:val="false"/>
          <w:i w:val="false"/>
          <w:color w:val="000000"/>
          <w:sz w:val="28"/>
        </w:rPr>
        <w:t>
      5. "Алматы облысының білім басқармасы" мемлекеттік мекемесінің басшысына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облыс әкімдігінің интернет-ресурсында жариялау жүктелсін.</w:t>
      </w:r>
    </w:p>
    <w:bookmarkEnd w:id="5"/>
    <w:bookmarkStart w:name="z15" w:id="6"/>
    <w:p>
      <w:pPr>
        <w:spacing w:after="0"/>
        <w:ind w:left="0"/>
        <w:jc w:val="both"/>
      </w:pPr>
      <w:r>
        <w:rPr>
          <w:rFonts w:ascii="Times New Roman"/>
          <w:b w:val="false"/>
          <w:i w:val="false"/>
          <w:color w:val="000000"/>
          <w:sz w:val="28"/>
        </w:rPr>
        <w:t xml:space="preserve">
      6. Осы қаулының орындалуын бақылау облыс әкімінің орынбасары Бахтияр Әлтайұлы Өнербаевқа жүктелсін. </w:t>
      </w:r>
    </w:p>
    <w:bookmarkEnd w:id="6"/>
    <w:bookmarkStart w:name="z16" w:id="7"/>
    <w:p>
      <w:pPr>
        <w:spacing w:after="0"/>
        <w:ind w:left="0"/>
        <w:jc w:val="both"/>
      </w:pPr>
      <w:r>
        <w:rPr>
          <w:rFonts w:ascii="Times New Roman"/>
          <w:b w:val="false"/>
          <w:i w:val="false"/>
          <w:color w:val="000000"/>
          <w:sz w:val="28"/>
        </w:rPr>
        <w:t>
      7.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Алматы облысы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Тұрлашов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облысы әкімдігінің 2016 жылғы "10" тамыздағы </w:t>
            </w:r>
            <w:r>
              <w:rPr>
                <w:rFonts w:ascii="Times New Roman"/>
                <w:b w:val="false"/>
                <w:i w:val="false"/>
                <w:color w:val="000000"/>
                <w:sz w:val="20"/>
              </w:rPr>
              <w:t xml:space="preserve">№ 427 қаулысына қосымша </w:t>
            </w:r>
          </w:p>
        </w:tc>
      </w:tr>
    </w:tbl>
    <w:bookmarkStart w:name="z21" w:id="8"/>
    <w:p>
      <w:pPr>
        <w:spacing w:after="0"/>
        <w:ind w:left="0"/>
        <w:jc w:val="left"/>
      </w:pPr>
      <w:r>
        <w:rPr>
          <w:rFonts w:ascii="Times New Roman"/>
          <w:b/>
          <w:i w:val="false"/>
          <w:color w:val="000000"/>
        </w:rPr>
        <w:t xml:space="preserve"> 2016-2017 оқу жылына техникалық және кәсіптік, орта білімнен кейінгі білімі бар мамандарды даярлауға арналған мемлекеттік білім беру тапсырысы</w:t>
      </w:r>
    </w:p>
    <w:bookmarkEnd w:id="8"/>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6"/>
        <w:gridCol w:w="3843"/>
        <w:gridCol w:w="4064"/>
        <w:gridCol w:w="1262"/>
        <w:gridCol w:w="1262"/>
        <w:gridCol w:w="1133"/>
      </w:tblGrid>
      <w:tr>
        <w:trPr>
          <w:trHeight w:val="30" w:hRule="atLeast"/>
        </w:trPr>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9"/>
          <w:p>
            <w:pPr>
              <w:spacing w:after="20"/>
              <w:ind w:left="20"/>
              <w:jc w:val="both"/>
            </w:pPr>
            <w:r>
              <w:rPr>
                <w:rFonts w:ascii="Times New Roman"/>
                <w:b w:val="false"/>
                <w:i w:val="false"/>
                <w:color w:val="000000"/>
                <w:sz w:val="20"/>
              </w:rPr>
              <w:t>
№</w:t>
            </w:r>
          </w:p>
          <w:bookmarkEnd w:id="9"/>
        </w:tc>
        <w:tc>
          <w:tcPr>
            <w:tcW w:w="3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атауы</w:t>
            </w:r>
          </w:p>
        </w:tc>
        <w:tc>
          <w:tcPr>
            <w:tcW w:w="4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Біліктіліктер атауы</w:t>
            </w:r>
          </w:p>
        </w:tc>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(орын)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сынып базасы негізінде</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 базасы негізінде</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0"/>
          <w:p>
            <w:pPr>
              <w:spacing w:after="20"/>
              <w:ind w:left="20"/>
              <w:jc w:val="both"/>
            </w:pPr>
            <w:r>
              <w:rPr>
                <w:rFonts w:ascii="Times New Roman"/>
                <w:b w:val="false"/>
                <w:i w:val="false"/>
                <w:color w:val="000000"/>
                <w:sz w:val="20"/>
              </w:rPr>
              <w:t>
1</w:t>
            </w:r>
          </w:p>
          <w:bookmarkEnd w:id="10"/>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0101000 "Мектепке дейінгі білім беру және тәрбиелеу"</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0101013 "Мектепке дейінгі ұйымдардың тәрбиешісі"</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1"/>
          <w:p>
            <w:pPr>
              <w:spacing w:after="20"/>
              <w:ind w:left="20"/>
              <w:jc w:val="both"/>
            </w:pPr>
            <w:r>
              <w:rPr>
                <w:rFonts w:ascii="Times New Roman"/>
                <w:b w:val="false"/>
                <w:i w:val="false"/>
                <w:color w:val="000000"/>
                <w:sz w:val="20"/>
              </w:rPr>
              <w:t>
2</w:t>
            </w:r>
          </w:p>
          <w:bookmarkEnd w:id="11"/>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0103000 "Дене тәрбиесі және спорт"</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0103023 "Дене тәрбиесі және спорт пәнінің мұғалімі"</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2"/>
          <w:p>
            <w:pPr>
              <w:spacing w:after="20"/>
              <w:ind w:left="20"/>
              <w:jc w:val="both"/>
            </w:pPr>
            <w:r>
              <w:rPr>
                <w:rFonts w:ascii="Times New Roman"/>
                <w:b w:val="false"/>
                <w:i w:val="false"/>
                <w:color w:val="000000"/>
                <w:sz w:val="20"/>
              </w:rPr>
              <w:t>
3</w:t>
            </w:r>
          </w:p>
          <w:bookmarkEnd w:id="12"/>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0104000 "Кәсіптікбілім беру"</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0104023 "Өндірістік оқыту шебері, техник-технолог"</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3"/>
          <w:p>
            <w:pPr>
              <w:spacing w:after="20"/>
              <w:ind w:left="20"/>
              <w:jc w:val="both"/>
            </w:pPr>
            <w:r>
              <w:rPr>
                <w:rFonts w:ascii="Times New Roman"/>
                <w:b w:val="false"/>
                <w:i w:val="false"/>
                <w:color w:val="000000"/>
                <w:sz w:val="20"/>
              </w:rPr>
              <w:t>
4</w:t>
            </w:r>
          </w:p>
          <w:bookmarkEnd w:id="13"/>
        </w:tc>
        <w:tc>
          <w:tcPr>
            <w:tcW w:w="3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0105000 "Бастауышбілім беру"</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0105013 "Бастауышбілім беру мұғалімі"</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4"/>
          <w:p>
            <w:pPr>
              <w:spacing w:after="20"/>
              <w:ind w:left="20"/>
              <w:jc w:val="both"/>
            </w:pPr>
            <w:r>
              <w:rPr>
                <w:rFonts w:ascii="Times New Roman"/>
                <w:b w:val="false"/>
                <w:i w:val="false"/>
                <w:color w:val="000000"/>
                <w:sz w:val="20"/>
              </w:rPr>
              <w:t>
5</w:t>
            </w:r>
          </w:p>
          <w:bookmarkEnd w:id="14"/>
        </w:tc>
        <w:tc>
          <w:tcPr>
            <w:tcW w:w="0" w:type="auto"/>
            <w:vMerge/>
            <w:tcBorders>
              <w:top w:val="nil"/>
              <w:left w:val="single" w:color="cfcfcf" w:sz="5"/>
              <w:bottom w:val="single" w:color="cfcfcf" w:sz="5"/>
              <w:right w:val="single" w:color="cfcfcf" w:sz="5"/>
            </w:tcBorders>
          </w:tcP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0105033 "Шетелтіліненбастауышбілім беру мұғалімі"</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5"/>
          <w:p>
            <w:pPr>
              <w:spacing w:after="20"/>
              <w:ind w:left="20"/>
              <w:jc w:val="both"/>
            </w:pPr>
            <w:r>
              <w:rPr>
                <w:rFonts w:ascii="Times New Roman"/>
                <w:b w:val="false"/>
                <w:i w:val="false"/>
                <w:color w:val="000000"/>
                <w:sz w:val="20"/>
              </w:rPr>
              <w:t>
6</w:t>
            </w:r>
          </w:p>
          <w:bookmarkEnd w:id="15"/>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0106000 "Бейнелеуөнеріжәнесызу"</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0106013 "Бейнелеуөнеріжәнесызупәнініңнегізгі орта білім беру мұғалімі"</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6"/>
          <w:p>
            <w:pPr>
              <w:spacing w:after="20"/>
              <w:ind w:left="20"/>
              <w:jc w:val="both"/>
            </w:pPr>
            <w:r>
              <w:rPr>
                <w:rFonts w:ascii="Times New Roman"/>
                <w:b w:val="false"/>
                <w:i w:val="false"/>
                <w:color w:val="000000"/>
                <w:sz w:val="20"/>
              </w:rPr>
              <w:t>
7</w:t>
            </w:r>
          </w:p>
          <w:bookmarkEnd w:id="16"/>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0108000 "Музыкалықбілім беру"</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0108013 "Мектепкедейінгіжәненегізгі орта білім беру ұйымдарындағы музыка пәнініңмұғалімі"</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7"/>
          <w:p>
            <w:pPr>
              <w:spacing w:after="20"/>
              <w:ind w:left="20"/>
              <w:jc w:val="both"/>
            </w:pPr>
            <w:r>
              <w:rPr>
                <w:rFonts w:ascii="Times New Roman"/>
                <w:b w:val="false"/>
                <w:i w:val="false"/>
                <w:color w:val="000000"/>
                <w:sz w:val="20"/>
              </w:rPr>
              <w:t>
8</w:t>
            </w:r>
          </w:p>
          <w:bookmarkEnd w:id="17"/>
        </w:tc>
        <w:tc>
          <w:tcPr>
            <w:tcW w:w="3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0111000 "Негізгі орта білім беру"</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0111013 "Қазақ тілі мен әдебиеті мұғалімі"</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8"/>
          <w:p>
            <w:pPr>
              <w:spacing w:after="20"/>
              <w:ind w:left="20"/>
              <w:jc w:val="both"/>
            </w:pPr>
            <w:r>
              <w:rPr>
                <w:rFonts w:ascii="Times New Roman"/>
                <w:b w:val="false"/>
                <w:i w:val="false"/>
                <w:color w:val="000000"/>
                <w:sz w:val="20"/>
              </w:rPr>
              <w:t>
9</w:t>
            </w:r>
          </w:p>
          <w:bookmarkEnd w:id="18"/>
        </w:tc>
        <w:tc>
          <w:tcPr>
            <w:tcW w:w="0" w:type="auto"/>
            <w:vMerge/>
            <w:tcBorders>
              <w:top w:val="nil"/>
              <w:left w:val="single" w:color="cfcfcf" w:sz="5"/>
              <w:bottom w:val="single" w:color="cfcfcf" w:sz="5"/>
              <w:right w:val="single" w:color="cfcfcf" w:sz="5"/>
            </w:tcBorders>
          </w:tcP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0111053 "Өзін-өзітанумұғалімі"</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9"/>
          <w:p>
            <w:pPr>
              <w:spacing w:after="20"/>
              <w:ind w:left="20"/>
              <w:jc w:val="both"/>
            </w:pPr>
            <w:r>
              <w:rPr>
                <w:rFonts w:ascii="Times New Roman"/>
                <w:b w:val="false"/>
                <w:i w:val="false"/>
                <w:color w:val="000000"/>
                <w:sz w:val="20"/>
              </w:rPr>
              <w:t>
10</w:t>
            </w:r>
          </w:p>
          <w:bookmarkEnd w:id="19"/>
        </w:tc>
        <w:tc>
          <w:tcPr>
            <w:tcW w:w="0" w:type="auto"/>
            <w:vMerge/>
            <w:tcBorders>
              <w:top w:val="nil"/>
              <w:left w:val="single" w:color="cfcfcf" w:sz="5"/>
              <w:bottom w:val="single" w:color="cfcfcf" w:sz="5"/>
              <w:right w:val="single" w:color="cfcfcf" w:sz="5"/>
            </w:tcBorders>
          </w:tcP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0111093 "Информатикамұғалімі"</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0"/>
          <w:p>
            <w:pPr>
              <w:spacing w:after="20"/>
              <w:ind w:left="20"/>
              <w:jc w:val="both"/>
            </w:pPr>
            <w:r>
              <w:rPr>
                <w:rFonts w:ascii="Times New Roman"/>
                <w:b w:val="false"/>
                <w:i w:val="false"/>
                <w:color w:val="000000"/>
                <w:sz w:val="20"/>
              </w:rPr>
              <w:t>
11</w:t>
            </w:r>
          </w:p>
          <w:bookmarkEnd w:id="20"/>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0401000 "Кітапханаісі"</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0401013 "Кітапханашы"</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1"/>
          <w:p>
            <w:pPr>
              <w:spacing w:after="20"/>
              <w:ind w:left="20"/>
              <w:jc w:val="both"/>
            </w:pPr>
            <w:r>
              <w:rPr>
                <w:rFonts w:ascii="Times New Roman"/>
                <w:b w:val="false"/>
                <w:i w:val="false"/>
                <w:color w:val="000000"/>
                <w:sz w:val="20"/>
              </w:rPr>
              <w:t>
12</w:t>
            </w:r>
          </w:p>
          <w:bookmarkEnd w:id="21"/>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0402000 "Дизайн"</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0402022 "Көркемдік-әсемдеужұмыстарынорындаушы"</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2"/>
          <w:p>
            <w:pPr>
              <w:spacing w:after="20"/>
              <w:ind w:left="20"/>
              <w:jc w:val="both"/>
            </w:pPr>
            <w:r>
              <w:rPr>
                <w:rFonts w:ascii="Times New Roman"/>
                <w:b w:val="false"/>
                <w:i w:val="false"/>
                <w:color w:val="000000"/>
                <w:sz w:val="20"/>
              </w:rPr>
              <w:t>
13</w:t>
            </w:r>
          </w:p>
          <w:bookmarkEnd w:id="22"/>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0403000 "Әлеуметтік-мәдени қызметі және халықтық көркемдік шығармашылығы"</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0403013 "Ұйымдастырушы– педагог"</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3"/>
          <w:p>
            <w:pPr>
              <w:spacing w:after="20"/>
              <w:ind w:left="20"/>
              <w:jc w:val="both"/>
            </w:pPr>
            <w:r>
              <w:rPr>
                <w:rFonts w:ascii="Times New Roman"/>
                <w:b w:val="false"/>
                <w:i w:val="false"/>
                <w:color w:val="000000"/>
                <w:sz w:val="20"/>
              </w:rPr>
              <w:t>
14</w:t>
            </w:r>
          </w:p>
          <w:bookmarkEnd w:id="23"/>
        </w:tc>
        <w:tc>
          <w:tcPr>
            <w:tcW w:w="3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0404000 "Аспаптықорындаужәнемузыкалықөнерэстрадасы"</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0404013 "Балалар музыка мектебініңоқытушысы, концертмейстер"</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4"/>
          <w:p>
            <w:pPr>
              <w:spacing w:after="20"/>
              <w:ind w:left="20"/>
              <w:jc w:val="both"/>
            </w:pPr>
            <w:r>
              <w:rPr>
                <w:rFonts w:ascii="Times New Roman"/>
                <w:b w:val="false"/>
                <w:i w:val="false"/>
                <w:color w:val="000000"/>
                <w:sz w:val="20"/>
              </w:rPr>
              <w:t>
15</w:t>
            </w:r>
          </w:p>
          <w:bookmarkEnd w:id="24"/>
        </w:tc>
        <w:tc>
          <w:tcPr>
            <w:tcW w:w="0" w:type="auto"/>
            <w:vMerge/>
            <w:tcBorders>
              <w:top w:val="nil"/>
              <w:left w:val="single" w:color="cfcfcf" w:sz="5"/>
              <w:bottom w:val="single" w:color="cfcfcf" w:sz="5"/>
              <w:right w:val="single" w:color="cfcfcf" w:sz="5"/>
            </w:tcBorders>
          </w:tcP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0404023 "Балалар музыка мектебініңоқытушысы, ансамбль, оркестр әртісі (жетекшісі)"</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5"/>
          <w:p>
            <w:pPr>
              <w:spacing w:after="20"/>
              <w:ind w:left="20"/>
              <w:jc w:val="both"/>
            </w:pPr>
            <w:r>
              <w:rPr>
                <w:rFonts w:ascii="Times New Roman"/>
                <w:b w:val="false"/>
                <w:i w:val="false"/>
                <w:color w:val="000000"/>
                <w:sz w:val="20"/>
              </w:rPr>
              <w:t>
16</w:t>
            </w:r>
          </w:p>
          <w:bookmarkEnd w:id="25"/>
        </w:tc>
        <w:tc>
          <w:tcPr>
            <w:tcW w:w="0" w:type="auto"/>
            <w:vMerge/>
            <w:tcBorders>
              <w:top w:val="nil"/>
              <w:left w:val="single" w:color="cfcfcf" w:sz="5"/>
              <w:bottom w:val="single" w:color="cfcfcf" w:sz="5"/>
              <w:right w:val="single" w:color="cfcfcf" w:sz="5"/>
            </w:tcBorders>
          </w:tcP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0404033 "Балалар музыка мектебініңоқытушысы, халықаспаптароркестрініңәртісі (жетекшісі)"</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6"/>
          <w:p>
            <w:pPr>
              <w:spacing w:after="20"/>
              <w:ind w:left="20"/>
              <w:jc w:val="both"/>
            </w:pPr>
            <w:r>
              <w:rPr>
                <w:rFonts w:ascii="Times New Roman"/>
                <w:b w:val="false"/>
                <w:i w:val="false"/>
                <w:color w:val="000000"/>
                <w:sz w:val="20"/>
              </w:rPr>
              <w:t>
17</w:t>
            </w:r>
          </w:p>
          <w:bookmarkEnd w:id="26"/>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0405000 "Хор дирижеры"</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0405013 "Оқытушы, хормейстер"</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7"/>
          <w:p>
            <w:pPr>
              <w:spacing w:after="20"/>
              <w:ind w:left="20"/>
              <w:jc w:val="both"/>
            </w:pPr>
            <w:r>
              <w:rPr>
                <w:rFonts w:ascii="Times New Roman"/>
                <w:b w:val="false"/>
                <w:i w:val="false"/>
                <w:color w:val="000000"/>
                <w:sz w:val="20"/>
              </w:rPr>
              <w:t>
18</w:t>
            </w:r>
          </w:p>
          <w:bookmarkEnd w:id="27"/>
        </w:tc>
        <w:tc>
          <w:tcPr>
            <w:tcW w:w="3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0407000 "Ән салу"</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0407013 "Балалар музыка мектебінің оқытушысы, академиялық ән салу әртісі, ансамбль солисі"</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8"/>
          <w:p>
            <w:pPr>
              <w:spacing w:after="20"/>
              <w:ind w:left="20"/>
              <w:jc w:val="both"/>
            </w:pPr>
            <w:r>
              <w:rPr>
                <w:rFonts w:ascii="Times New Roman"/>
                <w:b w:val="false"/>
                <w:i w:val="false"/>
                <w:color w:val="000000"/>
                <w:sz w:val="20"/>
              </w:rPr>
              <w:t>
19</w:t>
            </w:r>
          </w:p>
          <w:bookmarkEnd w:id="28"/>
        </w:tc>
        <w:tc>
          <w:tcPr>
            <w:tcW w:w="0" w:type="auto"/>
            <w:vMerge/>
            <w:tcBorders>
              <w:top w:val="nil"/>
              <w:left w:val="single" w:color="cfcfcf" w:sz="5"/>
              <w:bottom w:val="single" w:color="cfcfcf" w:sz="5"/>
              <w:right w:val="single" w:color="cfcfcf" w:sz="5"/>
            </w:tcBorders>
          </w:tcP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0407023 "Балалар музыка мектебінің оқытушысы, домбырамен халық әндерін орындау әртісі"</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9"/>
          <w:p>
            <w:pPr>
              <w:spacing w:after="20"/>
              <w:ind w:left="20"/>
              <w:jc w:val="both"/>
            </w:pPr>
            <w:r>
              <w:rPr>
                <w:rFonts w:ascii="Times New Roman"/>
                <w:b w:val="false"/>
                <w:i w:val="false"/>
                <w:color w:val="000000"/>
                <w:sz w:val="20"/>
              </w:rPr>
              <w:t>
20</w:t>
            </w:r>
          </w:p>
          <w:bookmarkEnd w:id="29"/>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0502000 "Телекоммуникация-лық құралдар мен тұрмыстық техникаларды жөндеу және қызмет көрсету"</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0502033 "Құрал-жабдықтарды жөндеу және пайдалану технигі"</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0"/>
          <w:p>
            <w:pPr>
              <w:spacing w:after="20"/>
              <w:ind w:left="20"/>
              <w:jc w:val="both"/>
            </w:pPr>
            <w:r>
              <w:rPr>
                <w:rFonts w:ascii="Times New Roman"/>
                <w:b w:val="false"/>
                <w:i w:val="false"/>
                <w:color w:val="000000"/>
                <w:sz w:val="20"/>
              </w:rPr>
              <w:t>
21</w:t>
            </w:r>
          </w:p>
          <w:bookmarkEnd w:id="30"/>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0506000 "Шаштаразөнеріжәнесәндік косметика"</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0506012 "Шашүлгілерінжасаушы"</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1"/>
          <w:p>
            <w:pPr>
              <w:spacing w:after="20"/>
              <w:ind w:left="20"/>
              <w:jc w:val="both"/>
            </w:pPr>
            <w:r>
              <w:rPr>
                <w:rFonts w:ascii="Times New Roman"/>
                <w:b w:val="false"/>
                <w:i w:val="false"/>
                <w:color w:val="000000"/>
                <w:sz w:val="20"/>
              </w:rPr>
              <w:t>
22</w:t>
            </w:r>
          </w:p>
          <w:bookmarkEnd w:id="31"/>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0507000 "Қонақ үй шаруашылығына қызмет көрсету жәнеұйымдастыру"</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0507042"Әкімшілік көмекшісі"</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2"/>
          <w:p>
            <w:pPr>
              <w:spacing w:after="20"/>
              <w:ind w:left="20"/>
              <w:jc w:val="both"/>
            </w:pPr>
            <w:r>
              <w:rPr>
                <w:rFonts w:ascii="Times New Roman"/>
                <w:b w:val="false"/>
                <w:i w:val="false"/>
                <w:color w:val="000000"/>
                <w:sz w:val="20"/>
              </w:rPr>
              <w:t>
23</w:t>
            </w:r>
          </w:p>
          <w:bookmarkEnd w:id="32"/>
        </w:tc>
        <w:tc>
          <w:tcPr>
            <w:tcW w:w="3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 "Тамақтандырудыұйымдастыру"</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0508012 "Аспаз"</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3"/>
          <w:p>
            <w:pPr>
              <w:spacing w:after="20"/>
              <w:ind w:left="20"/>
              <w:jc w:val="both"/>
            </w:pPr>
            <w:r>
              <w:rPr>
                <w:rFonts w:ascii="Times New Roman"/>
                <w:b w:val="false"/>
                <w:i w:val="false"/>
                <w:color w:val="000000"/>
                <w:sz w:val="20"/>
              </w:rPr>
              <w:t>
24</w:t>
            </w:r>
          </w:p>
          <w:bookmarkEnd w:id="33"/>
        </w:tc>
        <w:tc>
          <w:tcPr>
            <w:tcW w:w="0" w:type="auto"/>
            <w:vMerge/>
            <w:tcBorders>
              <w:top w:val="nil"/>
              <w:left w:val="single" w:color="cfcfcf" w:sz="5"/>
              <w:bottom w:val="single" w:color="cfcfcf" w:sz="5"/>
              <w:right w:val="single" w:color="cfcfcf" w:sz="5"/>
            </w:tcBorders>
          </w:tcP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508022 "Кондитер"</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4"/>
          <w:p>
            <w:pPr>
              <w:spacing w:after="20"/>
              <w:ind w:left="20"/>
              <w:jc w:val="both"/>
            </w:pPr>
            <w:r>
              <w:rPr>
                <w:rFonts w:ascii="Times New Roman"/>
                <w:b w:val="false"/>
                <w:i w:val="false"/>
                <w:color w:val="000000"/>
                <w:sz w:val="20"/>
              </w:rPr>
              <w:t>
25</w:t>
            </w:r>
          </w:p>
          <w:bookmarkEnd w:id="34"/>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0511000 "Туризм"</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0511043"Менеджер"</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5"/>
          <w:p>
            <w:pPr>
              <w:spacing w:after="20"/>
              <w:ind w:left="20"/>
              <w:jc w:val="both"/>
            </w:pPr>
            <w:r>
              <w:rPr>
                <w:rFonts w:ascii="Times New Roman"/>
                <w:b w:val="false"/>
                <w:i w:val="false"/>
                <w:color w:val="000000"/>
                <w:sz w:val="20"/>
              </w:rPr>
              <w:t>
26</w:t>
            </w:r>
          </w:p>
          <w:bookmarkEnd w:id="35"/>
        </w:tc>
        <w:tc>
          <w:tcPr>
            <w:tcW w:w="3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0512000 "Аудармаісі"</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0512013 "Аудармашы"</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6"/>
          <w:p>
            <w:pPr>
              <w:spacing w:after="20"/>
              <w:ind w:left="20"/>
              <w:jc w:val="both"/>
            </w:pPr>
            <w:r>
              <w:rPr>
                <w:rFonts w:ascii="Times New Roman"/>
                <w:b w:val="false"/>
                <w:i w:val="false"/>
                <w:color w:val="000000"/>
                <w:sz w:val="20"/>
              </w:rPr>
              <w:t>
27</w:t>
            </w:r>
          </w:p>
          <w:bookmarkEnd w:id="36"/>
        </w:tc>
        <w:tc>
          <w:tcPr>
            <w:tcW w:w="0" w:type="auto"/>
            <w:vMerge/>
            <w:tcBorders>
              <w:top w:val="nil"/>
              <w:left w:val="single" w:color="cfcfcf" w:sz="5"/>
              <w:bottom w:val="single" w:color="cfcfcf" w:sz="5"/>
              <w:right w:val="single" w:color="cfcfcf" w:sz="5"/>
            </w:tcBorders>
          </w:tcP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0512023 "Гид-переводчик"</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7"/>
          <w:p>
            <w:pPr>
              <w:spacing w:after="20"/>
              <w:ind w:left="20"/>
              <w:jc w:val="both"/>
            </w:pPr>
            <w:r>
              <w:rPr>
                <w:rFonts w:ascii="Times New Roman"/>
                <w:b w:val="false"/>
                <w:i w:val="false"/>
                <w:color w:val="000000"/>
                <w:sz w:val="20"/>
              </w:rPr>
              <w:t>
28</w:t>
            </w:r>
          </w:p>
          <w:bookmarkEnd w:id="37"/>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0516000 "Қаржы"</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0516053 "Қаржыжұмысыбойынша экономист"</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8"/>
          <w:p>
            <w:pPr>
              <w:spacing w:after="20"/>
              <w:ind w:left="20"/>
              <w:jc w:val="both"/>
            </w:pPr>
            <w:r>
              <w:rPr>
                <w:rFonts w:ascii="Times New Roman"/>
                <w:b w:val="false"/>
                <w:i w:val="false"/>
                <w:color w:val="000000"/>
                <w:sz w:val="20"/>
              </w:rPr>
              <w:t>
29</w:t>
            </w:r>
          </w:p>
          <w:bookmarkEnd w:id="38"/>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0518000 "Есепжәне аудит"</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0518033 "Экономист-бухгалтер"</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9"/>
          <w:p>
            <w:pPr>
              <w:spacing w:after="20"/>
              <w:ind w:left="20"/>
              <w:jc w:val="both"/>
            </w:pPr>
            <w:r>
              <w:rPr>
                <w:rFonts w:ascii="Times New Roman"/>
                <w:b w:val="false"/>
                <w:i w:val="false"/>
                <w:color w:val="000000"/>
                <w:sz w:val="20"/>
              </w:rPr>
              <w:t>
30</w:t>
            </w:r>
          </w:p>
          <w:bookmarkEnd w:id="39"/>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0902000 "Электрменқамтамасызету"</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0902043 "Техник-электрик"</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0"/>
          <w:p>
            <w:pPr>
              <w:spacing w:after="20"/>
              <w:ind w:left="20"/>
              <w:jc w:val="both"/>
            </w:pPr>
            <w:r>
              <w:rPr>
                <w:rFonts w:ascii="Times New Roman"/>
                <w:b w:val="false"/>
                <w:i w:val="false"/>
                <w:color w:val="000000"/>
                <w:sz w:val="20"/>
              </w:rPr>
              <w:t>
31</w:t>
            </w:r>
          </w:p>
          <w:bookmarkEnd w:id="40"/>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0910000 "Электр және электр механикалық жабдықтар"</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0910022 "Күш желілері және электр жабдықтары бойынша электр монтаждаушы"</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1"/>
          <w:p>
            <w:pPr>
              <w:spacing w:after="20"/>
              <w:ind w:left="20"/>
              <w:jc w:val="both"/>
            </w:pPr>
            <w:r>
              <w:rPr>
                <w:rFonts w:ascii="Times New Roman"/>
                <w:b w:val="false"/>
                <w:i w:val="false"/>
                <w:color w:val="000000"/>
                <w:sz w:val="20"/>
              </w:rPr>
              <w:t>
32</w:t>
            </w:r>
          </w:p>
          <w:bookmarkEnd w:id="41"/>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1109000 "Токарлықісжәне металл өңдеу"</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1109012 "Токарь"</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2"/>
          <w:p>
            <w:pPr>
              <w:spacing w:after="20"/>
              <w:ind w:left="20"/>
              <w:jc w:val="both"/>
            </w:pPr>
            <w:r>
              <w:rPr>
                <w:rFonts w:ascii="Times New Roman"/>
                <w:b w:val="false"/>
                <w:i w:val="false"/>
                <w:color w:val="000000"/>
                <w:sz w:val="20"/>
              </w:rPr>
              <w:t>
33</w:t>
            </w:r>
          </w:p>
          <w:bookmarkEnd w:id="42"/>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 "Дәнекерлеуісі"</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1114042 "Электр газымендәнекерлеуші"</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3"/>
          <w:p>
            <w:pPr>
              <w:spacing w:after="20"/>
              <w:ind w:left="20"/>
              <w:jc w:val="both"/>
            </w:pPr>
            <w:r>
              <w:rPr>
                <w:rFonts w:ascii="Times New Roman"/>
                <w:b w:val="false"/>
                <w:i w:val="false"/>
                <w:color w:val="000000"/>
                <w:sz w:val="20"/>
              </w:rPr>
              <w:t>
34</w:t>
            </w:r>
          </w:p>
          <w:bookmarkEnd w:id="43"/>
        </w:tc>
        <w:tc>
          <w:tcPr>
            <w:tcW w:w="3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1201000 "Автомобиль көлігіне қызмет көрсету, </w:t>
            </w:r>
            <w:r>
              <w:br/>
            </w:r>
            <w:r>
              <w:rPr>
                <w:rFonts w:ascii="Times New Roman"/>
                <w:b w:val="false"/>
                <w:i w:val="false"/>
                <w:color w:val="000000"/>
                <w:sz w:val="20"/>
              </w:rPr>
              <w:t>жөндеу және пайдалану"</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1201062 "Автокөліктердің электр құрылғыларын жөндеуші электрик"</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4"/>
          <w:p>
            <w:pPr>
              <w:spacing w:after="20"/>
              <w:ind w:left="20"/>
              <w:jc w:val="both"/>
            </w:pPr>
            <w:r>
              <w:rPr>
                <w:rFonts w:ascii="Times New Roman"/>
                <w:b w:val="false"/>
                <w:i w:val="false"/>
                <w:color w:val="000000"/>
                <w:sz w:val="20"/>
              </w:rPr>
              <w:t>
35</w:t>
            </w:r>
          </w:p>
          <w:bookmarkEnd w:id="44"/>
        </w:tc>
        <w:tc>
          <w:tcPr>
            <w:tcW w:w="0" w:type="auto"/>
            <w:vMerge/>
            <w:tcBorders>
              <w:top w:val="nil"/>
              <w:left w:val="single" w:color="cfcfcf" w:sz="5"/>
              <w:bottom w:val="single" w:color="cfcfcf" w:sz="5"/>
              <w:right w:val="single" w:color="cfcfcf" w:sz="5"/>
            </w:tcBorders>
          </w:tcP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1201072 "Автокөліктіжөндеуслесарі"</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5"/>
          <w:p>
            <w:pPr>
              <w:spacing w:after="20"/>
              <w:ind w:left="20"/>
              <w:jc w:val="both"/>
            </w:pPr>
            <w:r>
              <w:rPr>
                <w:rFonts w:ascii="Times New Roman"/>
                <w:b w:val="false"/>
                <w:i w:val="false"/>
                <w:color w:val="000000"/>
                <w:sz w:val="20"/>
              </w:rPr>
              <w:t>
36</w:t>
            </w:r>
          </w:p>
          <w:bookmarkEnd w:id="45"/>
        </w:tc>
        <w:tc>
          <w:tcPr>
            <w:tcW w:w="0" w:type="auto"/>
            <w:vMerge/>
            <w:tcBorders>
              <w:top w:val="nil"/>
              <w:left w:val="single" w:color="cfcfcf" w:sz="5"/>
              <w:bottom w:val="single" w:color="cfcfcf" w:sz="5"/>
              <w:right w:val="single" w:color="cfcfcf" w:sz="5"/>
            </w:tcBorders>
          </w:tcP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1201113 "Электрмеханик"</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6"/>
          <w:p>
            <w:pPr>
              <w:spacing w:after="20"/>
              <w:ind w:left="20"/>
              <w:jc w:val="both"/>
            </w:pPr>
            <w:r>
              <w:rPr>
                <w:rFonts w:ascii="Times New Roman"/>
                <w:b w:val="false"/>
                <w:i w:val="false"/>
                <w:color w:val="000000"/>
                <w:sz w:val="20"/>
              </w:rPr>
              <w:t>
37</w:t>
            </w:r>
          </w:p>
          <w:bookmarkEnd w:id="46"/>
        </w:tc>
        <w:tc>
          <w:tcPr>
            <w:tcW w:w="0" w:type="auto"/>
            <w:vMerge/>
            <w:tcBorders>
              <w:top w:val="nil"/>
              <w:left w:val="single" w:color="cfcfcf" w:sz="5"/>
              <w:bottom w:val="single" w:color="cfcfcf" w:sz="5"/>
              <w:right w:val="single" w:color="cfcfcf" w:sz="5"/>
            </w:tcBorders>
          </w:tcP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1201123 "Техник-механик"</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7"/>
          <w:p>
            <w:pPr>
              <w:spacing w:after="20"/>
              <w:ind w:left="20"/>
              <w:jc w:val="both"/>
            </w:pPr>
            <w:r>
              <w:rPr>
                <w:rFonts w:ascii="Times New Roman"/>
                <w:b w:val="false"/>
                <w:i w:val="false"/>
                <w:color w:val="000000"/>
                <w:sz w:val="20"/>
              </w:rPr>
              <w:t>
38</w:t>
            </w:r>
          </w:p>
          <w:bookmarkEnd w:id="47"/>
        </w:tc>
        <w:tc>
          <w:tcPr>
            <w:tcW w:w="3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 "Тігін өндірісі және киімдерді үлгілеу"</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1211032 "Тігінші"</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8"/>
          <w:p>
            <w:pPr>
              <w:spacing w:after="20"/>
              <w:ind w:left="20"/>
              <w:jc w:val="both"/>
            </w:pPr>
            <w:r>
              <w:rPr>
                <w:rFonts w:ascii="Times New Roman"/>
                <w:b w:val="false"/>
                <w:i w:val="false"/>
                <w:color w:val="000000"/>
                <w:sz w:val="20"/>
              </w:rPr>
              <w:t>
39</w:t>
            </w:r>
          </w:p>
          <w:bookmarkEnd w:id="48"/>
        </w:tc>
        <w:tc>
          <w:tcPr>
            <w:tcW w:w="0" w:type="auto"/>
            <w:vMerge/>
            <w:tcBorders>
              <w:top w:val="nil"/>
              <w:left w:val="single" w:color="cfcfcf" w:sz="5"/>
              <w:bottom w:val="single" w:color="cfcfcf" w:sz="5"/>
              <w:right w:val="single" w:color="cfcfcf" w:sz="5"/>
            </w:tcBorders>
          </w:tcP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1211062 "Арнайытігінші"</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9"/>
          <w:p>
            <w:pPr>
              <w:spacing w:after="20"/>
              <w:ind w:left="20"/>
              <w:jc w:val="both"/>
            </w:pPr>
            <w:r>
              <w:rPr>
                <w:rFonts w:ascii="Times New Roman"/>
                <w:b w:val="false"/>
                <w:i w:val="false"/>
                <w:color w:val="000000"/>
                <w:sz w:val="20"/>
              </w:rPr>
              <w:t>
40</w:t>
            </w:r>
          </w:p>
          <w:bookmarkEnd w:id="49"/>
        </w:tc>
        <w:tc>
          <w:tcPr>
            <w:tcW w:w="3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1219000 "Нан пісіру,</w:t>
            </w:r>
            <w:r>
              <w:br/>
            </w:r>
            <w:r>
              <w:rPr>
                <w:rFonts w:ascii="Times New Roman"/>
                <w:b w:val="false"/>
                <w:i w:val="false"/>
                <w:color w:val="000000"/>
                <w:sz w:val="20"/>
              </w:rPr>
              <w:t>макарон және кондитерлік өндірісі"</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1219092 "Кондитер"</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0"/>
          <w:p>
            <w:pPr>
              <w:spacing w:after="20"/>
              <w:ind w:left="20"/>
              <w:jc w:val="both"/>
            </w:pPr>
            <w:r>
              <w:rPr>
                <w:rFonts w:ascii="Times New Roman"/>
                <w:b w:val="false"/>
                <w:i w:val="false"/>
                <w:color w:val="000000"/>
                <w:sz w:val="20"/>
              </w:rPr>
              <w:t>
41</w:t>
            </w:r>
          </w:p>
          <w:bookmarkEnd w:id="50"/>
        </w:tc>
        <w:tc>
          <w:tcPr>
            <w:tcW w:w="0" w:type="auto"/>
            <w:vMerge/>
            <w:tcBorders>
              <w:top w:val="nil"/>
              <w:left w:val="single" w:color="cfcfcf" w:sz="5"/>
              <w:bottom w:val="single" w:color="cfcfcf" w:sz="5"/>
              <w:right w:val="single" w:color="cfcfcf" w:sz="5"/>
            </w:tcBorders>
          </w:tcP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1219243 "Техник-технолог"</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1"/>
          <w:p>
            <w:pPr>
              <w:spacing w:after="20"/>
              <w:ind w:left="20"/>
              <w:jc w:val="both"/>
            </w:pPr>
            <w:r>
              <w:rPr>
                <w:rFonts w:ascii="Times New Roman"/>
                <w:b w:val="false"/>
                <w:i w:val="false"/>
                <w:color w:val="000000"/>
                <w:sz w:val="20"/>
              </w:rPr>
              <w:t>
42</w:t>
            </w:r>
          </w:p>
          <w:bookmarkEnd w:id="51"/>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1223000 "Сыра, алкогольсыз және спиртті ішімдіктер өндірісі"</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1223083 "Техник-технолог"</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2"/>
          <w:p>
            <w:pPr>
              <w:spacing w:after="20"/>
              <w:ind w:left="20"/>
              <w:jc w:val="both"/>
            </w:pPr>
            <w:r>
              <w:rPr>
                <w:rFonts w:ascii="Times New Roman"/>
                <w:b w:val="false"/>
                <w:i w:val="false"/>
                <w:color w:val="000000"/>
                <w:sz w:val="20"/>
              </w:rPr>
              <w:t>
43</w:t>
            </w:r>
          </w:p>
          <w:bookmarkEnd w:id="52"/>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1224000 "Сүтөнімдерініңөндірісі"</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1224073 "Техник-технолог"</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3"/>
          <w:p>
            <w:pPr>
              <w:spacing w:after="20"/>
              <w:ind w:left="20"/>
              <w:jc w:val="both"/>
            </w:pPr>
            <w:r>
              <w:rPr>
                <w:rFonts w:ascii="Times New Roman"/>
                <w:b w:val="false"/>
                <w:i w:val="false"/>
                <w:color w:val="000000"/>
                <w:sz w:val="20"/>
              </w:rPr>
              <w:t>
44</w:t>
            </w:r>
          </w:p>
          <w:bookmarkEnd w:id="53"/>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1226000 "Тамақтандыру кәсіпорындарының өнім өндіру технологиясы және оны ұйымдастыруы"</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1226043 "Техник-технолог"</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4"/>
          <w:p>
            <w:pPr>
              <w:spacing w:after="20"/>
              <w:ind w:left="20"/>
              <w:jc w:val="both"/>
            </w:pPr>
            <w:r>
              <w:rPr>
                <w:rFonts w:ascii="Times New Roman"/>
                <w:b w:val="false"/>
                <w:i w:val="false"/>
                <w:color w:val="000000"/>
                <w:sz w:val="20"/>
              </w:rPr>
              <w:t>
45</w:t>
            </w:r>
          </w:p>
          <w:bookmarkEnd w:id="54"/>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1237000 "Жеміс-жидектерді, көкөністерді сақтау және қайта өңдеу"</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1237013 "Техник-технолог"</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5"/>
          <w:p>
            <w:pPr>
              <w:spacing w:after="20"/>
              <w:ind w:left="20"/>
              <w:jc w:val="both"/>
            </w:pPr>
            <w:r>
              <w:rPr>
                <w:rFonts w:ascii="Times New Roman"/>
                <w:b w:val="false"/>
                <w:i w:val="false"/>
                <w:color w:val="000000"/>
                <w:sz w:val="20"/>
              </w:rPr>
              <w:t>
46</w:t>
            </w:r>
          </w:p>
          <w:bookmarkEnd w:id="55"/>
        </w:tc>
        <w:tc>
          <w:tcPr>
            <w:tcW w:w="3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 "Есептеутехникасыжәнебағдарламалыққамтамасызету"</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1304012 "Электрондықесептеумашиналарының операторы"</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6"/>
          <w:p>
            <w:pPr>
              <w:spacing w:after="20"/>
              <w:ind w:left="20"/>
              <w:jc w:val="both"/>
            </w:pPr>
            <w:r>
              <w:rPr>
                <w:rFonts w:ascii="Times New Roman"/>
                <w:b w:val="false"/>
                <w:i w:val="false"/>
                <w:color w:val="000000"/>
                <w:sz w:val="20"/>
              </w:rPr>
              <w:t>
47</w:t>
            </w:r>
          </w:p>
          <w:bookmarkEnd w:id="56"/>
        </w:tc>
        <w:tc>
          <w:tcPr>
            <w:tcW w:w="0" w:type="auto"/>
            <w:vMerge/>
            <w:tcBorders>
              <w:top w:val="nil"/>
              <w:left w:val="single" w:color="cfcfcf" w:sz="5"/>
              <w:bottom w:val="single" w:color="cfcfcf" w:sz="5"/>
              <w:right w:val="single" w:color="cfcfcf" w:sz="5"/>
            </w:tcBorders>
          </w:tcP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1304043 "Техник-бағдарламашы"</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7"/>
          <w:p>
            <w:pPr>
              <w:spacing w:after="20"/>
              <w:ind w:left="20"/>
              <w:jc w:val="both"/>
            </w:pPr>
            <w:r>
              <w:rPr>
                <w:rFonts w:ascii="Times New Roman"/>
                <w:b w:val="false"/>
                <w:i w:val="false"/>
                <w:color w:val="000000"/>
                <w:sz w:val="20"/>
              </w:rPr>
              <w:t>
48</w:t>
            </w:r>
          </w:p>
          <w:bookmarkEnd w:id="57"/>
        </w:tc>
        <w:tc>
          <w:tcPr>
            <w:tcW w:w="0" w:type="auto"/>
            <w:vMerge/>
            <w:tcBorders>
              <w:top w:val="nil"/>
              <w:left w:val="single" w:color="cfcfcf" w:sz="5"/>
              <w:bottom w:val="single" w:color="cfcfcf" w:sz="5"/>
              <w:right w:val="single" w:color="cfcfcf" w:sz="5"/>
            </w:tcBorders>
          </w:tcP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1304063 "Компьютерлікқұрылғыларғақызметкөрсетуші техник"</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8"/>
          <w:p>
            <w:pPr>
              <w:spacing w:after="20"/>
              <w:ind w:left="20"/>
              <w:jc w:val="both"/>
            </w:pPr>
            <w:r>
              <w:rPr>
                <w:rFonts w:ascii="Times New Roman"/>
                <w:b w:val="false"/>
                <w:i w:val="false"/>
                <w:color w:val="000000"/>
                <w:sz w:val="20"/>
              </w:rPr>
              <w:t>
49</w:t>
            </w:r>
          </w:p>
          <w:bookmarkEnd w:id="58"/>
        </w:tc>
        <w:tc>
          <w:tcPr>
            <w:tcW w:w="0" w:type="auto"/>
            <w:vMerge/>
            <w:tcBorders>
              <w:top w:val="nil"/>
              <w:left w:val="single" w:color="cfcfcf" w:sz="5"/>
              <w:bottom w:val="single" w:color="cfcfcf" w:sz="5"/>
              <w:right w:val="single" w:color="cfcfcf" w:sz="5"/>
            </w:tcBorders>
          </w:tcP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1304082 "Электрондық-есептеумашиналарынбаптаушы"</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9"/>
          <w:p>
            <w:pPr>
              <w:spacing w:after="20"/>
              <w:ind w:left="20"/>
              <w:jc w:val="both"/>
            </w:pPr>
            <w:r>
              <w:rPr>
                <w:rFonts w:ascii="Times New Roman"/>
                <w:b w:val="false"/>
                <w:i w:val="false"/>
                <w:color w:val="000000"/>
                <w:sz w:val="20"/>
              </w:rPr>
              <w:t>
50</w:t>
            </w:r>
          </w:p>
          <w:bookmarkEnd w:id="59"/>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1305000 "Ақпараттықжүйелер"</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1305033 "Техник"</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0"/>
          <w:p>
            <w:pPr>
              <w:spacing w:after="20"/>
              <w:ind w:left="20"/>
              <w:jc w:val="both"/>
            </w:pPr>
            <w:r>
              <w:rPr>
                <w:rFonts w:ascii="Times New Roman"/>
                <w:b w:val="false"/>
                <w:i w:val="false"/>
                <w:color w:val="000000"/>
                <w:sz w:val="20"/>
              </w:rPr>
              <w:t>
51</w:t>
            </w:r>
          </w:p>
          <w:bookmarkEnd w:id="60"/>
        </w:tc>
        <w:tc>
          <w:tcPr>
            <w:tcW w:w="3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1306000 "Радиоэлектроника жәнебайланыс"</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1306012 "Телекоммуникациялықжелілержәнежүйелербойынша электромонтер"</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1"/>
          <w:p>
            <w:pPr>
              <w:spacing w:after="20"/>
              <w:ind w:left="20"/>
              <w:jc w:val="both"/>
            </w:pPr>
            <w:r>
              <w:rPr>
                <w:rFonts w:ascii="Times New Roman"/>
                <w:b w:val="false"/>
                <w:i w:val="false"/>
                <w:color w:val="000000"/>
                <w:sz w:val="20"/>
              </w:rPr>
              <w:t>
52</w:t>
            </w:r>
          </w:p>
          <w:bookmarkEnd w:id="61"/>
        </w:tc>
        <w:tc>
          <w:tcPr>
            <w:tcW w:w="0" w:type="auto"/>
            <w:vMerge/>
            <w:tcBorders>
              <w:top w:val="nil"/>
              <w:left w:val="single" w:color="cfcfcf" w:sz="5"/>
              <w:bottom w:val="single" w:color="cfcfcf" w:sz="5"/>
              <w:right w:val="single" w:color="cfcfcf" w:sz="5"/>
            </w:tcBorders>
          </w:tcP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1306093"Байланыс технигі"</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2"/>
          <w:p>
            <w:pPr>
              <w:spacing w:after="20"/>
              <w:ind w:left="20"/>
              <w:jc w:val="both"/>
            </w:pPr>
            <w:r>
              <w:rPr>
                <w:rFonts w:ascii="Times New Roman"/>
                <w:b w:val="false"/>
                <w:i w:val="false"/>
                <w:color w:val="000000"/>
                <w:sz w:val="20"/>
              </w:rPr>
              <w:t>
53</w:t>
            </w:r>
          </w:p>
          <w:bookmarkEnd w:id="62"/>
        </w:tc>
        <w:tc>
          <w:tcPr>
            <w:tcW w:w="0" w:type="auto"/>
            <w:vMerge/>
            <w:tcBorders>
              <w:top w:val="nil"/>
              <w:left w:val="single" w:color="cfcfcf" w:sz="5"/>
              <w:bottom w:val="single" w:color="cfcfcf" w:sz="5"/>
              <w:right w:val="single" w:color="cfcfcf" w:sz="5"/>
            </w:tcBorders>
          </w:tcP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1306123 "Техник-радиотехник"</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3"/>
          <w:p>
            <w:pPr>
              <w:spacing w:after="20"/>
              <w:ind w:left="20"/>
              <w:jc w:val="both"/>
            </w:pPr>
            <w:r>
              <w:rPr>
                <w:rFonts w:ascii="Times New Roman"/>
                <w:b w:val="false"/>
                <w:i w:val="false"/>
                <w:color w:val="000000"/>
                <w:sz w:val="20"/>
              </w:rPr>
              <w:t>
54</w:t>
            </w:r>
          </w:p>
          <w:bookmarkEnd w:id="63"/>
        </w:tc>
        <w:tc>
          <w:tcPr>
            <w:tcW w:w="3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 "Ғимараттар мен құрылымдарды салу және пайдалану"</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1401042 "Сылақшы"</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4"/>
          <w:p>
            <w:pPr>
              <w:spacing w:after="20"/>
              <w:ind w:left="20"/>
              <w:jc w:val="both"/>
            </w:pPr>
            <w:r>
              <w:rPr>
                <w:rFonts w:ascii="Times New Roman"/>
                <w:b w:val="false"/>
                <w:i w:val="false"/>
                <w:color w:val="000000"/>
                <w:sz w:val="20"/>
              </w:rPr>
              <w:t>
55</w:t>
            </w:r>
          </w:p>
          <w:bookmarkEnd w:id="64"/>
        </w:tc>
        <w:tc>
          <w:tcPr>
            <w:tcW w:w="0" w:type="auto"/>
            <w:vMerge/>
            <w:tcBorders>
              <w:top w:val="nil"/>
              <w:left w:val="single" w:color="cfcfcf" w:sz="5"/>
              <w:bottom w:val="single" w:color="cfcfcf" w:sz="5"/>
              <w:right w:val="single" w:color="cfcfcf" w:sz="5"/>
            </w:tcBorders>
          </w:tcP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1401102 "Плитамен қаптаушы"</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5"/>
          <w:p>
            <w:pPr>
              <w:spacing w:after="20"/>
              <w:ind w:left="20"/>
              <w:jc w:val="both"/>
            </w:pPr>
            <w:r>
              <w:rPr>
                <w:rFonts w:ascii="Times New Roman"/>
                <w:b w:val="false"/>
                <w:i w:val="false"/>
                <w:color w:val="000000"/>
                <w:sz w:val="20"/>
              </w:rPr>
              <w:t>
56</w:t>
            </w:r>
          </w:p>
          <w:bookmarkEnd w:id="65"/>
        </w:tc>
        <w:tc>
          <w:tcPr>
            <w:tcW w:w="0" w:type="auto"/>
            <w:vMerge/>
            <w:tcBorders>
              <w:top w:val="nil"/>
              <w:left w:val="single" w:color="cfcfcf" w:sz="5"/>
              <w:bottom w:val="single" w:color="cfcfcf" w:sz="5"/>
              <w:right w:val="single" w:color="cfcfcf" w:sz="5"/>
            </w:tcBorders>
          </w:tcP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1401213 "Құрылыстехнигі"</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6"/>
          <w:p>
            <w:pPr>
              <w:spacing w:after="20"/>
              <w:ind w:left="20"/>
              <w:jc w:val="both"/>
            </w:pPr>
            <w:r>
              <w:rPr>
                <w:rFonts w:ascii="Times New Roman"/>
                <w:b w:val="false"/>
                <w:i w:val="false"/>
                <w:color w:val="000000"/>
                <w:sz w:val="20"/>
              </w:rPr>
              <w:t>
57</w:t>
            </w:r>
          </w:p>
          <w:bookmarkEnd w:id="66"/>
        </w:tc>
        <w:tc>
          <w:tcPr>
            <w:tcW w:w="0" w:type="auto"/>
            <w:vMerge/>
            <w:tcBorders>
              <w:top w:val="nil"/>
              <w:left w:val="single" w:color="cfcfcf" w:sz="5"/>
              <w:bottom w:val="single" w:color="cfcfcf" w:sz="5"/>
              <w:right w:val="single" w:color="cfcfcf" w:sz="5"/>
            </w:tcBorders>
          </w:tcP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1401222 "Қаңқа-қаптауышқұрастырылымдарқұрастырушысы"</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7"/>
          <w:p>
            <w:pPr>
              <w:spacing w:after="20"/>
              <w:ind w:left="20"/>
              <w:jc w:val="both"/>
            </w:pPr>
            <w:r>
              <w:rPr>
                <w:rFonts w:ascii="Times New Roman"/>
                <w:b w:val="false"/>
                <w:i w:val="false"/>
                <w:color w:val="000000"/>
                <w:sz w:val="20"/>
              </w:rPr>
              <w:t>
58</w:t>
            </w:r>
          </w:p>
          <w:bookmarkEnd w:id="67"/>
        </w:tc>
        <w:tc>
          <w:tcPr>
            <w:tcW w:w="0" w:type="auto"/>
            <w:vMerge/>
            <w:tcBorders>
              <w:top w:val="nil"/>
              <w:left w:val="single" w:color="cfcfcf" w:sz="5"/>
              <w:bottom w:val="single" w:color="cfcfcf" w:sz="5"/>
              <w:right w:val="single" w:color="cfcfcf" w:sz="5"/>
            </w:tcBorders>
          </w:tcP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1401242 "Кең бейінді құрылыс шебері"</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8"/>
          <w:p>
            <w:pPr>
              <w:spacing w:after="20"/>
              <w:ind w:left="20"/>
              <w:jc w:val="both"/>
            </w:pPr>
            <w:r>
              <w:rPr>
                <w:rFonts w:ascii="Times New Roman"/>
                <w:b w:val="false"/>
                <w:i w:val="false"/>
                <w:color w:val="000000"/>
                <w:sz w:val="20"/>
              </w:rPr>
              <w:t>
59</w:t>
            </w:r>
          </w:p>
          <w:bookmarkEnd w:id="68"/>
        </w:tc>
        <w:tc>
          <w:tcPr>
            <w:tcW w:w="0" w:type="auto"/>
            <w:vMerge/>
            <w:tcBorders>
              <w:top w:val="nil"/>
              <w:left w:val="single" w:color="cfcfcf" w:sz="5"/>
              <w:bottom w:val="single" w:color="cfcfcf" w:sz="5"/>
              <w:right w:val="single" w:color="cfcfcf" w:sz="5"/>
            </w:tcBorders>
          </w:tcP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1401262 "Жалпы құрылыс жұмыстарының шебері"</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69"/>
          <w:p>
            <w:pPr>
              <w:spacing w:after="20"/>
              <w:ind w:left="20"/>
              <w:jc w:val="both"/>
            </w:pPr>
            <w:r>
              <w:rPr>
                <w:rFonts w:ascii="Times New Roman"/>
                <w:b w:val="false"/>
                <w:i w:val="false"/>
                <w:color w:val="000000"/>
                <w:sz w:val="20"/>
              </w:rPr>
              <w:t>
60</w:t>
            </w:r>
          </w:p>
          <w:bookmarkEnd w:id="69"/>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1402000 "Жол-құрылысмашиналарынтехникалықпайдалану"</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1402132 "Автогрейдер машинисі"</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0"/>
          <w:p>
            <w:pPr>
              <w:spacing w:after="20"/>
              <w:ind w:left="20"/>
              <w:jc w:val="both"/>
            </w:pPr>
            <w:r>
              <w:rPr>
                <w:rFonts w:ascii="Times New Roman"/>
                <w:b w:val="false"/>
                <w:i w:val="false"/>
                <w:color w:val="000000"/>
                <w:sz w:val="20"/>
              </w:rPr>
              <w:t>
61</w:t>
            </w:r>
          </w:p>
          <w:bookmarkEnd w:id="70"/>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1405000 "Газбен қамтамасыз ету жабдықтары мен жүйелерін құрастыру және пайдалану"</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1405043 "Газ объектілері құрал-жабдығын пайдалану технигі"</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1"/>
          <w:p>
            <w:pPr>
              <w:spacing w:after="20"/>
              <w:ind w:left="20"/>
              <w:jc w:val="both"/>
            </w:pPr>
            <w:r>
              <w:rPr>
                <w:rFonts w:ascii="Times New Roman"/>
                <w:b w:val="false"/>
                <w:i w:val="false"/>
                <w:color w:val="000000"/>
                <w:sz w:val="20"/>
              </w:rPr>
              <w:t>
62</w:t>
            </w:r>
          </w:p>
          <w:bookmarkEnd w:id="71"/>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1407000 "Гидротехникалыққұрылыс"</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1407013 "Техник-гидротехник"</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2"/>
          <w:p>
            <w:pPr>
              <w:spacing w:after="20"/>
              <w:ind w:left="20"/>
              <w:jc w:val="both"/>
            </w:pPr>
            <w:r>
              <w:rPr>
                <w:rFonts w:ascii="Times New Roman"/>
                <w:b w:val="false"/>
                <w:i w:val="false"/>
                <w:color w:val="000000"/>
                <w:sz w:val="20"/>
              </w:rPr>
              <w:t>
63</w:t>
            </w:r>
          </w:p>
          <w:bookmarkEnd w:id="72"/>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1414000 "Жиһаз өндірісі"</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1414012 "Жиһаз жинақтаушы"</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3"/>
          <w:p>
            <w:pPr>
              <w:spacing w:after="20"/>
              <w:ind w:left="20"/>
              <w:jc w:val="both"/>
            </w:pPr>
            <w:r>
              <w:rPr>
                <w:rFonts w:ascii="Times New Roman"/>
                <w:b w:val="false"/>
                <w:i w:val="false"/>
                <w:color w:val="000000"/>
                <w:sz w:val="20"/>
              </w:rPr>
              <w:t>
64</w:t>
            </w:r>
          </w:p>
          <w:bookmarkEnd w:id="73"/>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1501000 "Ауыл шаруашылығы техникасына техникалық қызмет көрсету және жөндеу"</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1501012 "Ауыл шаруашылық </w:t>
            </w:r>
            <w:r>
              <w:br/>
            </w:r>
            <w:r>
              <w:rPr>
                <w:rFonts w:ascii="Times New Roman"/>
                <w:b w:val="false"/>
                <w:i w:val="false"/>
                <w:color w:val="000000"/>
                <w:sz w:val="20"/>
              </w:rPr>
              <w:t>өндірісіндегі тракторшы-машинисі"</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4"/>
          <w:p>
            <w:pPr>
              <w:spacing w:after="20"/>
              <w:ind w:left="20"/>
              <w:jc w:val="both"/>
            </w:pPr>
            <w:r>
              <w:rPr>
                <w:rFonts w:ascii="Times New Roman"/>
                <w:b w:val="false"/>
                <w:i w:val="false"/>
                <w:color w:val="000000"/>
                <w:sz w:val="20"/>
              </w:rPr>
              <w:t>
65</w:t>
            </w:r>
          </w:p>
          <w:bookmarkEnd w:id="74"/>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1502000 "Агрономия"</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1502043 "Өсімдік қорғау агрономы"</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5"/>
          <w:p>
            <w:pPr>
              <w:spacing w:after="20"/>
              <w:ind w:left="20"/>
              <w:jc w:val="both"/>
            </w:pPr>
            <w:r>
              <w:rPr>
                <w:rFonts w:ascii="Times New Roman"/>
                <w:b w:val="false"/>
                <w:i w:val="false"/>
                <w:color w:val="000000"/>
                <w:sz w:val="20"/>
              </w:rPr>
              <w:t>
66</w:t>
            </w:r>
          </w:p>
          <w:bookmarkEnd w:id="75"/>
        </w:tc>
        <w:tc>
          <w:tcPr>
            <w:tcW w:w="3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 "Фермер шаруашылығы"</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1504042 "Аспазшы"</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6"/>
          <w:p>
            <w:pPr>
              <w:spacing w:after="20"/>
              <w:ind w:left="20"/>
              <w:jc w:val="both"/>
            </w:pPr>
            <w:r>
              <w:rPr>
                <w:rFonts w:ascii="Times New Roman"/>
                <w:b w:val="false"/>
                <w:i w:val="false"/>
                <w:color w:val="000000"/>
                <w:sz w:val="20"/>
              </w:rPr>
              <w:t>
67</w:t>
            </w:r>
          </w:p>
          <w:bookmarkEnd w:id="76"/>
        </w:tc>
        <w:tc>
          <w:tcPr>
            <w:tcW w:w="0" w:type="auto"/>
            <w:vMerge/>
            <w:tcBorders>
              <w:top w:val="nil"/>
              <w:left w:val="single" w:color="cfcfcf" w:sz="5"/>
              <w:bottom w:val="single" w:color="cfcfcf" w:sz="5"/>
              <w:right w:val="single" w:color="cfcfcf" w:sz="5"/>
            </w:tcBorders>
          </w:tcP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1504062 "Ауылшаруашылық</w:t>
            </w:r>
            <w:r>
              <w:br/>
            </w:r>
            <w:r>
              <w:rPr>
                <w:rFonts w:ascii="Times New Roman"/>
                <w:b w:val="false"/>
                <w:i w:val="false"/>
                <w:color w:val="000000"/>
                <w:sz w:val="20"/>
              </w:rPr>
              <w:t>өндірісіндегітракторшы-машинисі"</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7"/>
          <w:p>
            <w:pPr>
              <w:spacing w:after="20"/>
              <w:ind w:left="20"/>
              <w:jc w:val="both"/>
            </w:pPr>
            <w:r>
              <w:rPr>
                <w:rFonts w:ascii="Times New Roman"/>
                <w:b w:val="false"/>
                <w:i w:val="false"/>
                <w:color w:val="000000"/>
                <w:sz w:val="20"/>
              </w:rPr>
              <w:t>
68</w:t>
            </w:r>
          </w:p>
          <w:bookmarkEnd w:id="77"/>
        </w:tc>
        <w:tc>
          <w:tcPr>
            <w:tcW w:w="0" w:type="auto"/>
            <w:vMerge/>
            <w:tcBorders>
              <w:top w:val="nil"/>
              <w:left w:val="single" w:color="cfcfcf" w:sz="5"/>
              <w:bottom w:val="single" w:color="cfcfcf" w:sz="5"/>
              <w:right w:val="single" w:color="cfcfcf" w:sz="5"/>
            </w:tcBorders>
          </w:tcP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1504072 "Ауылшаруашылығында машина мен трактор реттеуші"</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8"/>
          <w:p>
            <w:pPr>
              <w:spacing w:after="20"/>
              <w:ind w:left="20"/>
              <w:jc w:val="both"/>
            </w:pPr>
            <w:r>
              <w:rPr>
                <w:rFonts w:ascii="Times New Roman"/>
                <w:b w:val="false"/>
                <w:i w:val="false"/>
                <w:color w:val="000000"/>
                <w:sz w:val="20"/>
              </w:rPr>
              <w:t>
69</w:t>
            </w:r>
          </w:p>
          <w:bookmarkEnd w:id="78"/>
        </w:tc>
        <w:tc>
          <w:tcPr>
            <w:tcW w:w="0" w:type="auto"/>
            <w:vMerge/>
            <w:tcBorders>
              <w:top w:val="nil"/>
              <w:left w:val="single" w:color="cfcfcf" w:sz="5"/>
              <w:bottom w:val="single" w:color="cfcfcf" w:sz="5"/>
              <w:right w:val="single" w:color="cfcfcf" w:sz="5"/>
            </w:tcBorders>
          </w:tcP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1504092 "Электр жабдықтарынақызметкөрсетужөніндегіэлектрмонтер"</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79"/>
          <w:p>
            <w:pPr>
              <w:spacing w:after="20"/>
              <w:ind w:left="20"/>
              <w:jc w:val="both"/>
            </w:pPr>
            <w:r>
              <w:rPr>
                <w:rFonts w:ascii="Times New Roman"/>
                <w:b w:val="false"/>
                <w:i w:val="false"/>
                <w:color w:val="000000"/>
                <w:sz w:val="20"/>
              </w:rPr>
              <w:t>
70</w:t>
            </w:r>
          </w:p>
          <w:bookmarkEnd w:id="79"/>
        </w:tc>
        <w:tc>
          <w:tcPr>
            <w:tcW w:w="3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1509000 "Экология және табиғатты қорғау қызметі"</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1509023 "Ерекше қорғалатын табиғат аумақтарының технигі"</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0"/>
          <w:p>
            <w:pPr>
              <w:spacing w:after="20"/>
              <w:ind w:left="20"/>
              <w:jc w:val="both"/>
            </w:pPr>
            <w:r>
              <w:rPr>
                <w:rFonts w:ascii="Times New Roman"/>
                <w:b w:val="false"/>
                <w:i w:val="false"/>
                <w:color w:val="000000"/>
                <w:sz w:val="20"/>
              </w:rPr>
              <w:t>
71</w:t>
            </w:r>
          </w:p>
          <w:bookmarkEnd w:id="80"/>
        </w:tc>
        <w:tc>
          <w:tcPr>
            <w:tcW w:w="0" w:type="auto"/>
            <w:vMerge/>
            <w:tcBorders>
              <w:top w:val="nil"/>
              <w:left w:val="single" w:color="cfcfcf" w:sz="5"/>
              <w:bottom w:val="single" w:color="cfcfcf" w:sz="5"/>
              <w:right w:val="single" w:color="cfcfcf" w:sz="5"/>
            </w:tcBorders>
          </w:tcP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1509053 "Техник-технолог"</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1"/>
          <w:p>
            <w:pPr>
              <w:spacing w:after="20"/>
              <w:ind w:left="20"/>
              <w:jc w:val="both"/>
            </w:pPr>
            <w:r>
              <w:rPr>
                <w:rFonts w:ascii="Times New Roman"/>
                <w:b w:val="false"/>
                <w:i w:val="false"/>
                <w:color w:val="000000"/>
                <w:sz w:val="20"/>
              </w:rPr>
              <w:t>
72</w:t>
            </w:r>
          </w:p>
          <w:bookmarkEnd w:id="81"/>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1510000 "Ауыл шаруашылығын механикаландыру"</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1510043 "Техник-механик"</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2"/>
          <w:p>
            <w:pPr>
              <w:spacing w:after="20"/>
              <w:ind w:left="20"/>
              <w:jc w:val="both"/>
            </w:pPr>
            <w:r>
              <w:rPr>
                <w:rFonts w:ascii="Times New Roman"/>
                <w:b w:val="false"/>
                <w:i w:val="false"/>
                <w:color w:val="000000"/>
                <w:sz w:val="20"/>
              </w:rPr>
              <w:t>
73</w:t>
            </w:r>
          </w:p>
          <w:bookmarkEnd w:id="82"/>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1511000 "Жергеорналастыру"</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1511033 "Техник"</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3"/>
          <w:p>
            <w:pPr>
              <w:spacing w:after="20"/>
              <w:ind w:left="20"/>
              <w:jc w:val="both"/>
            </w:pPr>
            <w:r>
              <w:rPr>
                <w:rFonts w:ascii="Times New Roman"/>
                <w:b w:val="false"/>
                <w:i w:val="false"/>
                <w:color w:val="000000"/>
                <w:sz w:val="20"/>
              </w:rPr>
              <w:t>
74</w:t>
            </w:r>
          </w:p>
          <w:bookmarkEnd w:id="83"/>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1513000 "Ветеринария"</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1513063 "Ветеринарлық техник"</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4"/>
          <w:p>
            <w:pPr>
              <w:spacing w:after="20"/>
              <w:ind w:left="20"/>
              <w:jc w:val="both"/>
            </w:pPr>
            <w:r>
              <w:rPr>
                <w:rFonts w:ascii="Times New Roman"/>
                <w:b w:val="false"/>
                <w:i w:val="false"/>
                <w:color w:val="000000"/>
                <w:sz w:val="20"/>
              </w:rPr>
              <w:t>
 </w:t>
            </w:r>
          </w:p>
          <w:bookmarkEnd w:id="84"/>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