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2e8b" w14:textId="ff22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2016 - 2018 жылдарға арналған бюджетін бекіту туралы" 2015 жылғы 25 желтоқсандағы № 250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29 тамыздағы № 43 шешімі. Ақтөбе облысының Әділет департаментінде 2016 жылғы 14 қыркүйекте № 5066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25 желтоқсандағы № 250 "Шалқар ауданының 2016-2018 жылдарға арналған бюджетін бекіту туралы" (нормативтік құқықтық актілерді мемлекеттік тіркеу Тізілімінде № 4682 санымен тіркелген, 2016 жылғы 30 қаңтардағы "Шежірелі өлке"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"6831244,9" сандары "7181658,1"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"4491618,9" сандары "4842032,1"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"7118011,2" сандары "7468424,4"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төртінші абзацында:</w:t>
      </w:r>
      <w:r>
        <w:br/>
      </w:r>
      <w:r>
        <w:rPr>
          <w:rFonts w:ascii="Times New Roman"/>
          <w:b w:val="false"/>
          <w:i w:val="false"/>
          <w:color w:val="000000"/>
          <w:sz w:val="28"/>
        </w:rPr>
        <w:t>
      "1365182,0" сандары "1296375,0" сандарымен ауыстырылсын;</w:t>
      </w:r>
      <w:r>
        <w:br/>
      </w:r>
      <w:r>
        <w:rPr>
          <w:rFonts w:ascii="Times New Roman"/>
          <w:b w:val="false"/>
          <w:i w:val="false"/>
          <w:color w:val="000000"/>
          <w:sz w:val="28"/>
        </w:rPr>
        <w:t>
      тоғызыншы абзацында:</w:t>
      </w:r>
      <w:r>
        <w:br/>
      </w:r>
      <w:r>
        <w:rPr>
          <w:rFonts w:ascii="Times New Roman"/>
          <w:b w:val="false"/>
          <w:i w:val="false"/>
          <w:color w:val="000000"/>
          <w:sz w:val="28"/>
        </w:rPr>
        <w:t>
      "30946,0" сандары "54122,6"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8-1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"Шалқар ауданындағы Шалқар қаласының даму аймағында кварталішілік газ тарату желісін салуға – 70000,0 мың теңге;</w:t>
      </w:r>
      <w:r>
        <w:br/>
      </w:r>
      <w:r>
        <w:rPr>
          <w:rFonts w:ascii="Times New Roman"/>
          <w:b w:val="false"/>
          <w:i w:val="false"/>
          <w:color w:val="000000"/>
          <w:sz w:val="28"/>
        </w:rPr>
        <w:t>
      Шалқар ауданындағы Шалқар қаласының даму аймағында сумен жабдықтау желілерін салуға – 100000,0 мың теңге;</w:t>
      </w:r>
      <w:r>
        <w:br/>
      </w:r>
      <w:r>
        <w:rPr>
          <w:rFonts w:ascii="Times New Roman"/>
          <w:b w:val="false"/>
          <w:i w:val="false"/>
          <w:color w:val="000000"/>
          <w:sz w:val="28"/>
        </w:rPr>
        <w:t>
      Шалқар ауданының Шалқар қаласындағы Жомарт ауылының даму аймағында су құбырлар желісін салуға – 71814,0 мың теңге;</w:t>
      </w:r>
      <w:r>
        <w:br/>
      </w:r>
      <w:r>
        <w:rPr>
          <w:rFonts w:ascii="Times New Roman"/>
          <w:b w:val="false"/>
          <w:i w:val="false"/>
          <w:color w:val="000000"/>
          <w:sz w:val="28"/>
        </w:rPr>
        <w:t>
      Шалқар ауданының Шалқар қаласындағы Жомарт ауылының даму аймағында электрмен қамту желілерін салуға – 52740,0 мың теңге;</w:t>
      </w:r>
      <w:r>
        <w:br/>
      </w:r>
      <w:r>
        <w:rPr>
          <w:rFonts w:ascii="Times New Roman"/>
          <w:b w:val="false"/>
          <w:i w:val="false"/>
          <w:color w:val="000000"/>
          <w:sz w:val="28"/>
        </w:rPr>
        <w:t>
      Шалқар ауданының Шалқар қаласындағы Жазықтық ауылында су құбырларының құрылысына – 66640,0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үшінші абзацында:</w:t>
      </w:r>
      <w:r>
        <w:br/>
      </w:r>
      <w:r>
        <w:rPr>
          <w:rFonts w:ascii="Times New Roman"/>
          <w:b w:val="false"/>
          <w:i w:val="false"/>
          <w:color w:val="000000"/>
          <w:sz w:val="28"/>
        </w:rPr>
        <w:t>
      "17393,0" сандары "12059,0" сандарымен ауыстырылсын;</w:t>
      </w:r>
      <w:r>
        <w:br/>
      </w:r>
      <w:r>
        <w:rPr>
          <w:rFonts w:ascii="Times New Roman"/>
          <w:b w:val="false"/>
          <w:i w:val="false"/>
          <w:color w:val="000000"/>
          <w:sz w:val="28"/>
        </w:rPr>
        <w:t>
      алтыншы абзацында:</w:t>
      </w:r>
      <w:r>
        <w:br/>
      </w:r>
      <w:r>
        <w:rPr>
          <w:rFonts w:ascii="Times New Roman"/>
          <w:b w:val="false"/>
          <w:i w:val="false"/>
          <w:color w:val="000000"/>
          <w:sz w:val="28"/>
        </w:rPr>
        <w:t>
      "89483,9" сандары "88894,5"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9-1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"Шалқар ауданындағы Шалқар қаласының даму аймағына газбен жабдықтау құбырларын жеткізуге – 500,0 мың теңге;</w:t>
      </w:r>
      <w:r>
        <w:br/>
      </w:r>
      <w:r>
        <w:rPr>
          <w:rFonts w:ascii="Times New Roman"/>
          <w:b w:val="false"/>
          <w:i w:val="false"/>
          <w:color w:val="000000"/>
          <w:sz w:val="28"/>
        </w:rPr>
        <w:t>
      Шалқар ауданындағы Қауылжыр ауылының даму аймағында сумен жабдықтау желілерін салуға – 1638,0 мың теңге;</w:t>
      </w:r>
      <w:r>
        <w:br/>
      </w:r>
      <w:r>
        <w:rPr>
          <w:rFonts w:ascii="Times New Roman"/>
          <w:b w:val="false"/>
          <w:i w:val="false"/>
          <w:color w:val="000000"/>
          <w:sz w:val="28"/>
        </w:rPr>
        <w:t>
      Шалқар ауданының Шалқар қаласындағы Жомарт ауылының даму аймағында газбен жабдықтау желілерін салуға – 1789,0 мың теңге;</w:t>
      </w:r>
      <w:r>
        <w:br/>
      </w:r>
      <w:r>
        <w:rPr>
          <w:rFonts w:ascii="Times New Roman"/>
          <w:b w:val="false"/>
          <w:i w:val="false"/>
          <w:color w:val="000000"/>
          <w:sz w:val="28"/>
        </w:rPr>
        <w:t>
      Шалқар ауданындағы Шалқар қаласының даму аймағында кварталішілік газ тарату желісін салуға – 500,0 мың теңге;</w:t>
      </w:r>
      <w:r>
        <w:br/>
      </w:r>
      <w:r>
        <w:rPr>
          <w:rFonts w:ascii="Times New Roman"/>
          <w:b w:val="false"/>
          <w:i w:val="false"/>
          <w:color w:val="000000"/>
          <w:sz w:val="28"/>
        </w:rPr>
        <w:t>
      Шалқар ауданындағы Шалқар қаласының даму аймағында сумен жабдықтау желілерін салуға – 500,0 мың теңге;</w:t>
      </w:r>
      <w:r>
        <w:br/>
      </w:r>
      <w:r>
        <w:rPr>
          <w:rFonts w:ascii="Times New Roman"/>
          <w:b w:val="false"/>
          <w:i w:val="false"/>
          <w:color w:val="000000"/>
          <w:sz w:val="28"/>
        </w:rPr>
        <w:t>
      Шалқар ауданының Шалқар қаласындағы Жомарт ауылының даму аймағында су құбырларының желісін салуға – 7979,0 мың теңге;</w:t>
      </w:r>
      <w:r>
        <w:br/>
      </w:r>
      <w:r>
        <w:rPr>
          <w:rFonts w:ascii="Times New Roman"/>
          <w:b w:val="false"/>
          <w:i w:val="false"/>
          <w:color w:val="000000"/>
          <w:sz w:val="28"/>
        </w:rPr>
        <w:t>
      Шалқар ауданының Шалқар қаласындағы Жомарт ауылының даму аймағында электрмен қамту желілерін салуға – 5860,0 мың теңге;</w:t>
      </w:r>
      <w:r>
        <w:br/>
      </w:r>
      <w:r>
        <w:rPr>
          <w:rFonts w:ascii="Times New Roman"/>
          <w:b w:val="false"/>
          <w:i w:val="false"/>
          <w:color w:val="000000"/>
          <w:sz w:val="28"/>
        </w:rPr>
        <w:t>
      Шалқар ауданының Шалқар қаласындағы Жазықтық ауылында су құбырларының құрылысына – 6238,0 мың теңге.";</w:t>
      </w:r>
      <w:r>
        <w:br/>
      </w:r>
      <w:r>
        <w:rPr>
          <w:rFonts w:ascii="Times New Roman"/>
          <w:b w:val="false"/>
          <w:i w:val="false"/>
          <w:color w:val="000000"/>
          <w:sz w:val="28"/>
        </w:rPr>
        <w:t>
      </w:t>
      </w:r>
      <w:r>
        <w:rPr>
          <w:rFonts w:ascii="Times New Roman"/>
          <w:b w:val="false"/>
          <w:i w:val="false"/>
          <w:color w:val="000000"/>
          <w:sz w:val="28"/>
        </w:rPr>
        <w:t xml:space="preserve">6)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1 қосымша</w:t>
            </w:r>
          </w:p>
        </w:tc>
      </w:tr>
    </w:tbl>
    <w:p>
      <w:pPr>
        <w:spacing w:after="0"/>
        <w:ind w:left="0"/>
        <w:jc w:val="left"/>
      </w:pPr>
      <w:r>
        <w:rPr>
          <w:rFonts w:ascii="Times New Roman"/>
          <w:b/>
          <w:i w:val="false"/>
          <w:color w:val="000000"/>
        </w:rPr>
        <w:t xml:space="preserve"> Шалқар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7181658,1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4842032,1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4842032,1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4842032,1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7468424,4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408027,8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231434,5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5097911,1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4244391,1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4166008,6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3864845,6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801673,2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761710,2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органынынң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753065,3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469529,0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6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2016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2334"/>
        <w:gridCol w:w="2333"/>
        <w:gridCol w:w="2335"/>
        <w:gridCol w:w="2770"/>
        <w:gridCol w:w="2334"/>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123 027 000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123 045 000</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39433,0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14910,8</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15993,5</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17032,9</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18283,9</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16781,8</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231376,5</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