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fb9e" w14:textId="76af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2016 жылғы 05 сәуірдегі № 76 қаулысы. Ақтөбе облысының Әділет департаментінде 2016 жылғы 05 мамырда № 4890 болып тіркелді. Күші жойылды - Ақтөбе облысы Ойыл ауданы әкімдігінің 2017 жылғы 18 наурыздағы № 53 қаулысымен</w:t>
      </w:r>
    </w:p>
    <w:p>
      <w:pPr>
        <w:spacing w:after="0"/>
        <w:ind w:left="0"/>
        <w:jc w:val="left"/>
      </w:pPr>
      <w:r>
        <w:rPr>
          <w:rFonts w:ascii="Times New Roman"/>
          <w:b w:val="false"/>
          <w:i w:val="false"/>
          <w:color w:val="ff0000"/>
          <w:sz w:val="28"/>
        </w:rPr>
        <w:t xml:space="preserve">      Ескерту. Күші жойылды - Ақтөбе облысы Ойыл ауданы әкімдігінің 18.03.2017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қызметшілерінің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Ойыл ауданының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"Ойыл ауданы әкімінің аппараты" мемлекеттік мекемесі осы қаулыны "Әділет" ақпараттық-құқықтық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Ойыл ауданы әкімі аппаратының басшысы Н. Тұрғамбековке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өткеннең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Тлеумағанбетов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2016 жылғы 5 сәуір № 76 қаулысымен бекітілген</w:t>
            </w:r>
          </w:p>
        </w:tc>
      </w:tr>
    </w:tbl>
    <w:bookmarkStart w:name="z10" w:id="0"/>
    <w:p>
      <w:pPr>
        <w:spacing w:after="0"/>
        <w:ind w:left="0"/>
        <w:jc w:val="left"/>
      </w:pPr>
      <w:r>
        <w:rPr>
          <w:rFonts w:ascii="Times New Roman"/>
          <w:b/>
          <w:i w:val="false"/>
          <w:color w:val="000000"/>
        </w:rPr>
        <w:t xml:space="preserve"> Ойыл ауданының жергілікті атқарушы органдары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Ойыл ауданының жергілікті атқарушы органдары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Ойыл ауданының жергілікті атқарушы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(кадр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ауданының жергілікті атқарушы органдары "Б"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both"/>
      </w:pPr>
      <w:r>
        <w:rPr>
          <w:rFonts w:ascii="Times New Roman"/>
          <w:b w:val="false"/>
          <w:i w:val="false"/>
          <w:color w:val="000000"/>
          <w:sz w:val="28"/>
        </w:rPr>
        <w:t>            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w:t>
      </w:r>
      <w:r>
        <w:br/>
      </w:r>
      <w:r>
        <w:rPr>
          <w:rFonts w:ascii="Times New Roman"/>
          <w:b w:val="false"/>
          <w:i w:val="false"/>
          <w:color w:val="000000"/>
          <w:sz w:val="28"/>
        </w:rPr>
        <w:t>
      Қызметшінің лауазымы: _______________________________________________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4620"/>
        <w:gridCol w:w="3945"/>
      </w:tblGrid>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Т.А.Ә.(болған жағдайда)_____             Т.А.Ә.(болған жағдайда)_______</w:t>
      </w:r>
      <w:r>
        <w:br/>
      </w:r>
      <w:r>
        <w:rPr>
          <w:rFonts w:ascii="Times New Roman"/>
          <w:b w:val="false"/>
          <w:i w:val="false"/>
          <w:color w:val="000000"/>
          <w:sz w:val="28"/>
        </w:rPr>
        <w:t>
      күні _______________________             күні __________________________</w:t>
      </w:r>
      <w:r>
        <w:br/>
      </w:r>
      <w:r>
        <w:rPr>
          <w:rFonts w:ascii="Times New Roman"/>
          <w:b w:val="false"/>
          <w:i w:val="false"/>
          <w:color w:val="000000"/>
          <w:sz w:val="28"/>
        </w:rPr>
        <w:t>
      қолы ______________________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ауданының жергілікті атқарушы органдары "Б"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71"/>
        <w:gridCol w:w="1672"/>
        <w:gridCol w:w="1672"/>
        <w:gridCol w:w="2270"/>
        <w:gridCol w:w="1673"/>
        <w:gridCol w:w="1673"/>
        <w:gridCol w:w="536"/>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тер мен қызмет түрлері туралы мәліметтер</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             Т.А.Ә.(болған жағдайда)________</w:t>
      </w:r>
      <w:r>
        <w:br/>
      </w:r>
      <w:r>
        <w:rPr>
          <w:rFonts w:ascii="Times New Roman"/>
          <w:b w:val="false"/>
          <w:i w:val="false"/>
          <w:color w:val="000000"/>
          <w:sz w:val="28"/>
        </w:rPr>
        <w:t>
      күні _______________________             күні __________________________</w:t>
      </w:r>
      <w:r>
        <w:br/>
      </w:r>
      <w:r>
        <w:rPr>
          <w:rFonts w:ascii="Times New Roman"/>
          <w:b w:val="false"/>
          <w:i w:val="false"/>
          <w:color w:val="000000"/>
          <w:sz w:val="28"/>
        </w:rPr>
        <w:t>
      қолы ______________________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ауданының жергілікті атқарушы органдары "Б"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Т.А.Ә.(болған жағдайда)______             Т.А.Ә.(болған жағдайда)_______</w:t>
      </w:r>
      <w:r>
        <w:br/>
      </w:r>
      <w:r>
        <w:rPr>
          <w:rFonts w:ascii="Times New Roman"/>
          <w:b w:val="false"/>
          <w:i w:val="false"/>
          <w:color w:val="000000"/>
          <w:sz w:val="28"/>
        </w:rPr>
        <w:t>
      күні _______________________             күні __________________________</w:t>
      </w:r>
      <w:r>
        <w:br/>
      </w:r>
      <w:r>
        <w:rPr>
          <w:rFonts w:ascii="Times New Roman"/>
          <w:b w:val="false"/>
          <w:i w:val="false"/>
          <w:color w:val="000000"/>
          <w:sz w:val="28"/>
        </w:rPr>
        <w:t>
      қолы ______________________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ауданының жергілікті атқарушы органдары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Т.А.Ә.(болған жағдайда):_______________________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2048"/>
        <w:gridCol w:w="4928"/>
        <w:gridCol w:w="2840"/>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ауданының жергілікті атқарушы органдары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 (тоқсан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4870"/>
        <w:gridCol w:w="4396"/>
        <w:gridCol w:w="1234"/>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 (болған жағдайда)</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 Күні: _____________</w:t>
      </w:r>
      <w:r>
        <w:br/>
      </w:r>
      <w:r>
        <w:rPr>
          <w:rFonts w:ascii="Times New Roman"/>
          <w:b w:val="false"/>
          <w:i w:val="false"/>
          <w:color w:val="000000"/>
          <w:sz w:val="28"/>
        </w:rPr>
        <w:t>
      (Т.А.Ә(болған жағдайда)., қолы)</w:t>
      </w:r>
      <w:r>
        <w:br/>
      </w:r>
      <w:r>
        <w:rPr>
          <w:rFonts w:ascii="Times New Roman"/>
          <w:b w:val="false"/>
          <w:i w:val="false"/>
          <w:color w:val="000000"/>
          <w:sz w:val="28"/>
        </w:rPr>
        <w:t>
      Комиссия төрағасы: _____________________________ Күні: _____________</w:t>
      </w:r>
      <w:r>
        <w:br/>
      </w:r>
      <w:r>
        <w:rPr>
          <w:rFonts w:ascii="Times New Roman"/>
          <w:b w:val="false"/>
          <w:i w:val="false"/>
          <w:color w:val="000000"/>
          <w:sz w:val="28"/>
        </w:rPr>
        <w:t>
      (Т.А.Ә(болған жағдайда)., қолы)</w:t>
      </w:r>
      <w:r>
        <w:br/>
      </w:r>
      <w:r>
        <w:rPr>
          <w:rFonts w:ascii="Times New Roman"/>
          <w:b w:val="false"/>
          <w:i w:val="false"/>
          <w:color w:val="000000"/>
          <w:sz w:val="28"/>
        </w:rPr>
        <w:t>
      Комиссия мүшесі: _______________________________ Күні: _____________</w:t>
      </w:r>
      <w:r>
        <w:br/>
      </w:r>
      <w:r>
        <w:rPr>
          <w:rFonts w:ascii="Times New Roman"/>
          <w:b w:val="false"/>
          <w:i w:val="false"/>
          <w:color w:val="000000"/>
          <w:sz w:val="28"/>
        </w:rPr>
        <w:t>
      (Т.А.Ә(болған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