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bf3e7" w14:textId="e7bf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2016-2018 жылдарға арналған бюджетін бекіту туралы" 2015 жылғы 23 желтоқсандағы № 291 аудандық мәслихаттың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2016 жылғы 20 желтоқсандағы № 55 шешімі. Ақтөбе облысының Әділет департаментінде 2016 жылғы 26 желтоқсанда № 5177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Темір аудандық мәслихатының 2015 жылғы 23 желтоқсандағы № 291 "Темір ауданының 2016 - 2018 жылдарға арналған бюджетін бекіту туралы" (Нормативтік құқықтық актілерді мемлекеттік тіркеудің тізілімінде № 4691 тіркелген, 2016 жылғы 26 қаңтарда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1) тармақшада:</w:t>
      </w:r>
      <w:r>
        <w:br/>
      </w:r>
      <w:r>
        <w:rPr>
          <w:rFonts w:ascii="Times New Roman"/>
          <w:b w:val="false"/>
          <w:i w:val="false"/>
          <w:color w:val="000000"/>
          <w:sz w:val="28"/>
        </w:rPr>
        <w:t>
      </w:t>
      </w:r>
      <w:r>
        <w:rPr>
          <w:rFonts w:ascii="Times New Roman"/>
          <w:b/>
          <w:i w:val="false"/>
          <w:color w:val="000000"/>
          <w:sz w:val="28"/>
        </w:rPr>
        <w:t>кірістер "</w:t>
      </w:r>
      <w:r>
        <w:rPr>
          <w:rFonts w:ascii="Times New Roman"/>
          <w:b/>
          <w:i w:val="false"/>
          <w:color w:val="000000"/>
          <w:sz w:val="28"/>
        </w:rPr>
        <w:t>5 136 677,1</w:t>
      </w:r>
      <w:r>
        <w:rPr>
          <w:rFonts w:ascii="Times New Roman"/>
          <w:b/>
          <w:i w:val="false"/>
          <w:color w:val="000000"/>
          <w:sz w:val="28"/>
        </w:rPr>
        <w:t>" сандары "</w:t>
      </w:r>
      <w:r>
        <w:rPr>
          <w:rFonts w:ascii="Times New Roman"/>
          <w:b/>
          <w:i w:val="false"/>
          <w:color w:val="000000"/>
          <w:sz w:val="28"/>
        </w:rPr>
        <w:t>5 132 408,5</w:t>
      </w:r>
      <w:r>
        <w:rPr>
          <w:rFonts w:ascii="Times New Roman"/>
          <w:b/>
          <w:i w:val="false"/>
          <w:color w:val="000000"/>
          <w:sz w:val="28"/>
        </w:rPr>
        <w:t>" сандарымен ауыстырылсын, оның ішінде:</w:t>
      </w:r>
      <w:r>
        <w:br/>
      </w:r>
      <w:r>
        <w:rPr>
          <w:rFonts w:ascii="Times New Roman"/>
          <w:b w:val="false"/>
          <w:i w:val="false"/>
          <w:color w:val="000000"/>
          <w:sz w:val="28"/>
        </w:rPr>
        <w:t>
      </w:t>
      </w:r>
      <w:r>
        <w:rPr>
          <w:rFonts w:ascii="Times New Roman"/>
          <w:b/>
          <w:i w:val="false"/>
          <w:color w:val="000000"/>
          <w:sz w:val="28"/>
        </w:rPr>
        <w:t>трансферттер</w:t>
      </w:r>
      <w:r>
        <w:rPr>
          <w:rFonts w:ascii="Times New Roman"/>
          <w:b w:val="false"/>
          <w:i w:val="false"/>
          <w:color w:val="000000"/>
          <w:sz w:val="28"/>
        </w:rPr>
        <w:t xml:space="preserve"> </w:t>
      </w:r>
      <w:r>
        <w:rPr>
          <w:rFonts w:ascii="Times New Roman"/>
          <w:b/>
          <w:i w:val="false"/>
          <w:color w:val="000000"/>
          <w:sz w:val="28"/>
        </w:rPr>
        <w:t>түсімдері бойынша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1 729 656,7</w:t>
      </w:r>
      <w:r>
        <w:rPr>
          <w:rFonts w:ascii="Times New Roman"/>
          <w:b/>
          <w:i w:val="false"/>
          <w:color w:val="000000"/>
          <w:sz w:val="28"/>
        </w:rPr>
        <w:t>" сандары "</w:t>
      </w:r>
      <w:r>
        <w:rPr>
          <w:rFonts w:ascii="Times New Roman"/>
          <w:b/>
          <w:i w:val="false"/>
          <w:color w:val="000000"/>
          <w:sz w:val="28"/>
        </w:rPr>
        <w:t>1 725 388,1</w:t>
      </w:r>
      <w:r>
        <w:rPr>
          <w:rFonts w:ascii="Times New Roman"/>
          <w:b/>
          <w:i w:val="false"/>
          <w:color w:val="000000"/>
          <w:sz w:val="28"/>
        </w:rPr>
        <w:t xml:space="preserve">" сандарымен ауыстырылсын; </w:t>
      </w:r>
      <w:r>
        <w:br/>
      </w:r>
      <w:r>
        <w:rPr>
          <w:rFonts w:ascii="Times New Roman"/>
          <w:b w:val="false"/>
          <w:i w:val="false"/>
          <w:color w:val="000000"/>
          <w:sz w:val="28"/>
        </w:rPr>
        <w:t>
      </w:t>
      </w:r>
      <w:r>
        <w:rPr>
          <w:rFonts w:ascii="Times New Roman"/>
          <w:b/>
          <w:i w:val="false"/>
          <w:color w:val="000000"/>
          <w:sz w:val="28"/>
        </w:rPr>
        <w:t>2) тармақшада:</w:t>
      </w:r>
      <w:r>
        <w:br/>
      </w:r>
      <w:r>
        <w:rPr>
          <w:rFonts w:ascii="Times New Roman"/>
          <w:b w:val="false"/>
          <w:i w:val="false"/>
          <w:color w:val="000000"/>
          <w:sz w:val="28"/>
        </w:rPr>
        <w:t>
      </w:t>
      </w:r>
      <w:r>
        <w:rPr>
          <w:rFonts w:ascii="Times New Roman"/>
          <w:b/>
          <w:i w:val="false"/>
          <w:color w:val="000000"/>
          <w:sz w:val="28"/>
        </w:rPr>
        <w:t>шығындар "</w:t>
      </w:r>
      <w:r>
        <w:rPr>
          <w:rFonts w:ascii="Times New Roman"/>
          <w:b/>
          <w:i w:val="false"/>
          <w:color w:val="000000"/>
          <w:sz w:val="28"/>
        </w:rPr>
        <w:t>5 160 208,9</w:t>
      </w:r>
      <w:r>
        <w:rPr>
          <w:rFonts w:ascii="Times New Roman"/>
          <w:b/>
          <w:i w:val="false"/>
          <w:color w:val="000000"/>
          <w:sz w:val="28"/>
        </w:rPr>
        <w:t>" сандары "</w:t>
      </w:r>
      <w:r>
        <w:rPr>
          <w:rFonts w:ascii="Times New Roman"/>
          <w:b/>
          <w:i w:val="false"/>
          <w:color w:val="000000"/>
          <w:sz w:val="28"/>
        </w:rPr>
        <w:t>5 155 940,3</w:t>
      </w:r>
      <w:r>
        <w:rPr>
          <w:rFonts w:ascii="Times New Roman"/>
          <w:b/>
          <w:i w:val="false"/>
          <w:color w:val="000000"/>
          <w:sz w:val="28"/>
        </w:rPr>
        <w:t>"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алтыншы абзацта:</w:t>
      </w:r>
      <w:r>
        <w:br/>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15 200,7</w:t>
      </w:r>
      <w:r>
        <w:rPr>
          <w:rFonts w:ascii="Times New Roman"/>
          <w:b/>
          <w:i w:val="false"/>
          <w:color w:val="000000"/>
          <w:sz w:val="28"/>
        </w:rPr>
        <w:t>" сандары "</w:t>
      </w:r>
      <w:r>
        <w:rPr>
          <w:rFonts w:ascii="Times New Roman"/>
          <w:b/>
          <w:i w:val="false"/>
          <w:color w:val="000000"/>
          <w:sz w:val="28"/>
        </w:rPr>
        <w:t>13 827,7</w:t>
      </w:r>
      <w:r>
        <w:rPr>
          <w:rFonts w:ascii="Times New Roman"/>
          <w:b/>
          <w:i w:val="false"/>
          <w:color w:val="000000"/>
          <w:sz w:val="28"/>
        </w:rPr>
        <w:t>" сандарымен ауыстырылсын;</w:t>
      </w:r>
      <w:r>
        <w:br/>
      </w:r>
      <w:r>
        <w:rPr>
          <w:rFonts w:ascii="Times New Roman"/>
          <w:b w:val="false"/>
          <w:i w:val="false"/>
          <w:color w:val="000000"/>
          <w:sz w:val="28"/>
        </w:rPr>
        <w:t>
      тоғызыншы абзацта:</w:t>
      </w:r>
      <w:r>
        <w:br/>
      </w:r>
      <w:r>
        <w:rPr>
          <w:rFonts w:ascii="Times New Roman"/>
          <w:b w:val="false"/>
          <w:i w:val="false"/>
          <w:color w:val="000000"/>
          <w:sz w:val="28"/>
        </w:rPr>
        <w:t>
      </w:t>
      </w:r>
      <w:r>
        <w:rPr>
          <w:rFonts w:ascii="Times New Roman"/>
          <w:b/>
          <w:i w:val="false"/>
          <w:color w:val="000000"/>
          <w:sz w:val="28"/>
        </w:rPr>
        <w:t>"</w:t>
      </w:r>
      <w:r>
        <w:rPr>
          <w:rFonts w:ascii="Times New Roman"/>
          <w:b/>
          <w:i w:val="false"/>
          <w:color w:val="000000"/>
          <w:sz w:val="28"/>
        </w:rPr>
        <w:t>10 313</w:t>
      </w:r>
      <w:r>
        <w:rPr>
          <w:rFonts w:ascii="Times New Roman"/>
          <w:b/>
          <w:i w:val="false"/>
          <w:color w:val="000000"/>
          <w:sz w:val="28"/>
        </w:rPr>
        <w:t>" сандары "</w:t>
      </w:r>
      <w:r>
        <w:rPr>
          <w:rFonts w:ascii="Times New Roman"/>
          <w:b/>
          <w:i w:val="false"/>
          <w:color w:val="000000"/>
          <w:sz w:val="28"/>
        </w:rPr>
        <w:t>7 417,4</w:t>
      </w:r>
      <w:r>
        <w:rPr>
          <w:rFonts w:ascii="Times New Roman"/>
          <w:b/>
          <w:i w:val="false"/>
          <w:color w:val="000000"/>
          <w:sz w:val="28"/>
        </w:rPr>
        <w:t>" сандарымен ауыстырылсын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Г.ҚАЛИЕВА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 шешіміне 1 – қосымша</w:t>
            </w:r>
          </w:p>
        </w:tc>
      </w:tr>
    </w:tbl>
    <w:p>
      <w:pPr>
        <w:spacing w:after="0"/>
        <w:ind w:left="0"/>
        <w:jc w:val="left"/>
      </w:pPr>
      <w:r>
        <w:rPr>
          <w:rFonts w:ascii="Times New Roman"/>
          <w:b/>
          <w:i w:val="false"/>
          <w:color w:val="000000"/>
        </w:rPr>
        <w:t xml:space="preserve"> Темір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6"/>
        <w:gridCol w:w="641"/>
        <w:gridCol w:w="5386"/>
        <w:gridCol w:w="45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5 132 408,5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3399807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293334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293334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236637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2834828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2771247</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55651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4898</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2213,4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1725388,1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1725388,1</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1725388,1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799"/>
        <w:gridCol w:w="31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5 155 940,3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390325,7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341781,7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96848,7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92448,7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215998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2946397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2589635,7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2509526,7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2407335,7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102191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100079,3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100079,3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6616,3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192609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 заңнамасына сәйкес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26451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148182,1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108482,1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4350,5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256889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146174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Ауылшараушылығы жануарларын сәйкестендіру жөніндегі іс-шараларды өткізу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960058,1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960058,1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960058,1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932704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243860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900"/>
        <w:gridCol w:w="1110"/>
        <w:gridCol w:w="2304"/>
        <w:gridCol w:w="5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576"/>
        <w:gridCol w:w="576"/>
        <w:gridCol w:w="3860"/>
        <w:gridCol w:w="61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6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- 300 158,8 </w:t>
            </w:r>
            <w:r>
              <w:br/>
            </w:r>
            <w:r>
              <w:rPr>
                <w:rFonts w:ascii="Times New Roman"/>
                <w:b w:val="false"/>
                <w:i w:val="false"/>
                <w:color w:val="000000"/>
                <w:sz w:val="20"/>
              </w:rPr>
              <w:t>
</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6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300 158,8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41"/>
        <w:gridCol w:w="1761"/>
        <w:gridCol w:w="1761"/>
        <w:gridCol w:w="2457"/>
        <w:gridCol w:w="38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жылға нақтыланған бюджет, мың теңге</w:t>
            </w:r>
            <w:r>
              <w:br/>
            </w:r>
            <w:r>
              <w:rPr>
                <w:rFonts w:ascii="Times New Roman"/>
                <w:b w:val="false"/>
                <w:i w:val="false"/>
                <w:color w:val="000000"/>
                <w:sz w:val="20"/>
              </w:rPr>
              <w:t>
</w:t>
            </w:r>
          </w:p>
        </w:tc>
      </w:tr>
      <w:tr>
        <w:trPr>
          <w:trHeight w:val="30" w:hRule="atLeast"/>
        </w:trPr>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292331</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292331</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292331</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15704</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23 572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