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422a" w14:textId="0814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2016-2018 жылдарға арналған бюджетін бекіту туралы" 2015 жылғы 23 желтоқсандағы № 291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24 тамыздағы № 39 шешімі. Ақтөбе облысының Әділет департаментінде 2016 жылғы 8 қыркүйекте № 5055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аудандық мәслихатының 2015 жылғы 23 желтоқсандағы № 291 "Темір ауданының 2016-2018 жылдарға арналған бюджетін бекіту туралы" (Нормативтік құқықтық актілерді мемлекеттік тіркеудің тізілімінде № 4691 тіркелген, 2016 жылғы 26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"4 834 118" сандары "4 937 182" сандарымен ауыстырылсын, оның ішінде:</w:t>
      </w:r>
      <w:r>
        <w:br/>
      </w:r>
      <w:r>
        <w:rPr>
          <w:rFonts w:ascii="Times New Roman"/>
          <w:b w:val="false"/>
          <w:i w:val="false"/>
          <w:color w:val="000000"/>
          <w:sz w:val="28"/>
        </w:rPr>
        <w:t xml:space="preserve">
      трансферттер түсімдері бойынша "1 462 118" сандары "1 565 182"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"4 857 649,8" сандары "4 960 713,8"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xml:space="preserve">
      "798 845" сандары "793 221" сандарымен ауыстырылсын; </w:t>
      </w:r>
      <w:r>
        <w:br/>
      </w:r>
      <w:r>
        <w:rPr>
          <w:rFonts w:ascii="Times New Roman"/>
          <w:b w:val="false"/>
          <w:i w:val="false"/>
          <w:color w:val="000000"/>
          <w:sz w:val="28"/>
        </w:rPr>
        <w:t>
      сегізінші абзацтың бөлігінде:</w:t>
      </w:r>
      <w:r>
        <w:br/>
      </w:r>
      <w:r>
        <w:rPr>
          <w:rFonts w:ascii="Times New Roman"/>
          <w:b w:val="false"/>
          <w:i w:val="false"/>
          <w:color w:val="000000"/>
          <w:sz w:val="28"/>
        </w:rPr>
        <w:t>
      "64 500" сандары "90 691"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мынадай мазмұндағы 8-1 тармақпен толықтырылсын: </w:t>
      </w:r>
      <w:r>
        <w:br/>
      </w:r>
      <w:r>
        <w:rPr>
          <w:rFonts w:ascii="Times New Roman"/>
          <w:b w:val="false"/>
          <w:i w:val="false"/>
          <w:color w:val="000000"/>
          <w:sz w:val="28"/>
        </w:rPr>
        <w:t>
      "8-1. 2016 жылға арналған аудандық бюджетте Қазақстан Республикасының Ұлттық қорынан Темір ауданының Шұбарқұдық кентіндегі Қызылжар-3 шағын ауданында инженерлік-коммуникациялық инфрақұрылым құрылысына 70 000 мың теңге нысаналы даму трансферттер түскені ескерілсін. Аталған нысаналы даму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үшінші абзацтың бөлігінде:</w:t>
      </w:r>
      <w:r>
        <w:br/>
      </w:r>
      <w:r>
        <w:rPr>
          <w:rFonts w:ascii="Times New Roman"/>
          <w:b w:val="false"/>
          <w:i w:val="false"/>
          <w:color w:val="000000"/>
          <w:sz w:val="28"/>
        </w:rPr>
        <w:t xml:space="preserve">
      "11 920" сандары "8 552" сандарымен ауыстырылсын; </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xml:space="preserve">
      "3 425" сандары "3 952" сандарымен ауыстырылсын; </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"14 132" сандары "12 157" сандарымен ауыстырылсын және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Бағдарламасы шеңберінде ауылдарда, кенттерде, ауылдық округтерде, аудандық маңызы бар қалаларда инфрақұрылымды (әлеуметтік-мәдени нысандар, инженерлік-көліктік инфрақұрылым), тұрғын-үй коммуналдық шаруашылықты ағымдағы және орташа жөндеуге, абаттандыруға 10 313 мың теңге.";</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10-1 тармақта</w:t>
      </w:r>
      <w:r>
        <w:rPr>
          <w:rFonts w:ascii="Times New Roman"/>
          <w:b w:val="false"/>
          <w:i w:val="false"/>
          <w:color w:val="000000"/>
          <w:sz w:val="28"/>
        </w:rPr>
        <w:t>:</w:t>
      </w:r>
      <w:r>
        <w:br/>
      </w:r>
      <w:r>
        <w:rPr>
          <w:rFonts w:ascii="Times New Roman"/>
          <w:b w:val="false"/>
          <w:i w:val="false"/>
          <w:color w:val="000000"/>
          <w:sz w:val="28"/>
        </w:rPr>
        <w:t>
      бірінші абзацтың бөлігінде:</w:t>
      </w:r>
      <w:r>
        <w:br/>
      </w:r>
      <w:r>
        <w:rPr>
          <w:rFonts w:ascii="Times New Roman"/>
          <w:b w:val="false"/>
          <w:i w:val="false"/>
          <w:color w:val="000000"/>
          <w:sz w:val="28"/>
        </w:rPr>
        <w:t>
      "4 343" сандары "11 343"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Ж.ТӘЖІБАЕВА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1 - қосымша</w:t>
            </w:r>
          </w:p>
        </w:tc>
      </w:tr>
    </w:tbl>
    <w:p>
      <w:pPr>
        <w:spacing w:after="0"/>
        <w:ind w:left="0"/>
        <w:jc w:val="left"/>
      </w:pPr>
      <w:r>
        <w:rPr>
          <w:rFonts w:ascii="Times New Roman"/>
          <w:b/>
          <w:i w:val="false"/>
          <w:color w:val="000000"/>
        </w:rPr>
        <w:t xml:space="preserve"> Темір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4 937 182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3364061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2736547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уууматериалдық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1565182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1565182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1565182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3"/>
        <w:gridCol w:w="1077"/>
        <w:gridCol w:w="2"/>
        <w:gridCol w:w="1078"/>
        <w:gridCol w:w="5799"/>
        <w:gridCol w:w="3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4 960 713,8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371274,7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324889,7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89203,7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2795817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2447994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2367885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2261603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Бағдарламаның екінші бағыты шеңберінде жетіспейтін инженерлік-коммуникациялық инфрақұрылымды дамыту және (немесе) салу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959292,1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959292,1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959292,1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2304"/>
        <w:gridCol w:w="5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76"/>
        <w:gridCol w:w="576"/>
        <w:gridCol w:w="3860"/>
        <w:gridCol w:w="6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6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- 297 553,8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297 553,8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1230"/>
        <w:gridCol w:w="6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622"/>
        <w:gridCol w:w="3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032"/>
        <w:gridCol w:w="1187"/>
        <w:gridCol w:w="1613"/>
        <w:gridCol w:w="62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23 572</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